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84D" w:rsidRDefault="0034584D" w:rsidP="0034584D">
      <w:pPr>
        <w:shd w:val="clear" w:color="auto" w:fill="FFFFFF"/>
        <w:spacing w:line="240" w:lineRule="auto"/>
        <w:jc w:val="center"/>
        <w:rPr>
          <w:rFonts w:ascii="Times New Roman" w:hAnsi="Times New Roman"/>
          <w:bCs/>
          <w:spacing w:val="-14"/>
          <w:sz w:val="28"/>
          <w:szCs w:val="28"/>
        </w:rPr>
      </w:pPr>
      <w:r w:rsidRPr="007E0300">
        <w:rPr>
          <w:rFonts w:ascii="Times New Roman" w:hAnsi="Times New Roman"/>
          <w:bCs/>
          <w:spacing w:val="-14"/>
          <w:sz w:val="28"/>
          <w:szCs w:val="28"/>
        </w:rPr>
        <w:t xml:space="preserve">Администрация </w:t>
      </w:r>
    </w:p>
    <w:p w:rsidR="0034584D" w:rsidRDefault="0034584D" w:rsidP="0034584D">
      <w:pPr>
        <w:shd w:val="clear" w:color="auto" w:fill="FFFFFF"/>
        <w:spacing w:line="240" w:lineRule="auto"/>
        <w:jc w:val="center"/>
        <w:rPr>
          <w:rFonts w:ascii="Times New Roman" w:hAnsi="Times New Roman"/>
          <w:bCs/>
          <w:spacing w:val="-14"/>
          <w:sz w:val="28"/>
          <w:szCs w:val="28"/>
        </w:rPr>
      </w:pPr>
      <w:r>
        <w:rPr>
          <w:rFonts w:ascii="Times New Roman" w:hAnsi="Times New Roman"/>
          <w:bCs/>
          <w:spacing w:val="-14"/>
          <w:sz w:val="28"/>
          <w:szCs w:val="28"/>
        </w:rPr>
        <w:t>сельского поселения «</w:t>
      </w:r>
      <w:proofErr w:type="spellStart"/>
      <w:r>
        <w:rPr>
          <w:rFonts w:ascii="Times New Roman" w:hAnsi="Times New Roman"/>
          <w:bCs/>
          <w:spacing w:val="-14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bCs/>
          <w:spacing w:val="-14"/>
          <w:sz w:val="28"/>
          <w:szCs w:val="28"/>
        </w:rPr>
        <w:t>»</w:t>
      </w:r>
    </w:p>
    <w:p w:rsidR="0034584D" w:rsidRPr="007E0300" w:rsidRDefault="0034584D" w:rsidP="0034584D">
      <w:pPr>
        <w:shd w:val="clear" w:color="auto" w:fill="FFFFFF"/>
        <w:spacing w:line="240" w:lineRule="auto"/>
        <w:jc w:val="center"/>
        <w:rPr>
          <w:rFonts w:ascii="Times New Roman" w:hAnsi="Times New Roman"/>
          <w:bCs/>
          <w:spacing w:val="-14"/>
          <w:sz w:val="28"/>
          <w:szCs w:val="28"/>
        </w:rPr>
      </w:pPr>
    </w:p>
    <w:p w:rsidR="0034584D" w:rsidRPr="007E0300" w:rsidRDefault="0034584D" w:rsidP="0034584D">
      <w:pPr>
        <w:shd w:val="clear" w:color="auto" w:fill="FFFFFF"/>
        <w:jc w:val="center"/>
        <w:rPr>
          <w:rFonts w:ascii="Times New Roman" w:hAnsi="Times New Roman"/>
          <w:bCs/>
          <w:spacing w:val="-14"/>
          <w:sz w:val="28"/>
          <w:szCs w:val="28"/>
        </w:rPr>
      </w:pPr>
      <w:r w:rsidRPr="007E0300">
        <w:rPr>
          <w:rFonts w:ascii="Times New Roman" w:hAnsi="Times New Roman"/>
          <w:bCs/>
          <w:spacing w:val="-14"/>
          <w:sz w:val="28"/>
          <w:szCs w:val="28"/>
        </w:rPr>
        <w:t>ПОСТАНОВЛЕНИЕ</w:t>
      </w:r>
    </w:p>
    <w:p w:rsidR="0034584D" w:rsidRPr="007E0300" w:rsidRDefault="0034584D" w:rsidP="0034584D">
      <w:pPr>
        <w:shd w:val="clear" w:color="auto" w:fill="FFFFFF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11 </w:t>
      </w:r>
      <w:r w:rsidRPr="007E0300">
        <w:rPr>
          <w:rFonts w:ascii="Times New Roman" w:hAnsi="Times New Roman"/>
          <w:bCs/>
          <w:sz w:val="28"/>
          <w:szCs w:val="28"/>
        </w:rPr>
        <w:t xml:space="preserve">июля 2016 года                                                           </w:t>
      </w:r>
      <w:r>
        <w:rPr>
          <w:rFonts w:ascii="Times New Roman" w:hAnsi="Times New Roman"/>
          <w:bCs/>
          <w:sz w:val="28"/>
          <w:szCs w:val="28"/>
        </w:rPr>
        <w:t xml:space="preserve">                           № 13</w:t>
      </w:r>
    </w:p>
    <w:p w:rsidR="0034584D" w:rsidRPr="007E0300" w:rsidRDefault="0034584D" w:rsidP="0034584D">
      <w:pPr>
        <w:shd w:val="clear" w:color="auto" w:fill="FFFFFF"/>
        <w:jc w:val="center"/>
        <w:rPr>
          <w:rFonts w:ascii="Times New Roman" w:hAnsi="Times New Roman"/>
          <w:bCs/>
          <w:spacing w:val="-14"/>
          <w:sz w:val="28"/>
          <w:szCs w:val="28"/>
        </w:rPr>
      </w:pPr>
      <w:r>
        <w:rPr>
          <w:rFonts w:ascii="Times New Roman" w:hAnsi="Times New Roman"/>
          <w:bCs/>
          <w:spacing w:val="-6"/>
          <w:sz w:val="28"/>
          <w:szCs w:val="28"/>
        </w:rPr>
        <w:t>с</w:t>
      </w:r>
      <w:r w:rsidRPr="007E0300">
        <w:rPr>
          <w:rFonts w:ascii="Times New Roman" w:hAnsi="Times New Roman"/>
          <w:bCs/>
          <w:spacing w:val="-6"/>
          <w:sz w:val="28"/>
          <w:szCs w:val="28"/>
        </w:rPr>
        <w:t xml:space="preserve">. </w:t>
      </w:r>
      <w:proofErr w:type="spellStart"/>
      <w:r w:rsidRPr="007E0300">
        <w:rPr>
          <w:rFonts w:ascii="Times New Roman" w:hAnsi="Times New Roman"/>
          <w:bCs/>
          <w:spacing w:val="-6"/>
          <w:sz w:val="28"/>
          <w:szCs w:val="28"/>
        </w:rPr>
        <w:t>Таптанай</w:t>
      </w:r>
      <w:proofErr w:type="spellEnd"/>
    </w:p>
    <w:p w:rsidR="0034584D" w:rsidRPr="00461808" w:rsidRDefault="0034584D" w:rsidP="0034584D">
      <w:pPr>
        <w:tabs>
          <w:tab w:val="left" w:pos="0"/>
        </w:tabs>
        <w:spacing w:after="0" w:line="240" w:lineRule="auto"/>
        <w:ind w:firstLine="142"/>
        <w:rPr>
          <w:rFonts w:ascii="Times New Roman" w:hAnsi="Times New Roman"/>
          <w:b/>
          <w:sz w:val="28"/>
          <w:szCs w:val="28"/>
        </w:rPr>
      </w:pPr>
      <w:r w:rsidRPr="00461808">
        <w:rPr>
          <w:rFonts w:ascii="Times New Roman" w:hAnsi="Times New Roman"/>
          <w:b/>
          <w:sz w:val="28"/>
          <w:szCs w:val="28"/>
        </w:rPr>
        <w:t xml:space="preserve">«О введении режима Чрезвычайной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61808">
        <w:rPr>
          <w:rFonts w:ascii="Times New Roman" w:hAnsi="Times New Roman"/>
          <w:b/>
          <w:sz w:val="28"/>
          <w:szCs w:val="28"/>
        </w:rPr>
        <w:t xml:space="preserve">ситуации на территории </w:t>
      </w:r>
      <w:proofErr w:type="spellStart"/>
      <w:r w:rsidRPr="00461808">
        <w:rPr>
          <w:rFonts w:ascii="Times New Roman" w:hAnsi="Times New Roman"/>
          <w:b/>
          <w:sz w:val="28"/>
          <w:szCs w:val="28"/>
        </w:rPr>
        <w:t>Дульдургинского</w:t>
      </w:r>
      <w:proofErr w:type="spellEnd"/>
      <w:r w:rsidRPr="00461808">
        <w:rPr>
          <w:rFonts w:ascii="Times New Roman" w:hAnsi="Times New Roman"/>
          <w:b/>
          <w:sz w:val="28"/>
          <w:szCs w:val="28"/>
        </w:rPr>
        <w:t xml:space="preserve"> района» </w:t>
      </w:r>
    </w:p>
    <w:p w:rsidR="0034584D" w:rsidRDefault="0034584D" w:rsidP="0034584D">
      <w:pPr>
        <w:tabs>
          <w:tab w:val="left" w:pos="0"/>
        </w:tabs>
        <w:spacing w:after="0" w:line="240" w:lineRule="auto"/>
        <w:ind w:firstLine="142"/>
        <w:rPr>
          <w:rFonts w:ascii="Times New Roman" w:hAnsi="Times New Roman"/>
          <w:sz w:val="28"/>
          <w:szCs w:val="28"/>
        </w:rPr>
      </w:pPr>
    </w:p>
    <w:p w:rsidR="0034584D" w:rsidRDefault="0034584D" w:rsidP="0034584D">
      <w:pPr>
        <w:tabs>
          <w:tab w:val="left" w:pos="0"/>
        </w:tabs>
        <w:spacing w:after="0" w:line="240" w:lineRule="auto"/>
        <w:ind w:firstLine="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связи с продолжительной засухой, </w:t>
      </w:r>
    </w:p>
    <w:p w:rsidR="0034584D" w:rsidRDefault="0034584D" w:rsidP="0034584D">
      <w:pPr>
        <w:tabs>
          <w:tab w:val="left" w:pos="0"/>
        </w:tabs>
        <w:spacing w:after="0" w:line="240" w:lineRule="auto"/>
        <w:ind w:firstLine="142"/>
        <w:rPr>
          <w:rFonts w:ascii="Times New Roman" w:hAnsi="Times New Roman"/>
          <w:sz w:val="28"/>
          <w:szCs w:val="28"/>
        </w:rPr>
      </w:pPr>
    </w:p>
    <w:p w:rsidR="0034584D" w:rsidRDefault="0034584D" w:rsidP="0034584D">
      <w:pPr>
        <w:tabs>
          <w:tab w:val="left" w:pos="0"/>
        </w:tabs>
        <w:spacing w:after="0" w:line="240" w:lineRule="auto"/>
        <w:ind w:firstLine="142"/>
        <w:rPr>
          <w:rFonts w:ascii="Times New Roman" w:hAnsi="Times New Roman"/>
          <w:sz w:val="28"/>
          <w:szCs w:val="28"/>
        </w:rPr>
      </w:pPr>
    </w:p>
    <w:p w:rsidR="0034584D" w:rsidRDefault="0034584D" w:rsidP="0034584D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pacing w:val="40"/>
          <w:sz w:val="28"/>
          <w:szCs w:val="28"/>
        </w:rPr>
      </w:pPr>
      <w:r>
        <w:rPr>
          <w:rFonts w:ascii="Times New Roman" w:hAnsi="Times New Roman"/>
          <w:spacing w:val="40"/>
          <w:sz w:val="28"/>
          <w:szCs w:val="28"/>
        </w:rPr>
        <w:t>ПОСТАНОВЛЯЕТ:</w:t>
      </w:r>
    </w:p>
    <w:p w:rsidR="0034584D" w:rsidRPr="007E0300" w:rsidRDefault="0034584D" w:rsidP="0034584D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pacing w:val="40"/>
          <w:sz w:val="28"/>
          <w:szCs w:val="28"/>
        </w:rPr>
      </w:pPr>
    </w:p>
    <w:p w:rsidR="0034584D" w:rsidRDefault="0034584D" w:rsidP="0034584D">
      <w:pPr>
        <w:pStyle w:val="20"/>
        <w:numPr>
          <w:ilvl w:val="0"/>
          <w:numId w:val="1"/>
        </w:numPr>
        <w:shd w:val="clear" w:color="auto" w:fill="auto"/>
        <w:tabs>
          <w:tab w:val="left" w:pos="1134"/>
        </w:tabs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Объявить режим ЧС на территории сельского поселения «</w:t>
      </w:r>
      <w:proofErr w:type="spellStart"/>
      <w:r>
        <w:rPr>
          <w:rFonts w:ascii="Times New Roman" w:hAnsi="Times New Roman"/>
        </w:rPr>
        <w:t>Таптанай</w:t>
      </w:r>
      <w:proofErr w:type="spellEnd"/>
      <w:r>
        <w:rPr>
          <w:rFonts w:ascii="Times New Roman" w:hAnsi="Times New Roman"/>
        </w:rPr>
        <w:t>» с 11 июля 2016 г.</w:t>
      </w:r>
    </w:p>
    <w:p w:rsidR="0034584D" w:rsidRDefault="0034584D" w:rsidP="0034584D">
      <w:pPr>
        <w:pStyle w:val="20"/>
        <w:numPr>
          <w:ilvl w:val="0"/>
          <w:numId w:val="1"/>
        </w:numPr>
        <w:shd w:val="clear" w:color="auto" w:fill="auto"/>
        <w:tabs>
          <w:tab w:val="left" w:pos="1134"/>
        </w:tabs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Председателю </w:t>
      </w:r>
      <w:proofErr w:type="spellStart"/>
      <w:r>
        <w:rPr>
          <w:rFonts w:ascii="Times New Roman" w:hAnsi="Times New Roman"/>
        </w:rPr>
        <w:t>агрокооператива</w:t>
      </w:r>
      <w:proofErr w:type="spellEnd"/>
      <w:r>
        <w:rPr>
          <w:rFonts w:ascii="Times New Roman" w:hAnsi="Times New Roman"/>
        </w:rPr>
        <w:t xml:space="preserve"> «</w:t>
      </w:r>
      <w:proofErr w:type="spellStart"/>
      <w:r>
        <w:rPr>
          <w:rFonts w:ascii="Times New Roman" w:hAnsi="Times New Roman"/>
        </w:rPr>
        <w:t>Таптанай</w:t>
      </w:r>
      <w:proofErr w:type="spellEnd"/>
      <w:r>
        <w:rPr>
          <w:rFonts w:ascii="Times New Roman" w:hAnsi="Times New Roman"/>
        </w:rPr>
        <w:t>» обследовать зерновые и огородные культуры на списание и перевод в кормовые культуры.</w:t>
      </w:r>
    </w:p>
    <w:p w:rsidR="0034584D" w:rsidRDefault="0034584D" w:rsidP="0034584D">
      <w:pPr>
        <w:pStyle w:val="20"/>
        <w:numPr>
          <w:ilvl w:val="0"/>
          <w:numId w:val="1"/>
        </w:numPr>
        <w:shd w:val="clear" w:color="auto" w:fill="auto"/>
        <w:tabs>
          <w:tab w:val="left" w:pos="1134"/>
        </w:tabs>
        <w:spacing w:line="240" w:lineRule="auto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Контроль за</w:t>
      </w:r>
      <w:proofErr w:type="gramEnd"/>
      <w:r>
        <w:rPr>
          <w:rFonts w:ascii="Times New Roman" w:hAnsi="Times New Roman"/>
        </w:rPr>
        <w:t xml:space="preserve"> исполнением данного постановления возложить на  председателя </w:t>
      </w:r>
      <w:proofErr w:type="spellStart"/>
      <w:r>
        <w:rPr>
          <w:rFonts w:ascii="Times New Roman" w:hAnsi="Times New Roman"/>
        </w:rPr>
        <w:t>агрокооператива</w:t>
      </w:r>
      <w:proofErr w:type="spellEnd"/>
      <w:r>
        <w:rPr>
          <w:rFonts w:ascii="Times New Roman" w:hAnsi="Times New Roman"/>
        </w:rPr>
        <w:t xml:space="preserve"> «</w:t>
      </w:r>
      <w:proofErr w:type="spellStart"/>
      <w:r>
        <w:rPr>
          <w:rFonts w:ascii="Times New Roman" w:hAnsi="Times New Roman"/>
        </w:rPr>
        <w:t>Таптанай</w:t>
      </w:r>
      <w:proofErr w:type="spellEnd"/>
      <w:r>
        <w:rPr>
          <w:rFonts w:ascii="Times New Roman" w:hAnsi="Times New Roman"/>
        </w:rPr>
        <w:t xml:space="preserve">» Очирова </w:t>
      </w:r>
      <w:proofErr w:type="spellStart"/>
      <w:r>
        <w:rPr>
          <w:rFonts w:ascii="Times New Roman" w:hAnsi="Times New Roman"/>
        </w:rPr>
        <w:t>Жамсо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Цыдыповича</w:t>
      </w:r>
      <w:proofErr w:type="spellEnd"/>
      <w:r>
        <w:rPr>
          <w:rFonts w:ascii="Times New Roman" w:hAnsi="Times New Roman"/>
        </w:rPr>
        <w:t>.</w:t>
      </w:r>
    </w:p>
    <w:p w:rsidR="0034584D" w:rsidRDefault="0034584D" w:rsidP="0034584D">
      <w:pPr>
        <w:pStyle w:val="20"/>
        <w:shd w:val="clear" w:color="auto" w:fill="auto"/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/>
        </w:rPr>
      </w:pPr>
    </w:p>
    <w:p w:rsidR="0034584D" w:rsidRDefault="0034584D" w:rsidP="0034584D">
      <w:pPr>
        <w:pStyle w:val="20"/>
        <w:shd w:val="clear" w:color="auto" w:fill="auto"/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/>
        </w:rPr>
      </w:pPr>
    </w:p>
    <w:p w:rsidR="0034584D" w:rsidRPr="007E0300" w:rsidRDefault="0034584D" w:rsidP="0034584D">
      <w:pPr>
        <w:pStyle w:val="20"/>
        <w:shd w:val="clear" w:color="auto" w:fill="auto"/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/>
        </w:rPr>
      </w:pPr>
    </w:p>
    <w:p w:rsidR="00B16B89" w:rsidRDefault="0034584D" w:rsidP="0034584D">
      <w:pPr>
        <w:spacing w:after="480"/>
      </w:pPr>
      <w:r>
        <w:rPr>
          <w:rFonts w:ascii="Times New Roman" w:hAnsi="Times New Roman"/>
        </w:rPr>
        <w:t xml:space="preserve">Глава сельского поселения </w:t>
      </w:r>
      <w:r>
        <w:rPr>
          <w:rFonts w:ascii="Times New Roman" w:hAnsi="Times New Roman"/>
        </w:rPr>
        <w:tab/>
        <w:t xml:space="preserve">      </w:t>
      </w:r>
      <w:proofErr w:type="spellStart"/>
      <w:r>
        <w:rPr>
          <w:rFonts w:ascii="Times New Roman" w:hAnsi="Times New Roman"/>
        </w:rPr>
        <w:t>Т.Э.Лубсанова</w:t>
      </w:r>
      <w:proofErr w:type="spellEnd"/>
    </w:p>
    <w:sectPr w:rsidR="00B16B89" w:rsidSect="00B16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F43559"/>
    <w:multiLevelType w:val="hybridMultilevel"/>
    <w:tmpl w:val="E35E2372"/>
    <w:lvl w:ilvl="0" w:tplc="A134C7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applyBreakingRules/>
  </w:compat>
  <w:rsids>
    <w:rsidRoot w:val="0034584D"/>
    <w:rsid w:val="00104CA4"/>
    <w:rsid w:val="00166D58"/>
    <w:rsid w:val="0022736D"/>
    <w:rsid w:val="00231AC0"/>
    <w:rsid w:val="0027134E"/>
    <w:rsid w:val="00294646"/>
    <w:rsid w:val="0034584D"/>
    <w:rsid w:val="00403F70"/>
    <w:rsid w:val="0042473D"/>
    <w:rsid w:val="00471714"/>
    <w:rsid w:val="004F3CB6"/>
    <w:rsid w:val="00517364"/>
    <w:rsid w:val="00577CA4"/>
    <w:rsid w:val="00655032"/>
    <w:rsid w:val="00664ED5"/>
    <w:rsid w:val="006C3CA6"/>
    <w:rsid w:val="006E13C4"/>
    <w:rsid w:val="006E563E"/>
    <w:rsid w:val="0071454B"/>
    <w:rsid w:val="008C1C20"/>
    <w:rsid w:val="008F6929"/>
    <w:rsid w:val="009F5998"/>
    <w:rsid w:val="00A97F7C"/>
    <w:rsid w:val="00AD28BF"/>
    <w:rsid w:val="00B10B84"/>
    <w:rsid w:val="00B16B89"/>
    <w:rsid w:val="00B26B57"/>
    <w:rsid w:val="00BE6A74"/>
    <w:rsid w:val="00C3282B"/>
    <w:rsid w:val="00D10AB4"/>
    <w:rsid w:val="00D85F12"/>
    <w:rsid w:val="00E2382A"/>
    <w:rsid w:val="00E434FD"/>
    <w:rsid w:val="00E87ABB"/>
    <w:rsid w:val="00EC0F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84D"/>
    <w:pPr>
      <w:spacing w:after="200" w:line="276" w:lineRule="auto"/>
      <w:jc w:val="left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34584D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4584D"/>
    <w:pPr>
      <w:widowControl w:val="0"/>
      <w:shd w:val="clear" w:color="auto" w:fill="FFFFFF"/>
      <w:spacing w:after="0" w:line="0" w:lineRule="atLeast"/>
    </w:pPr>
    <w:rPr>
      <w:rFonts w:asciiTheme="minorHAnsi" w:eastAsiaTheme="minorHAnsi" w:hAnsiTheme="minorHAnsi" w:cstheme="minorBidi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595</Characters>
  <Application>Microsoft Office Word</Application>
  <DocSecurity>0</DocSecurity>
  <Lines>4</Lines>
  <Paragraphs>1</Paragraphs>
  <ScaleCrop>false</ScaleCrop>
  <Company/>
  <LinksUpToDate>false</LinksUpToDate>
  <CharactersWithSpaces>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2018-04-11T08:44:00Z</dcterms:created>
  <dcterms:modified xsi:type="dcterms:W3CDTF">2018-04-11T08:44:00Z</dcterms:modified>
</cp:coreProperties>
</file>