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19E" w:rsidRPr="001368B5" w:rsidRDefault="00FA219E" w:rsidP="00FA219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</w:p>
    <w:p w:rsidR="00FA219E" w:rsidRPr="001368B5" w:rsidRDefault="00FA219E" w:rsidP="00FA219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сельского поселения «Таптанай»</w:t>
      </w:r>
    </w:p>
    <w:p w:rsidR="00FA219E" w:rsidRPr="001368B5" w:rsidRDefault="00FA219E" w:rsidP="00FA219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A219E" w:rsidRPr="001368B5" w:rsidRDefault="00FA219E" w:rsidP="00FA219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A219E" w:rsidRPr="001368B5" w:rsidRDefault="00FA219E" w:rsidP="00FA219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FA219E" w:rsidRPr="001368B5" w:rsidRDefault="00FA219E" w:rsidP="00FA219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A219E" w:rsidRPr="001368B5" w:rsidRDefault="00FA219E" w:rsidP="00FA219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A219E" w:rsidRPr="00BA3654" w:rsidRDefault="00FA219E" w:rsidP="00FA219E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30</w:t>
      </w: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1368B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1368B5">
        <w:rPr>
          <w:rFonts w:ascii="Times New Roman" w:hAnsi="Times New Roman"/>
          <w:sz w:val="28"/>
          <w:szCs w:val="28"/>
        </w:rPr>
        <w:t xml:space="preserve"> года</w:t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  <w:t xml:space="preserve">  № </w:t>
      </w:r>
      <w:r>
        <w:rPr>
          <w:rFonts w:ascii="Times New Roman" w:hAnsi="Times New Roman"/>
          <w:sz w:val="28"/>
          <w:szCs w:val="28"/>
        </w:rPr>
        <w:t>28</w:t>
      </w:r>
    </w:p>
    <w:p w:rsidR="00FA219E" w:rsidRDefault="00FA219E" w:rsidP="00FA219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с. Таптанай</w:t>
      </w:r>
    </w:p>
    <w:p w:rsidR="00FA219E" w:rsidRDefault="00FA219E" w:rsidP="00FA219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FA219E" w:rsidRDefault="00FA219E" w:rsidP="00FA219E">
      <w:pPr>
        <w:pStyle w:val="a3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 внесении изменений и дополнений в Порядок формирования и ведения реестра источников доходов бюджета сельского поселения «Таптанай», утвержденный постановлением администрации СП «Таптанай» от 20.07.2017 г. № 20</w:t>
      </w:r>
    </w:p>
    <w:p w:rsidR="00FA219E" w:rsidRDefault="00FA219E" w:rsidP="00FA219E">
      <w:pPr>
        <w:pStyle w:val="a3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FA219E" w:rsidRDefault="00FA219E" w:rsidP="00FA219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Заслушав протест прокуратуры Дульдургинского района на некоторые отдельные нормы в Порядок формирования и ведения реестра источников доходов бюджета сельского поселения «Таптанай», утв. постановлением сельского поселения «Таптанай» от 20.07.2020 г. № 20</w:t>
      </w:r>
    </w:p>
    <w:p w:rsidR="00FA219E" w:rsidRDefault="00FA219E" w:rsidP="00FA219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A219E" w:rsidRDefault="00FA219E" w:rsidP="00FA219E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ПОСТАНОВЛЯЕТ:</w:t>
      </w:r>
    </w:p>
    <w:p w:rsidR="00FA219E" w:rsidRDefault="00FA219E" w:rsidP="00754642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Внести в «Порядок формирования и ведения реестра источников доходов бюджета сельского поселения «Таптанай», утвержденный постановлением администрации СП «Таптанай» от 20.07.2017 г. № 20</w:t>
      </w:r>
      <w:r w:rsidR="00CA5B44">
        <w:rPr>
          <w:rFonts w:ascii="Times New Roman" w:hAnsi="Times New Roman"/>
          <w:bCs/>
          <w:sz w:val="28"/>
          <w:szCs w:val="28"/>
        </w:rPr>
        <w:t xml:space="preserve"> следующие дополнения и изменения:</w:t>
      </w:r>
    </w:p>
    <w:p w:rsidR="00FA219E" w:rsidRDefault="00FA219E" w:rsidP="00754642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A219E" w:rsidRDefault="00754642" w:rsidP="00754642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Пункт 11 дополнить п.п. 11.12 следующего содержания: «иная информация</w:t>
      </w:r>
      <w:r w:rsidR="0003349F">
        <w:rPr>
          <w:rFonts w:ascii="Times New Roman" w:hAnsi="Times New Roman"/>
          <w:bCs/>
          <w:sz w:val="28"/>
          <w:szCs w:val="28"/>
        </w:rPr>
        <w:t>, предусмотренная порядками формирования и ведения реестров источников доходов бюджетов, утвержденными в установленном порядке (за исключением реестра источников доходов Российской Федерации)</w:t>
      </w:r>
      <w:r>
        <w:rPr>
          <w:rFonts w:ascii="Times New Roman" w:hAnsi="Times New Roman"/>
          <w:bCs/>
          <w:sz w:val="28"/>
          <w:szCs w:val="28"/>
        </w:rPr>
        <w:t>»</w:t>
      </w:r>
      <w:r w:rsidR="0003349F">
        <w:rPr>
          <w:rFonts w:ascii="Times New Roman" w:hAnsi="Times New Roman"/>
          <w:bCs/>
          <w:sz w:val="28"/>
          <w:szCs w:val="28"/>
        </w:rPr>
        <w:t>.</w:t>
      </w:r>
    </w:p>
    <w:p w:rsidR="0003349F" w:rsidRDefault="0003349F" w:rsidP="00754642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Пункт 12 дополнить п.п. 12.13 следующего содержания: «иная информация, предусмотренная порядками формирования и ведения реестров источников доходов бюджетов, утвержденными в установленном порядке (за исключением реестра источников доходов Российской Федерации».</w:t>
      </w:r>
      <w:proofErr w:type="gramEnd"/>
    </w:p>
    <w:p w:rsidR="0003349F" w:rsidRDefault="0003349F" w:rsidP="0003349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03349F" w:rsidRDefault="0003349F" w:rsidP="0003349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постановление обнародовать на стендах сельского поселения и на официальном сайте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:rsidR="0003349F" w:rsidRDefault="0003349F" w:rsidP="0003349F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:rsidR="0003349F" w:rsidRDefault="0003349F" w:rsidP="0003349F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:rsidR="0003349F" w:rsidRDefault="0003349F" w:rsidP="0003349F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 сельского поселения «Таптанай»                                         Т.Э.Лубсанова</w:t>
      </w:r>
    </w:p>
    <w:p w:rsidR="006A310D" w:rsidRDefault="006A310D"/>
    <w:sectPr w:rsidR="006A310D" w:rsidSect="00DB4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56128"/>
    <w:multiLevelType w:val="multilevel"/>
    <w:tmpl w:val="2E725B9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219E"/>
    <w:rsid w:val="0003349F"/>
    <w:rsid w:val="006A310D"/>
    <w:rsid w:val="00754642"/>
    <w:rsid w:val="00CA5B44"/>
    <w:rsid w:val="00DB4256"/>
    <w:rsid w:val="00FA2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A219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2020-12-09T06:54:00Z</cp:lastPrinted>
  <dcterms:created xsi:type="dcterms:W3CDTF">2020-12-09T05:17:00Z</dcterms:created>
  <dcterms:modified xsi:type="dcterms:W3CDTF">2020-12-09T06:58:00Z</dcterms:modified>
</cp:coreProperties>
</file>