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E4C" w:rsidRDefault="00913FA9" w:rsidP="00913FA9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13FA9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» </w:t>
      </w:r>
      <w:r w:rsidR="00913FA9">
        <w:rPr>
          <w:rFonts w:ascii="Times New Roman" w:hAnsi="Times New Roman"/>
          <w:sz w:val="28"/>
          <w:szCs w:val="28"/>
        </w:rPr>
        <w:t>___________</w:t>
      </w:r>
      <w:r>
        <w:rPr>
          <w:rFonts w:ascii="Times New Roman" w:hAnsi="Times New Roman"/>
          <w:sz w:val="28"/>
          <w:szCs w:val="28"/>
        </w:rPr>
        <w:t xml:space="preserve"> 202</w:t>
      </w:r>
      <w:r w:rsidR="00913FA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 w:rsidRPr="00027EB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027EB4">
        <w:rPr>
          <w:rFonts w:ascii="Times New Roman" w:hAnsi="Times New Roman"/>
          <w:sz w:val="28"/>
          <w:szCs w:val="28"/>
        </w:rPr>
        <w:t xml:space="preserve"> № </w:t>
      </w:r>
      <w:r w:rsidR="00913FA9">
        <w:rPr>
          <w:rFonts w:ascii="Times New Roman" w:hAnsi="Times New Roman"/>
          <w:sz w:val="28"/>
          <w:szCs w:val="28"/>
        </w:rPr>
        <w:t>___</w:t>
      </w:r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</w:t>
      </w:r>
      <w:r w:rsidR="00232D16">
        <w:rPr>
          <w:rFonts w:ascii="Times New Roman" w:hAnsi="Times New Roman"/>
          <w:sz w:val="28"/>
          <w:szCs w:val="28"/>
        </w:rPr>
        <w:t xml:space="preserve"> признании утратившим силу Постановление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№ </w:t>
      </w:r>
      <w:r w:rsidR="00913FA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913FA9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.0</w:t>
      </w:r>
      <w:r w:rsidR="00913FA9">
        <w:rPr>
          <w:rFonts w:ascii="Times New Roman" w:hAnsi="Times New Roman"/>
          <w:sz w:val="28"/>
          <w:szCs w:val="28"/>
        </w:rPr>
        <w:t>2.2019</w:t>
      </w:r>
      <w:r>
        <w:rPr>
          <w:rFonts w:ascii="Times New Roman" w:hAnsi="Times New Roman"/>
          <w:sz w:val="28"/>
          <w:szCs w:val="28"/>
        </w:rPr>
        <w:t xml:space="preserve"> г. «</w:t>
      </w:r>
      <w:r w:rsidR="00913FA9">
        <w:rPr>
          <w:rFonts w:ascii="Times New Roman" w:hAnsi="Times New Roman"/>
          <w:sz w:val="28"/>
          <w:szCs w:val="28"/>
        </w:rPr>
        <w:t>Об утверждении Правил присвоения, изменения и аннулирования адресов на территории сельского поселения «</w:t>
      </w:r>
      <w:proofErr w:type="spellStart"/>
      <w:r w:rsidR="00913FA9"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3C0E4C" w:rsidRDefault="003C0E4C" w:rsidP="003C0E4C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основании  протеста  прокуратуры</w:t>
      </w:r>
      <w:r w:rsidR="007B0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011D"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 w:rsidR="007B011D">
        <w:rPr>
          <w:rFonts w:ascii="Times New Roman" w:hAnsi="Times New Roman"/>
          <w:sz w:val="28"/>
          <w:szCs w:val="28"/>
        </w:rPr>
        <w:t xml:space="preserve"> района № 22-108</w:t>
      </w:r>
      <w:r>
        <w:rPr>
          <w:rFonts w:ascii="Times New Roman" w:hAnsi="Times New Roman"/>
          <w:sz w:val="28"/>
          <w:szCs w:val="28"/>
        </w:rPr>
        <w:t>б-202</w:t>
      </w:r>
      <w:r w:rsidR="007B011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7B011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5.0</w:t>
      </w:r>
      <w:r w:rsidR="007B011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.202</w:t>
      </w:r>
      <w:r w:rsidR="007B011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г.</w:t>
      </w:r>
      <w:r w:rsidR="00932B2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7B011D">
        <w:rPr>
          <w:rFonts w:ascii="Times New Roman" w:hAnsi="Times New Roman"/>
          <w:sz w:val="28"/>
          <w:szCs w:val="28"/>
        </w:rPr>
        <w:t>в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7B011D">
        <w:rPr>
          <w:rFonts w:ascii="Times New Roman" w:hAnsi="Times New Roman"/>
          <w:sz w:val="28"/>
          <w:szCs w:val="28"/>
        </w:rPr>
        <w:t xml:space="preserve">пункта 4 статьи 5 Федерального закона от 28 декабря 2013 года № 443-ФЗ, </w:t>
      </w:r>
      <w:r>
        <w:rPr>
          <w:rFonts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Федерации», руководствуясь Уставом сельского поселения «Таптанай»,</w:t>
      </w:r>
    </w:p>
    <w:p w:rsidR="003C0E4C" w:rsidRPr="003F7D60" w:rsidRDefault="003C0E4C" w:rsidP="003C0E4C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C0E4C" w:rsidRPr="00E826C7" w:rsidRDefault="00232D16" w:rsidP="00E826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</w:t>
      </w:r>
      <w:r w:rsidR="003C0E4C">
        <w:rPr>
          <w:rFonts w:ascii="Times New Roman" w:hAnsi="Times New Roman"/>
          <w:sz w:val="28"/>
          <w:szCs w:val="28"/>
        </w:rPr>
        <w:t xml:space="preserve">остановление администрации сельского поселения «Таптанай» № 2 от </w:t>
      </w:r>
      <w:r w:rsidR="00E826C7">
        <w:rPr>
          <w:rFonts w:ascii="Times New Roman" w:hAnsi="Times New Roman"/>
          <w:sz w:val="28"/>
          <w:szCs w:val="28"/>
        </w:rPr>
        <w:t>11</w:t>
      </w:r>
      <w:r w:rsidR="003C0E4C">
        <w:rPr>
          <w:rFonts w:ascii="Times New Roman" w:hAnsi="Times New Roman"/>
          <w:sz w:val="28"/>
          <w:szCs w:val="28"/>
        </w:rPr>
        <w:t>.0</w:t>
      </w:r>
      <w:r w:rsidR="00E826C7">
        <w:rPr>
          <w:rFonts w:ascii="Times New Roman" w:hAnsi="Times New Roman"/>
          <w:sz w:val="28"/>
          <w:szCs w:val="28"/>
        </w:rPr>
        <w:t>2</w:t>
      </w:r>
      <w:r w:rsidR="003C0E4C">
        <w:rPr>
          <w:rFonts w:ascii="Times New Roman" w:hAnsi="Times New Roman"/>
          <w:sz w:val="28"/>
          <w:szCs w:val="28"/>
        </w:rPr>
        <w:t>.201</w:t>
      </w:r>
      <w:r w:rsidR="00E826C7">
        <w:rPr>
          <w:rFonts w:ascii="Times New Roman" w:hAnsi="Times New Roman"/>
          <w:sz w:val="28"/>
          <w:szCs w:val="28"/>
        </w:rPr>
        <w:t>9</w:t>
      </w:r>
      <w:r w:rsidR="003C0E4C">
        <w:rPr>
          <w:rFonts w:ascii="Times New Roman" w:hAnsi="Times New Roman"/>
          <w:sz w:val="28"/>
          <w:szCs w:val="28"/>
        </w:rPr>
        <w:t xml:space="preserve"> г.</w:t>
      </w:r>
      <w:r w:rsidR="003C0E4C" w:rsidRPr="0031164D">
        <w:rPr>
          <w:rFonts w:ascii="Times New Roman" w:hAnsi="Times New Roman"/>
          <w:sz w:val="28"/>
          <w:szCs w:val="28"/>
        </w:rPr>
        <w:t xml:space="preserve"> </w:t>
      </w:r>
      <w:r w:rsidR="003C0E4C">
        <w:rPr>
          <w:rFonts w:ascii="Times New Roman" w:hAnsi="Times New Roman"/>
          <w:sz w:val="28"/>
          <w:szCs w:val="28"/>
        </w:rPr>
        <w:t>«</w:t>
      </w:r>
      <w:r w:rsidR="00E826C7">
        <w:rPr>
          <w:rFonts w:ascii="Times New Roman" w:hAnsi="Times New Roman"/>
          <w:sz w:val="28"/>
          <w:szCs w:val="28"/>
        </w:rPr>
        <w:t>Об утверждении Правил присвоения, изменения и аннулирования адресов на территории сельского поселения «</w:t>
      </w:r>
      <w:proofErr w:type="spellStart"/>
      <w:r w:rsidR="00E826C7">
        <w:rPr>
          <w:rFonts w:ascii="Times New Roman" w:hAnsi="Times New Roman"/>
          <w:sz w:val="28"/>
          <w:szCs w:val="28"/>
        </w:rPr>
        <w:t>Таптанай</w:t>
      </w:r>
      <w:proofErr w:type="spellEnd"/>
      <w:r w:rsidR="00E826C7">
        <w:rPr>
          <w:rFonts w:ascii="Times New Roman" w:hAnsi="Times New Roman"/>
          <w:sz w:val="28"/>
          <w:szCs w:val="28"/>
        </w:rPr>
        <w:t>».</w:t>
      </w:r>
    </w:p>
    <w:p w:rsidR="003C0E4C" w:rsidRPr="00A41369" w:rsidRDefault="003C0E4C" w:rsidP="003C0E4C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3C0E4C" w:rsidRPr="00A41369" w:rsidRDefault="003C0E4C" w:rsidP="003C0E4C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 опубликовать на официальном сайте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3C0E4C" w:rsidRDefault="003C0E4C" w:rsidP="003C0E4C">
      <w:pPr>
        <w:pStyle w:val="a4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3C0E4C" w:rsidRPr="00525E4A" w:rsidRDefault="003C0E4C" w:rsidP="003C0E4C">
      <w:pPr>
        <w:jc w:val="both"/>
        <w:rPr>
          <w:rFonts w:ascii="Times New Roman" w:hAnsi="Times New Roman"/>
          <w:sz w:val="28"/>
          <w:szCs w:val="28"/>
        </w:rPr>
      </w:pPr>
    </w:p>
    <w:p w:rsidR="00161C4C" w:rsidRDefault="00161C4C"/>
    <w:sectPr w:rsidR="00161C4C" w:rsidSect="00842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applyBreakingRules/>
    <w:useFELayout/>
  </w:compat>
  <w:rsids>
    <w:rsidRoot w:val="003C0E4C"/>
    <w:rsid w:val="00161C4C"/>
    <w:rsid w:val="00232D16"/>
    <w:rsid w:val="003C0E4C"/>
    <w:rsid w:val="0044395E"/>
    <w:rsid w:val="007B011D"/>
    <w:rsid w:val="00842A0D"/>
    <w:rsid w:val="00913FA9"/>
    <w:rsid w:val="00932B2E"/>
    <w:rsid w:val="00C32AE2"/>
    <w:rsid w:val="00E82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0E4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3C0E4C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3C0E4C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7</cp:revision>
  <cp:lastPrinted>2021-03-04T03:47:00Z</cp:lastPrinted>
  <dcterms:created xsi:type="dcterms:W3CDTF">2020-07-21T05:40:00Z</dcterms:created>
  <dcterms:modified xsi:type="dcterms:W3CDTF">2021-03-04T03:54:00Z</dcterms:modified>
</cp:coreProperties>
</file>