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3A0" w:rsidRPr="000F0AD9" w:rsidRDefault="00F073A0" w:rsidP="00F073A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0AD9"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</w:t>
      </w:r>
      <w:proofErr w:type="spellStart"/>
      <w:r w:rsidRPr="000F0AD9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Pr="000F0AD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073A0" w:rsidRPr="000F0AD9" w:rsidRDefault="00F073A0" w:rsidP="00F073A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073A0" w:rsidRPr="000F0AD9" w:rsidRDefault="00F073A0" w:rsidP="00F073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0AD9">
        <w:rPr>
          <w:rFonts w:ascii="Times New Roman" w:hAnsi="Times New Roman"/>
          <w:b/>
          <w:sz w:val="28"/>
          <w:szCs w:val="28"/>
        </w:rPr>
        <w:t>РЕШЕНИЕ</w:t>
      </w:r>
    </w:p>
    <w:p w:rsidR="00F073A0" w:rsidRPr="000F0AD9" w:rsidRDefault="00F073A0" w:rsidP="00F073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73A0" w:rsidRPr="000F0AD9" w:rsidRDefault="00F073A0" w:rsidP="00F073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73A0" w:rsidRPr="000F0AD9" w:rsidRDefault="00F073A0" w:rsidP="00F073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73A0" w:rsidRPr="000F0AD9" w:rsidRDefault="00F073A0" w:rsidP="00F073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0AD9">
        <w:rPr>
          <w:rFonts w:ascii="Times New Roman" w:hAnsi="Times New Roman"/>
          <w:sz w:val="28"/>
          <w:szCs w:val="28"/>
        </w:rPr>
        <w:t xml:space="preserve">18 августа 2025 года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№82</w:t>
      </w:r>
      <w:r w:rsidRPr="000F0AD9">
        <w:rPr>
          <w:rFonts w:ascii="Times New Roman" w:hAnsi="Times New Roman"/>
          <w:sz w:val="28"/>
          <w:szCs w:val="28"/>
        </w:rPr>
        <w:t xml:space="preserve"> </w:t>
      </w:r>
    </w:p>
    <w:p w:rsidR="00F073A0" w:rsidRPr="000F0AD9" w:rsidRDefault="00F073A0" w:rsidP="00F073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0AD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0F0AD9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1D078E" w:rsidRPr="00A52F30" w:rsidRDefault="001D078E" w:rsidP="002F6AED">
      <w:pPr>
        <w:pStyle w:val="ConsPlusTitle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52F30" w:rsidRPr="00A52F30" w:rsidRDefault="00A52F30" w:rsidP="00A52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ОБ УСТАНОВЛЕНИИ ДОПОЛНИТЕЛЬНЫХ ОСНОВАНИЙ ПРИЗНАНИЯ</w:t>
      </w:r>
    </w:p>
    <w:p w:rsidR="00A52F30" w:rsidRPr="00A52F30" w:rsidRDefault="00A52F30" w:rsidP="00A52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БЕЗНАДЕЖНОЙ К ВЗЫСКАНИЮ ЗАДОЛЖЕННОСТИ В ЧАСТИ СУММ</w:t>
      </w:r>
    </w:p>
    <w:p w:rsidR="00C70C1D" w:rsidRDefault="00A52F30" w:rsidP="00A52F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МЕСТНЫХ НАЛОГОВ</w:t>
      </w:r>
    </w:p>
    <w:p w:rsidR="00A52F30" w:rsidRPr="00A52F30" w:rsidRDefault="00A52F30" w:rsidP="00A52F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0C1D" w:rsidRPr="001F1C3E" w:rsidRDefault="00F03567" w:rsidP="004F00E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C3E">
        <w:rPr>
          <w:rFonts w:ascii="Times New Roman" w:hAnsi="Times New Roman" w:cs="Times New Roman"/>
          <w:sz w:val="28"/>
          <w:szCs w:val="28"/>
        </w:rPr>
        <w:t>В соответствии с</w:t>
      </w:r>
      <w:r w:rsidR="004F00E5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D87F81">
        <w:rPr>
          <w:rFonts w:ascii="Times New Roman" w:hAnsi="Times New Roman" w:cs="Times New Roman"/>
          <w:sz w:val="28"/>
          <w:szCs w:val="28"/>
        </w:rPr>
        <w:t xml:space="preserve"> </w:t>
      </w:r>
      <w:r w:rsidR="004F00E5">
        <w:rPr>
          <w:rFonts w:ascii="Times New Roman" w:hAnsi="Times New Roman" w:cs="Times New Roman"/>
          <w:sz w:val="28"/>
          <w:szCs w:val="28"/>
        </w:rPr>
        <w:t xml:space="preserve">3 статьи 59 </w:t>
      </w:r>
      <w:r w:rsidRPr="001F1C3E">
        <w:rPr>
          <w:rFonts w:ascii="Times New Roman" w:hAnsi="Times New Roman" w:cs="Times New Roman"/>
          <w:sz w:val="28"/>
          <w:szCs w:val="28"/>
        </w:rPr>
        <w:t>части первой Налогового кодекса Российской Федерации,</w:t>
      </w:r>
      <w:r w:rsidR="001F1C3E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F073A0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F073A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073A0">
        <w:rPr>
          <w:rFonts w:ascii="Times New Roman" w:hAnsi="Times New Roman" w:cs="Times New Roman"/>
          <w:sz w:val="28"/>
          <w:szCs w:val="28"/>
        </w:rPr>
        <w:t>»</w:t>
      </w:r>
      <w:r w:rsidR="004F00E5">
        <w:rPr>
          <w:rFonts w:ascii="Times New Roman" w:hAnsi="Times New Roman" w:cs="Times New Roman"/>
          <w:sz w:val="28"/>
          <w:szCs w:val="28"/>
        </w:rPr>
        <w:t xml:space="preserve">, </w:t>
      </w:r>
      <w:r w:rsidR="00C70C1D" w:rsidRPr="001F1C3E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F073A0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F073A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073A0">
        <w:rPr>
          <w:rFonts w:ascii="Times New Roman" w:hAnsi="Times New Roman" w:cs="Times New Roman"/>
          <w:sz w:val="28"/>
          <w:szCs w:val="28"/>
        </w:rPr>
        <w:t>»</w:t>
      </w:r>
      <w:r w:rsidR="00C70C1D" w:rsidRPr="001F1C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C1D" w:rsidRPr="001F1C3E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A52F30" w:rsidRPr="00A52F30" w:rsidRDefault="00A52F30" w:rsidP="00A52F30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1. Установить дополнительные основания признания безнадежной к взысканию задолженности в части сумм местных налогов.</w:t>
      </w:r>
    </w:p>
    <w:p w:rsidR="00A52F30" w:rsidRPr="00A52F30" w:rsidRDefault="00A52F30" w:rsidP="00A52F30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2. Признаются безнадежными к взысканию и подлежат списанию: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1) задолженность в части сумм местных налогов у физических лиц, выбывших на постоянное место жительство за пределы Российской Федерации,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2) задолженность в части сумм местных налогов у физических лиц, по которым истек срок предъявления к исполнению исполнительных документов, если с даты образования задолженности прошло не менее трех лет, на основании копии исполнительного документа;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3) 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законом от 26.10.2002 N 127-ФЗ "О несостоятельности (банкротстве)", при условии, если с момента отмены налога п</w:t>
      </w:r>
      <w:r>
        <w:rPr>
          <w:rFonts w:ascii="Times New Roman" w:hAnsi="Times New Roman" w:cs="Times New Roman"/>
          <w:sz w:val="28"/>
          <w:szCs w:val="28"/>
        </w:rPr>
        <w:t xml:space="preserve">рошло не менее трех лет и (или) </w:t>
      </w:r>
      <w:r w:rsidRPr="00A52F30">
        <w:rPr>
          <w:rFonts w:ascii="Times New Roman" w:hAnsi="Times New Roman" w:cs="Times New Roman"/>
          <w:sz w:val="28"/>
          <w:szCs w:val="28"/>
        </w:rPr>
        <w:t>задолженность не реструктуризирована, срок ее уплаты не изменен в соответствии с главой 9 Налогового кодекса Российской Федерации, на основании нормативного правового акта, которым налог был отменен;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4) задолженность по уплате налогов, образовавшаяся у физических лиц по состоянию на 1 января 2019 года,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 xml:space="preserve">5)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законом от 14 июля 2022 года N 263-ФЗ "О внесении изменений в части первую и вторую Налогового кодекса Российской Федерации",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r w:rsidRPr="00A52F30">
        <w:rPr>
          <w:rFonts w:ascii="Times New Roman" w:hAnsi="Times New Roman" w:cs="Times New Roman"/>
          <w:sz w:val="28"/>
          <w:szCs w:val="28"/>
        </w:rPr>
        <w:lastRenderedPageBreak/>
        <w:t>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6)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7)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пункте 6 статья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F30">
        <w:rPr>
          <w:rFonts w:ascii="Times New Roman" w:hAnsi="Times New Roman" w:cs="Times New Roman"/>
          <w:sz w:val="28"/>
          <w:szCs w:val="28"/>
        </w:rPr>
        <w:t>1 Федерального закона от 31 мая 1996 года N 61-ФЗ "Об обороне",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Украины;</w:t>
      </w:r>
    </w:p>
    <w:p w:rsid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8) задолженность умерших физических лиц в случае, если в течение 1 года с даты открытия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краю.</w:t>
      </w:r>
    </w:p>
    <w:p w:rsidR="00A52F30" w:rsidRDefault="00A52F30" w:rsidP="00A52F30">
      <w:pPr>
        <w:pStyle w:val="ConsPlusNormal"/>
        <w:ind w:left="644"/>
        <w:jc w:val="both"/>
      </w:pPr>
    </w:p>
    <w:p w:rsidR="007509D7" w:rsidRPr="001C047D" w:rsidRDefault="001C047D" w:rsidP="00A52F30">
      <w:pPr>
        <w:pStyle w:val="ad"/>
        <w:numPr>
          <w:ilvl w:val="0"/>
          <w:numId w:val="7"/>
        </w:numPr>
        <w:spacing w:before="0" w:beforeAutospacing="0" w:line="276" w:lineRule="auto"/>
        <w:jc w:val="both"/>
        <w:rPr>
          <w:rFonts w:eastAsia="Calibri"/>
          <w:color w:val="000000"/>
          <w:sz w:val="28"/>
          <w:szCs w:val="28"/>
        </w:rPr>
      </w:pPr>
      <w:r w:rsidRPr="001C047D">
        <w:rPr>
          <w:color w:val="000000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01.01.2025.</w:t>
      </w:r>
    </w:p>
    <w:p w:rsidR="007509D7" w:rsidRPr="004F00E5" w:rsidRDefault="007509D7" w:rsidP="00A52F30">
      <w:pPr>
        <w:pStyle w:val="ad"/>
        <w:numPr>
          <w:ilvl w:val="0"/>
          <w:numId w:val="7"/>
        </w:numPr>
        <w:spacing w:after="0" w:line="276" w:lineRule="auto"/>
        <w:jc w:val="both"/>
        <w:rPr>
          <w:rFonts w:eastAsia="Calibri"/>
          <w:sz w:val="28"/>
          <w:szCs w:val="28"/>
        </w:rPr>
      </w:pPr>
      <w:r w:rsidRPr="004F00E5">
        <w:rPr>
          <w:rFonts w:eastAsia="Calibri"/>
          <w:sz w:val="28"/>
          <w:szCs w:val="28"/>
        </w:rPr>
        <w:t xml:space="preserve">Настоящее Решение опубликовать на официальном сайте администрации </w:t>
      </w:r>
      <w:r w:rsidR="00375127">
        <w:rPr>
          <w:rFonts w:eastAsia="Calibri"/>
          <w:sz w:val="28"/>
          <w:szCs w:val="28"/>
        </w:rPr>
        <w:t>СП</w:t>
      </w:r>
      <w:r w:rsidR="00F073A0" w:rsidRPr="00F073A0">
        <w:rPr>
          <w:sz w:val="28"/>
          <w:szCs w:val="28"/>
        </w:rPr>
        <w:t xml:space="preserve"> </w:t>
      </w:r>
      <w:proofErr w:type="spellStart"/>
      <w:proofErr w:type="gramStart"/>
      <w:r w:rsidR="00F073A0">
        <w:rPr>
          <w:sz w:val="28"/>
          <w:szCs w:val="28"/>
        </w:rPr>
        <w:t>СП</w:t>
      </w:r>
      <w:proofErr w:type="spellEnd"/>
      <w:proofErr w:type="gramEnd"/>
      <w:r w:rsidR="00F073A0">
        <w:rPr>
          <w:sz w:val="28"/>
          <w:szCs w:val="28"/>
        </w:rPr>
        <w:t xml:space="preserve"> «</w:t>
      </w:r>
      <w:proofErr w:type="spellStart"/>
      <w:r w:rsidR="00F073A0">
        <w:rPr>
          <w:sz w:val="28"/>
          <w:szCs w:val="28"/>
        </w:rPr>
        <w:t>Таптанай</w:t>
      </w:r>
      <w:proofErr w:type="spellEnd"/>
      <w:r w:rsidR="00F073A0">
        <w:rPr>
          <w:sz w:val="28"/>
          <w:szCs w:val="28"/>
        </w:rPr>
        <w:t>»</w:t>
      </w:r>
      <w:r w:rsidR="00F073A0">
        <w:rPr>
          <w:sz w:val="28"/>
          <w:szCs w:val="28"/>
        </w:rPr>
        <w:t>.</w:t>
      </w:r>
    </w:p>
    <w:p w:rsidR="007509D7" w:rsidRDefault="007509D7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7F81" w:rsidRDefault="00D87F81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09D7" w:rsidRPr="002F6AED" w:rsidRDefault="00F073A0" w:rsidP="00F073A0">
      <w:pPr>
        <w:tabs>
          <w:tab w:val="left" w:pos="7053"/>
        </w:tabs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7509D7" w:rsidRPr="002F6AED">
        <w:rPr>
          <w:rFonts w:ascii="Times New Roman" w:eastAsia="Calibri" w:hAnsi="Times New Roman" w:cs="Times New Roman"/>
          <w:sz w:val="28"/>
          <w:szCs w:val="28"/>
        </w:rPr>
        <w:t>Глава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7509D7" w:rsidRPr="002F6A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Т.Э.Лубсанова</w:t>
      </w:r>
      <w:proofErr w:type="spellEnd"/>
    </w:p>
    <w:p w:rsidR="007509D7" w:rsidRPr="002F6AED" w:rsidRDefault="007509D7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7509D7" w:rsidRPr="002F6AED" w:rsidSect="002F6AED">
      <w:headerReference w:type="default" r:id="rId9"/>
      <w:pgSz w:w="11906" w:h="16838"/>
      <w:pgMar w:top="567" w:right="850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539" w:rsidRDefault="003A7539" w:rsidP="00F04546">
      <w:pPr>
        <w:spacing w:after="0" w:line="240" w:lineRule="auto"/>
      </w:pPr>
      <w:r>
        <w:separator/>
      </w:r>
    </w:p>
  </w:endnote>
  <w:endnote w:type="continuationSeparator" w:id="0">
    <w:p w:rsidR="003A7539" w:rsidRDefault="003A7539" w:rsidP="00F0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539" w:rsidRDefault="003A7539" w:rsidP="00F04546">
      <w:pPr>
        <w:spacing w:after="0" w:line="240" w:lineRule="auto"/>
      </w:pPr>
      <w:r>
        <w:separator/>
      </w:r>
    </w:p>
  </w:footnote>
  <w:footnote w:type="continuationSeparator" w:id="0">
    <w:p w:rsidR="003A7539" w:rsidRDefault="003A7539" w:rsidP="00F0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41252"/>
      <w:docPartObj>
        <w:docPartGallery w:val="Page Numbers (Top of Page)"/>
        <w:docPartUnique/>
      </w:docPartObj>
    </w:sdtPr>
    <w:sdtEndPr/>
    <w:sdtContent>
      <w:p w:rsidR="0050384F" w:rsidRDefault="00A80775">
        <w:pPr>
          <w:pStyle w:val="a8"/>
          <w:jc w:val="center"/>
        </w:pPr>
        <w:r>
          <w:fldChar w:fldCharType="begin"/>
        </w:r>
        <w:r w:rsidR="0050384F">
          <w:instrText>PAGE   \* MERGEFORMAT</w:instrText>
        </w:r>
        <w:r>
          <w:fldChar w:fldCharType="separate"/>
        </w:r>
        <w:r w:rsidR="00F073A0">
          <w:rPr>
            <w:noProof/>
          </w:rPr>
          <w:t>2</w:t>
        </w:r>
        <w:r>
          <w:fldChar w:fldCharType="end"/>
        </w:r>
      </w:p>
    </w:sdtContent>
  </w:sdt>
  <w:p w:rsidR="0050384F" w:rsidRDefault="0050384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7A5C"/>
    <w:multiLevelType w:val="hybridMultilevel"/>
    <w:tmpl w:val="75A600E8"/>
    <w:lvl w:ilvl="0" w:tplc="85C8EEE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69B0C23"/>
    <w:multiLevelType w:val="hybridMultilevel"/>
    <w:tmpl w:val="CEAC1E7C"/>
    <w:lvl w:ilvl="0" w:tplc="FB0CBA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118C5"/>
    <w:multiLevelType w:val="hybridMultilevel"/>
    <w:tmpl w:val="76E8012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44F09"/>
    <w:multiLevelType w:val="hybridMultilevel"/>
    <w:tmpl w:val="D0DACCD2"/>
    <w:lvl w:ilvl="0" w:tplc="E7C053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6978752E"/>
    <w:multiLevelType w:val="hybridMultilevel"/>
    <w:tmpl w:val="46A24C94"/>
    <w:lvl w:ilvl="0" w:tplc="D2360FE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EE5A4E"/>
    <w:multiLevelType w:val="hybridMultilevel"/>
    <w:tmpl w:val="D546629A"/>
    <w:lvl w:ilvl="0" w:tplc="455E90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DB152A8"/>
    <w:multiLevelType w:val="hybridMultilevel"/>
    <w:tmpl w:val="842E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9D"/>
    <w:rsid w:val="00004FFE"/>
    <w:rsid w:val="00015FC7"/>
    <w:rsid w:val="00016EBE"/>
    <w:rsid w:val="00021BE0"/>
    <w:rsid w:val="00023D78"/>
    <w:rsid w:val="00083608"/>
    <w:rsid w:val="00084FB0"/>
    <w:rsid w:val="000A2641"/>
    <w:rsid w:val="000B6AB9"/>
    <w:rsid w:val="000C0D8F"/>
    <w:rsid w:val="000E405C"/>
    <w:rsid w:val="000F1F9D"/>
    <w:rsid w:val="00100529"/>
    <w:rsid w:val="00120CF8"/>
    <w:rsid w:val="00137A84"/>
    <w:rsid w:val="001566A1"/>
    <w:rsid w:val="00187D0E"/>
    <w:rsid w:val="001A61A1"/>
    <w:rsid w:val="001C047D"/>
    <w:rsid w:val="001D078E"/>
    <w:rsid w:val="001D1CB4"/>
    <w:rsid w:val="001F1C3E"/>
    <w:rsid w:val="00210A22"/>
    <w:rsid w:val="0021444C"/>
    <w:rsid w:val="0022131F"/>
    <w:rsid w:val="00225EA9"/>
    <w:rsid w:val="002459C5"/>
    <w:rsid w:val="002558D9"/>
    <w:rsid w:val="00260939"/>
    <w:rsid w:val="00263A02"/>
    <w:rsid w:val="00267463"/>
    <w:rsid w:val="00283A27"/>
    <w:rsid w:val="002A27B8"/>
    <w:rsid w:val="002A515A"/>
    <w:rsid w:val="002A715F"/>
    <w:rsid w:val="002A7E80"/>
    <w:rsid w:val="002B2F6F"/>
    <w:rsid w:val="002C55D5"/>
    <w:rsid w:val="002D65DF"/>
    <w:rsid w:val="002F6AED"/>
    <w:rsid w:val="00345B16"/>
    <w:rsid w:val="003529AB"/>
    <w:rsid w:val="003574F8"/>
    <w:rsid w:val="00366CAE"/>
    <w:rsid w:val="00375127"/>
    <w:rsid w:val="0038606F"/>
    <w:rsid w:val="003934AA"/>
    <w:rsid w:val="0039451E"/>
    <w:rsid w:val="003A4387"/>
    <w:rsid w:val="003A7539"/>
    <w:rsid w:val="003B034F"/>
    <w:rsid w:val="003B3C7F"/>
    <w:rsid w:val="003C70DB"/>
    <w:rsid w:val="004008CA"/>
    <w:rsid w:val="00414660"/>
    <w:rsid w:val="00434A12"/>
    <w:rsid w:val="004375F6"/>
    <w:rsid w:val="004610BF"/>
    <w:rsid w:val="004617E4"/>
    <w:rsid w:val="00463746"/>
    <w:rsid w:val="00464867"/>
    <w:rsid w:val="00471E2D"/>
    <w:rsid w:val="0047503E"/>
    <w:rsid w:val="004856C7"/>
    <w:rsid w:val="004D10D6"/>
    <w:rsid w:val="004E67C7"/>
    <w:rsid w:val="004F00E5"/>
    <w:rsid w:val="004F59B7"/>
    <w:rsid w:val="0050384F"/>
    <w:rsid w:val="00507660"/>
    <w:rsid w:val="005209C7"/>
    <w:rsid w:val="005445E7"/>
    <w:rsid w:val="005D4B1A"/>
    <w:rsid w:val="005D7ECC"/>
    <w:rsid w:val="005F3281"/>
    <w:rsid w:val="006007E8"/>
    <w:rsid w:val="00611CE7"/>
    <w:rsid w:val="00620E45"/>
    <w:rsid w:val="00637EE2"/>
    <w:rsid w:val="00643737"/>
    <w:rsid w:val="00646BE8"/>
    <w:rsid w:val="00650ACD"/>
    <w:rsid w:val="0065129F"/>
    <w:rsid w:val="006860D8"/>
    <w:rsid w:val="00691736"/>
    <w:rsid w:val="00695951"/>
    <w:rsid w:val="006B0C12"/>
    <w:rsid w:val="006B2E04"/>
    <w:rsid w:val="006C01C9"/>
    <w:rsid w:val="006C426B"/>
    <w:rsid w:val="006C5BD2"/>
    <w:rsid w:val="006D53DC"/>
    <w:rsid w:val="00702A21"/>
    <w:rsid w:val="0071148E"/>
    <w:rsid w:val="00713CEE"/>
    <w:rsid w:val="0074583D"/>
    <w:rsid w:val="00746691"/>
    <w:rsid w:val="007509D7"/>
    <w:rsid w:val="007728EA"/>
    <w:rsid w:val="0078645A"/>
    <w:rsid w:val="007B1D52"/>
    <w:rsid w:val="007B4521"/>
    <w:rsid w:val="007B62D9"/>
    <w:rsid w:val="007C7448"/>
    <w:rsid w:val="008020FE"/>
    <w:rsid w:val="00810FCC"/>
    <w:rsid w:val="008132EB"/>
    <w:rsid w:val="00815EAC"/>
    <w:rsid w:val="0083192E"/>
    <w:rsid w:val="00835A21"/>
    <w:rsid w:val="0084541A"/>
    <w:rsid w:val="00847C83"/>
    <w:rsid w:val="008542DF"/>
    <w:rsid w:val="008A5E23"/>
    <w:rsid w:val="008C0C4C"/>
    <w:rsid w:val="008C5AB4"/>
    <w:rsid w:val="00904435"/>
    <w:rsid w:val="009078FB"/>
    <w:rsid w:val="00913633"/>
    <w:rsid w:val="00917A8C"/>
    <w:rsid w:val="0092670D"/>
    <w:rsid w:val="00931D31"/>
    <w:rsid w:val="00940E14"/>
    <w:rsid w:val="00945361"/>
    <w:rsid w:val="00960118"/>
    <w:rsid w:val="009669D8"/>
    <w:rsid w:val="00991A85"/>
    <w:rsid w:val="00997124"/>
    <w:rsid w:val="009A6FAF"/>
    <w:rsid w:val="009B6173"/>
    <w:rsid w:val="009D0E6C"/>
    <w:rsid w:val="009E60CC"/>
    <w:rsid w:val="009F3FD4"/>
    <w:rsid w:val="00A055FA"/>
    <w:rsid w:val="00A07306"/>
    <w:rsid w:val="00A20873"/>
    <w:rsid w:val="00A23ED0"/>
    <w:rsid w:val="00A30962"/>
    <w:rsid w:val="00A3390A"/>
    <w:rsid w:val="00A52F30"/>
    <w:rsid w:val="00A6524B"/>
    <w:rsid w:val="00A734ED"/>
    <w:rsid w:val="00A80775"/>
    <w:rsid w:val="00A82DFD"/>
    <w:rsid w:val="00AB6364"/>
    <w:rsid w:val="00AD6DBE"/>
    <w:rsid w:val="00AE114C"/>
    <w:rsid w:val="00AE6CCE"/>
    <w:rsid w:val="00B00351"/>
    <w:rsid w:val="00B14825"/>
    <w:rsid w:val="00B21CBC"/>
    <w:rsid w:val="00B47F17"/>
    <w:rsid w:val="00B568CE"/>
    <w:rsid w:val="00B657C6"/>
    <w:rsid w:val="00BA4B98"/>
    <w:rsid w:val="00BA4FC2"/>
    <w:rsid w:val="00BB48F4"/>
    <w:rsid w:val="00BE53C1"/>
    <w:rsid w:val="00C12277"/>
    <w:rsid w:val="00C22588"/>
    <w:rsid w:val="00C33304"/>
    <w:rsid w:val="00C3792B"/>
    <w:rsid w:val="00C57DB0"/>
    <w:rsid w:val="00C672C0"/>
    <w:rsid w:val="00C70C1D"/>
    <w:rsid w:val="00C75FDF"/>
    <w:rsid w:val="00CB395A"/>
    <w:rsid w:val="00D01E9C"/>
    <w:rsid w:val="00D02379"/>
    <w:rsid w:val="00D11F2D"/>
    <w:rsid w:val="00D148E3"/>
    <w:rsid w:val="00D15A2E"/>
    <w:rsid w:val="00D26714"/>
    <w:rsid w:val="00D346E2"/>
    <w:rsid w:val="00D361E1"/>
    <w:rsid w:val="00D641C4"/>
    <w:rsid w:val="00D80539"/>
    <w:rsid w:val="00D85C8A"/>
    <w:rsid w:val="00D87F81"/>
    <w:rsid w:val="00D95EEF"/>
    <w:rsid w:val="00DC05B1"/>
    <w:rsid w:val="00DD64BB"/>
    <w:rsid w:val="00DE25E0"/>
    <w:rsid w:val="00E04839"/>
    <w:rsid w:val="00E5032C"/>
    <w:rsid w:val="00E53C5A"/>
    <w:rsid w:val="00E55861"/>
    <w:rsid w:val="00E60F11"/>
    <w:rsid w:val="00E650CF"/>
    <w:rsid w:val="00E66764"/>
    <w:rsid w:val="00EE4CE8"/>
    <w:rsid w:val="00F03567"/>
    <w:rsid w:val="00F04546"/>
    <w:rsid w:val="00F0551B"/>
    <w:rsid w:val="00F073A0"/>
    <w:rsid w:val="00F50B2C"/>
    <w:rsid w:val="00F65F25"/>
    <w:rsid w:val="00FB5EAE"/>
    <w:rsid w:val="00FB6CDF"/>
    <w:rsid w:val="00FB7502"/>
    <w:rsid w:val="00FD57A4"/>
    <w:rsid w:val="00FD58C2"/>
    <w:rsid w:val="00FF073B"/>
    <w:rsid w:val="00FF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qFormat/>
    <w:rsid w:val="005D4B1A"/>
    <w:rPr>
      <w:i/>
      <w:iCs/>
    </w:rPr>
  </w:style>
  <w:style w:type="paragraph" w:customStyle="1" w:styleId="ConsNormal">
    <w:name w:val="ConsNormal"/>
    <w:rsid w:val="00831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073A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qFormat/>
    <w:rsid w:val="005D4B1A"/>
    <w:rPr>
      <w:i/>
      <w:iCs/>
    </w:rPr>
  </w:style>
  <w:style w:type="paragraph" w:customStyle="1" w:styleId="ConsNormal">
    <w:name w:val="ConsNormal"/>
    <w:rsid w:val="00831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073A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D7353-9E8B-4D22-8E15-73832E2FC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 ИРИНА ИВАНОВНА</dc:creator>
  <cp:lastModifiedBy>user</cp:lastModifiedBy>
  <cp:revision>2</cp:revision>
  <cp:lastPrinted>2025-04-23T03:18:00Z</cp:lastPrinted>
  <dcterms:created xsi:type="dcterms:W3CDTF">2025-09-12T12:39:00Z</dcterms:created>
  <dcterms:modified xsi:type="dcterms:W3CDTF">2025-09-12T12:39:00Z</dcterms:modified>
</cp:coreProperties>
</file>