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33E" w:rsidRPr="003839D7" w:rsidRDefault="00CD433E" w:rsidP="00CD433E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Администрация сельского поселения «</w:t>
      </w:r>
      <w:proofErr w:type="spellStart"/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Таптанай</w:t>
      </w:r>
      <w:proofErr w:type="spellEnd"/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</w:p>
    <w:p w:rsidR="00CD433E" w:rsidRPr="003839D7" w:rsidRDefault="00CD433E" w:rsidP="00CD433E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433E" w:rsidRPr="003839D7" w:rsidRDefault="00CD433E" w:rsidP="00CD433E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433E" w:rsidRPr="003839D7" w:rsidRDefault="00CD433E" w:rsidP="00CD433E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ПОСТАНОВЛЕНИЕ</w:t>
      </w:r>
    </w:p>
    <w:p w:rsidR="00CD433E" w:rsidRPr="003839D7" w:rsidRDefault="00CD433E" w:rsidP="00CD433E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433E" w:rsidRPr="003839D7" w:rsidRDefault="00CD433E" w:rsidP="00CD433E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05 августа 2016 года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  <w:t xml:space="preserve">      № 27</w:t>
      </w:r>
    </w:p>
    <w:p w:rsidR="00CD433E" w:rsidRPr="003839D7" w:rsidRDefault="00CD433E" w:rsidP="00CD433E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433E" w:rsidRDefault="00CD433E" w:rsidP="00CD433E">
      <w:pPr>
        <w:pStyle w:val="ConsPlusTitle"/>
        <w:tabs>
          <w:tab w:val="left" w:pos="7785"/>
        </w:tabs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proofErr w:type="spellStart"/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с</w:t>
      </w:r>
      <w:proofErr w:type="gramStart"/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.Т</w:t>
      </w:r>
      <w:proofErr w:type="gramEnd"/>
      <w:r w:rsidRPr="003839D7">
        <w:rPr>
          <w:rFonts w:ascii="Times New Roman" w:hAnsi="Times New Roman" w:cs="Times New Roman"/>
          <w:b w:val="0"/>
          <w:color w:val="000000"/>
          <w:sz w:val="28"/>
          <w:szCs w:val="28"/>
        </w:rPr>
        <w:t>аптанай</w:t>
      </w:r>
      <w:proofErr w:type="spellEnd"/>
    </w:p>
    <w:p w:rsidR="00CD433E" w:rsidRDefault="00CD433E" w:rsidP="00CD433E">
      <w:pPr>
        <w:pStyle w:val="ConsPlusTitle"/>
        <w:tabs>
          <w:tab w:val="left" w:pos="7785"/>
        </w:tabs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433E" w:rsidRDefault="00CD433E" w:rsidP="00CD433E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Об отмене нормативно-правового акта в сфере муниципального земельного контроля</w:t>
      </w:r>
    </w:p>
    <w:p w:rsidR="00CD433E" w:rsidRDefault="00CD433E" w:rsidP="00CD433E">
      <w:pPr>
        <w:pStyle w:val="ConsPlusTitle"/>
        <w:tabs>
          <w:tab w:val="left" w:pos="7785"/>
        </w:tabs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433E" w:rsidRDefault="00CD433E" w:rsidP="00CD433E">
      <w:pPr>
        <w:pStyle w:val="ConsPlusTitle"/>
        <w:tabs>
          <w:tab w:val="left" w:pos="77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 основании информации Прокуратуры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района от 01.08.2016 года об отмене нормативно-правового акта в сфере земельного контроля на территории сельского поселения «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</w:p>
    <w:p w:rsidR="00CD433E" w:rsidRDefault="00CD433E" w:rsidP="00CD433E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433E" w:rsidRDefault="00CD433E" w:rsidP="00CD433E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ПОСТАНОВЛЯЕТ:</w:t>
      </w:r>
    </w:p>
    <w:p w:rsidR="00CD433E" w:rsidRDefault="00CD433E" w:rsidP="00CD433E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433E" w:rsidRDefault="00CD433E" w:rsidP="00CD433E">
      <w:pPr>
        <w:pStyle w:val="ConsPlusTitle"/>
        <w:numPr>
          <w:ilvl w:val="0"/>
          <w:numId w:val="1"/>
        </w:numPr>
        <w:tabs>
          <w:tab w:val="left" w:pos="7785"/>
        </w:tabs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Отменить Постановление от 06.09.2013 года №21 «Осуществление муниципального контроля на территории сельского поселения «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».</w:t>
      </w:r>
    </w:p>
    <w:p w:rsidR="00CD433E" w:rsidRDefault="00CD433E" w:rsidP="00CD433E">
      <w:pPr>
        <w:pStyle w:val="ConsPlusTitle"/>
        <w:numPr>
          <w:ilvl w:val="0"/>
          <w:numId w:val="1"/>
        </w:numPr>
        <w:tabs>
          <w:tab w:val="left" w:pos="7785"/>
        </w:tabs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CD433E" w:rsidRDefault="00CD433E" w:rsidP="00CD433E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433E" w:rsidRDefault="00CD433E" w:rsidP="00CD433E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433E" w:rsidRDefault="00CD433E" w:rsidP="00CD433E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D433E" w:rsidRDefault="00CD433E" w:rsidP="00CD433E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B16B89" w:rsidRPr="00CD433E" w:rsidRDefault="00CD433E" w:rsidP="00CD433E">
      <w:pPr>
        <w:spacing w:after="480"/>
      </w:pPr>
      <w:r w:rsidRPr="00CD433E">
        <w:rPr>
          <w:rFonts w:ascii="Times New Roman" w:hAnsi="Times New Roman"/>
          <w:color w:val="000000"/>
          <w:sz w:val="28"/>
          <w:szCs w:val="28"/>
        </w:rPr>
        <w:t>Глава СП «</w:t>
      </w:r>
      <w:proofErr w:type="spellStart"/>
      <w:r w:rsidRPr="00CD433E">
        <w:rPr>
          <w:rFonts w:ascii="Times New Roman" w:hAnsi="Times New Roman"/>
          <w:color w:val="000000"/>
          <w:sz w:val="28"/>
          <w:szCs w:val="28"/>
        </w:rPr>
        <w:t>Таптанай</w:t>
      </w:r>
      <w:proofErr w:type="spellEnd"/>
      <w:r w:rsidRPr="00CD433E">
        <w:rPr>
          <w:rFonts w:ascii="Times New Roman" w:hAnsi="Times New Roman"/>
          <w:color w:val="000000"/>
          <w:sz w:val="28"/>
          <w:szCs w:val="28"/>
        </w:rPr>
        <w:t xml:space="preserve">»                                                                  </w:t>
      </w:r>
      <w:proofErr w:type="spellStart"/>
      <w:r w:rsidRPr="00CD433E">
        <w:rPr>
          <w:rFonts w:ascii="Times New Roman" w:hAnsi="Times New Roman"/>
          <w:color w:val="000000"/>
          <w:sz w:val="28"/>
          <w:szCs w:val="28"/>
        </w:rPr>
        <w:t>Т.Э.Лубсанова</w:t>
      </w:r>
      <w:proofErr w:type="spellEnd"/>
    </w:p>
    <w:sectPr w:rsidR="00B16B89" w:rsidRPr="00CD433E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CF3C68"/>
    <w:multiLevelType w:val="hybridMultilevel"/>
    <w:tmpl w:val="B2DC5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applyBreakingRules/>
  </w:compat>
  <w:rsids>
    <w:rsidRoot w:val="00CD433E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CD433E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33E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D433E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2018-04-11T09:27:00Z</dcterms:created>
  <dcterms:modified xsi:type="dcterms:W3CDTF">2018-04-11T09:29:00Z</dcterms:modified>
</cp:coreProperties>
</file>