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4CD" w:rsidRPr="00E23ABF" w:rsidRDefault="006224CD" w:rsidP="006224CD">
      <w:pPr>
        <w:tabs>
          <w:tab w:val="left" w:pos="6465"/>
        </w:tabs>
        <w:jc w:val="center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Администрация сельского поселения «</w:t>
      </w:r>
      <w:proofErr w:type="spellStart"/>
      <w:r w:rsidRPr="00E23AB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23ABF">
        <w:rPr>
          <w:rFonts w:ascii="Times New Roman" w:hAnsi="Times New Roman"/>
          <w:sz w:val="28"/>
          <w:szCs w:val="28"/>
        </w:rPr>
        <w:t>»</w:t>
      </w:r>
    </w:p>
    <w:p w:rsidR="006224CD" w:rsidRPr="00E23ABF" w:rsidRDefault="006224CD" w:rsidP="006224CD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ПОСТАНОВЛЕНИЕ</w:t>
      </w:r>
    </w:p>
    <w:p w:rsidR="006224CD" w:rsidRPr="00E23ABF" w:rsidRDefault="006224CD" w:rsidP="006224CD">
      <w:pPr>
        <w:tabs>
          <w:tab w:val="left" w:pos="3675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09 июня </w:t>
      </w:r>
      <w:r w:rsidRPr="00E23ABF">
        <w:rPr>
          <w:rFonts w:ascii="Times New Roman" w:hAnsi="Times New Roman"/>
          <w:sz w:val="28"/>
          <w:szCs w:val="28"/>
        </w:rPr>
        <w:t xml:space="preserve">2016 г.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№10</w:t>
      </w:r>
    </w:p>
    <w:p w:rsidR="006224CD" w:rsidRPr="00E23ABF" w:rsidRDefault="006224CD" w:rsidP="006224CD">
      <w:pPr>
        <w:tabs>
          <w:tab w:val="left" w:pos="3675"/>
        </w:tabs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23ABF">
        <w:rPr>
          <w:rFonts w:ascii="Times New Roman" w:hAnsi="Times New Roman"/>
          <w:sz w:val="28"/>
          <w:szCs w:val="28"/>
        </w:rPr>
        <w:t>с</w:t>
      </w:r>
      <w:proofErr w:type="gramStart"/>
      <w:r w:rsidRPr="00E23ABF">
        <w:rPr>
          <w:rFonts w:ascii="Times New Roman" w:hAnsi="Times New Roman"/>
          <w:sz w:val="28"/>
          <w:szCs w:val="28"/>
        </w:rPr>
        <w:t>.Т</w:t>
      </w:r>
      <w:proofErr w:type="gramEnd"/>
      <w:r w:rsidRPr="00E23ABF">
        <w:rPr>
          <w:rFonts w:ascii="Times New Roman" w:hAnsi="Times New Roman"/>
          <w:sz w:val="28"/>
          <w:szCs w:val="28"/>
        </w:rPr>
        <w:t>аптанай</w:t>
      </w:r>
      <w:proofErr w:type="spellEnd"/>
    </w:p>
    <w:p w:rsidR="006224CD" w:rsidRPr="00E23ABF" w:rsidRDefault="006224CD" w:rsidP="006224CD">
      <w:pPr>
        <w:tabs>
          <w:tab w:val="left" w:pos="6465"/>
        </w:tabs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    О внесении изменений в положение о порядке осуществления муниципального жилищного контроля на территории сельского поселения «</w:t>
      </w:r>
      <w:proofErr w:type="spellStart"/>
      <w:r w:rsidRPr="00E23AB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23ABF">
        <w:rPr>
          <w:rFonts w:ascii="Times New Roman" w:hAnsi="Times New Roman"/>
          <w:sz w:val="28"/>
          <w:szCs w:val="28"/>
        </w:rPr>
        <w:t>», утвержденный постановлением администрации сельского поселения «</w:t>
      </w:r>
      <w:proofErr w:type="spellStart"/>
      <w:r w:rsidRPr="00E23AB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23ABF">
        <w:rPr>
          <w:rFonts w:ascii="Times New Roman" w:hAnsi="Times New Roman"/>
          <w:sz w:val="28"/>
          <w:szCs w:val="28"/>
        </w:rPr>
        <w:t>» от 06.09.2013 г. № 19</w:t>
      </w:r>
    </w:p>
    <w:p w:rsidR="006224CD" w:rsidRPr="00E23ABF" w:rsidRDefault="006224CD" w:rsidP="006224CD">
      <w:pPr>
        <w:tabs>
          <w:tab w:val="left" w:pos="6465"/>
        </w:tabs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  На основании протеста прокурора  «</w:t>
      </w:r>
      <w:proofErr w:type="spellStart"/>
      <w:r w:rsidRPr="00E23ABF">
        <w:rPr>
          <w:rFonts w:ascii="Times New Roman" w:hAnsi="Times New Roman"/>
          <w:sz w:val="28"/>
          <w:szCs w:val="28"/>
        </w:rPr>
        <w:t>Дульдургинского</w:t>
      </w:r>
      <w:proofErr w:type="spellEnd"/>
      <w:r w:rsidRPr="00E23ABF">
        <w:rPr>
          <w:rFonts w:ascii="Times New Roman" w:hAnsi="Times New Roman"/>
          <w:sz w:val="28"/>
          <w:szCs w:val="28"/>
        </w:rPr>
        <w:t xml:space="preserve">  района» от 19.05.2016 г. №22-137-2016,</w:t>
      </w:r>
    </w:p>
    <w:p w:rsidR="006224CD" w:rsidRPr="00E23ABF" w:rsidRDefault="006224CD" w:rsidP="006224CD">
      <w:pPr>
        <w:tabs>
          <w:tab w:val="left" w:pos="6465"/>
        </w:tabs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  ПОСТАНОВЛЯЮ:</w:t>
      </w:r>
    </w:p>
    <w:p w:rsidR="006224CD" w:rsidRPr="00E23ABF" w:rsidRDefault="006224CD" w:rsidP="006224CD">
      <w:pPr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1.Внести пункт 6  о порядке оформления результатов проверки согласно ст.16  ФЗ №294-ФЗ 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               6.</w:t>
      </w:r>
      <w:r w:rsidRPr="00E23ABF">
        <w:rPr>
          <w:rFonts w:ascii="Times New Roman" w:hAnsi="Times New Roman"/>
          <w:sz w:val="21"/>
          <w:szCs w:val="21"/>
        </w:rPr>
        <w:t xml:space="preserve"> </w:t>
      </w:r>
      <w:r w:rsidRPr="00E23ABF">
        <w:rPr>
          <w:rFonts w:ascii="Times New Roman" w:hAnsi="Times New Roman"/>
          <w:sz w:val="28"/>
          <w:szCs w:val="28"/>
        </w:rPr>
        <w:t>Порядок оформления результатов проверки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1. По результатам проверки должностными лицами органа государственного контроля (надзора), органа муниципального контроля, проводящими проверку, составляется акт по установленной форме в двух экземплярах. Типовая форма акта проверки устанавливается уполномоченным Правительством Российской Федерации федеральным органом исполнительной власти.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2. В акте проверки указываются: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1) дата, время и место составления акта проверки;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2) наименование органа государственного контроля (надзора) или органа муниципального контроля;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3) дата и номер распоряжения или приказа руководителя, заместителя руководителя органа государственного контроля (надзора), органа муниципального контроля;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4) фамилии, имена, отчества и должности должностного лица или должностных лиц, проводивших проверку;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5) наименование проверяемого юридического лица или фамилия, имя и отчество индивидуального предпринимателя, а также фамилия, имя, отчество </w:t>
      </w:r>
      <w:r w:rsidRPr="00E23ABF">
        <w:rPr>
          <w:rFonts w:ascii="Times New Roman" w:hAnsi="Times New Roman"/>
          <w:sz w:val="28"/>
          <w:szCs w:val="28"/>
        </w:rPr>
        <w:lastRenderedPageBreak/>
        <w:t xml:space="preserve">и должность руководителя, иного должностного лица или уполномоченного представителя юридического лица, уполномоченного представителя индивидуального предпринимателя, </w:t>
      </w:r>
      <w:proofErr w:type="gramStart"/>
      <w:r w:rsidRPr="00E23ABF">
        <w:rPr>
          <w:rFonts w:ascii="Times New Roman" w:hAnsi="Times New Roman"/>
          <w:sz w:val="28"/>
          <w:szCs w:val="28"/>
        </w:rPr>
        <w:t>присутствовавших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при проведении проверки;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6) дата, время, продолжительность и место проведения проверки;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7) сведения о результатах проверки, в том числе о выявленных нарушениях обязательных требований и требований, установленных муниципальными правовыми актами, об их характере и о лицах, допустивших указанные нарушения;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proofErr w:type="gramStart"/>
      <w:r w:rsidRPr="00E23ABF">
        <w:rPr>
          <w:rFonts w:ascii="Times New Roman" w:hAnsi="Times New Roman"/>
          <w:sz w:val="28"/>
          <w:szCs w:val="28"/>
        </w:rPr>
        <w:t>8) сведения об ознакомлении или отказе в ознакомлении с актом проверки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присутствовавших при проведении проверки, о наличии их подписей или об отказе от совершения подписи, а также сведения о внесении в журнал учета проверок записи о проведенной проверке либо о невозможности внесения такой записи в связи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с отсутствием у юридического лица, индивидуального предпринимателя указанного журнала;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9) подписи должностного лица или должностных лиц, проводивших проверку.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E23ABF">
        <w:rPr>
          <w:rFonts w:ascii="Times New Roman" w:hAnsi="Times New Roman"/>
          <w:sz w:val="28"/>
          <w:szCs w:val="28"/>
        </w:rPr>
        <w:t>К акту проверки прилагаются протоколы отбора образцов продукции, проб обследования объектов окружающей среды и объектов производственной среды, протоколы или заключения проведенных исследований, испытаний и экспертиз,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 или требований, установленных муниципальными правовыми актами, предписания об устранении выявленных нарушений и иные связанные с результатами проверки документы или их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копии.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4. 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</w:t>
      </w:r>
      <w:proofErr w:type="gramStart"/>
      <w:r w:rsidRPr="00E23ABF">
        <w:rPr>
          <w:rFonts w:ascii="Times New Roman" w:hAnsi="Times New Roman"/>
          <w:sz w:val="28"/>
          <w:szCs w:val="28"/>
        </w:rPr>
        <w:t xml:space="preserve">В случае отсутствия руководителя, иного должностного лица или уполномоченного представителя </w:t>
      </w:r>
      <w:r w:rsidRPr="00E23ABF">
        <w:rPr>
          <w:rFonts w:ascii="Times New Roman" w:hAnsi="Times New Roman"/>
          <w:sz w:val="28"/>
          <w:szCs w:val="28"/>
        </w:rPr>
        <w:lastRenderedPageBreak/>
        <w:t>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органа государственного контроля (надзора) или органа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муниципального контроля. </w:t>
      </w:r>
      <w:proofErr w:type="gramStart"/>
      <w:r w:rsidRPr="00E23ABF">
        <w:rPr>
          <w:rFonts w:ascii="Times New Roman" w:hAnsi="Times New Roman"/>
          <w:sz w:val="28"/>
          <w:szCs w:val="28"/>
        </w:rPr>
        <w:t>При наличии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лицом.</w:t>
      </w:r>
    </w:p>
    <w:p w:rsidR="006224CD" w:rsidRPr="00E23ABF" w:rsidRDefault="006224CD" w:rsidP="006224CD">
      <w:pPr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(часть 4 в ред. Федерального закона от 13.07.2015 N 263-ФЗ)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5. В случае</w:t>
      </w:r>
      <w:proofErr w:type="gramStart"/>
      <w:r w:rsidRPr="00E23ABF">
        <w:rPr>
          <w:rFonts w:ascii="Times New Roman" w:hAnsi="Times New Roman"/>
          <w:sz w:val="28"/>
          <w:szCs w:val="28"/>
        </w:rPr>
        <w:t>,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либо направляется заказным почтовым отправлением с уведомлением о вручении и (или) в форме электронного документа, подписанного усиленной квалифицированной электронной подписью лица, составившего данный акт (при условии согласия проверяемого лица на осуществление взаимодействия в электронной форме в рамках государственного контроля (надзора) или муниципального контроля), способом, обеспечивающим подтверждение получения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проверки, хранящемуся в деле органа государственного контроля (надзора) или органа муниципального контроля.</w:t>
      </w:r>
    </w:p>
    <w:p w:rsidR="006224CD" w:rsidRPr="00E23ABF" w:rsidRDefault="006224CD" w:rsidP="006224CD">
      <w:pPr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(</w:t>
      </w:r>
      <w:proofErr w:type="gramStart"/>
      <w:r w:rsidRPr="00E23ABF">
        <w:rPr>
          <w:rFonts w:ascii="Times New Roman" w:hAnsi="Times New Roman"/>
          <w:sz w:val="28"/>
          <w:szCs w:val="28"/>
        </w:rPr>
        <w:t>в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ред. Федерального закона от 13.07.2015 N 263-ФЗ)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lastRenderedPageBreak/>
        <w:t>6. В случае</w:t>
      </w:r>
      <w:proofErr w:type="gramStart"/>
      <w:r w:rsidRPr="00E23ABF">
        <w:rPr>
          <w:rFonts w:ascii="Times New Roman" w:hAnsi="Times New Roman"/>
          <w:sz w:val="28"/>
          <w:szCs w:val="28"/>
        </w:rPr>
        <w:t>,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если для проведения внеплановой выездной проверки требуется согласование ее проведения с органом прокуратуры, копия акта проверки направляется в орган прокуратуры, которым принято решение о согласовании проведения проверки, в течение пяти рабочих дней со дня составления акта проверки.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7. Результаты проверки, содержащие информацию, составляющую государственную, коммерческую, служебную, </w:t>
      </w:r>
      <w:r w:rsidRPr="00E23ABF">
        <w:rPr>
          <w:rFonts w:ascii="Times New Roman" w:hAnsi="Times New Roman"/>
          <w:sz w:val="28"/>
          <w:szCs w:val="28"/>
          <w:u w:val="single"/>
        </w:rPr>
        <w:t>иную</w:t>
      </w:r>
      <w:r w:rsidRPr="00E23ABF">
        <w:rPr>
          <w:rFonts w:ascii="Times New Roman" w:hAnsi="Times New Roman"/>
          <w:sz w:val="28"/>
          <w:szCs w:val="28"/>
        </w:rPr>
        <w:t xml:space="preserve"> тайну, оформляются с соблюдением требований, предусмотренных законодательством Российской Федерации.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8. Юридические лица, индивидуальные предприниматели вправе вести журнал учета проверок по </w:t>
      </w:r>
      <w:r w:rsidRPr="00E23ABF">
        <w:rPr>
          <w:rFonts w:ascii="Times New Roman" w:hAnsi="Times New Roman"/>
          <w:sz w:val="28"/>
          <w:szCs w:val="28"/>
          <w:u w:val="single"/>
        </w:rPr>
        <w:t>типовой форме</w:t>
      </w:r>
      <w:r w:rsidRPr="00E23ABF">
        <w:rPr>
          <w:rFonts w:ascii="Times New Roman" w:hAnsi="Times New Roman"/>
          <w:sz w:val="28"/>
          <w:szCs w:val="28"/>
        </w:rPr>
        <w:t>, установленной федеральным органом исполнительной власти, уполномоченным Правительством Российской Федерации.</w:t>
      </w:r>
    </w:p>
    <w:p w:rsidR="006224CD" w:rsidRPr="00E23ABF" w:rsidRDefault="006224CD" w:rsidP="006224CD">
      <w:pPr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(</w:t>
      </w:r>
      <w:proofErr w:type="gramStart"/>
      <w:r w:rsidRPr="00E23ABF">
        <w:rPr>
          <w:rFonts w:ascii="Times New Roman" w:hAnsi="Times New Roman"/>
          <w:sz w:val="28"/>
          <w:szCs w:val="28"/>
        </w:rPr>
        <w:t>в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ред. Федерального закона от 14.10.2014 N 307-ФЗ)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E23ABF">
        <w:rPr>
          <w:rFonts w:ascii="Times New Roman" w:hAnsi="Times New Roman"/>
          <w:sz w:val="28"/>
          <w:szCs w:val="28"/>
        </w:rPr>
        <w:t>В журнале учета проверок должностными лицами органа государственного контроля (надзора), органа муниципального контроля осуществляется запись о проведенной проверке, содержащая сведения о наименовании органа государственного контроля (надзора), наименовании органа муниципального контроля,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фамилии, имена, отчества и должности должностного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лица или должностных лиц, проводящих проверку, его или их подписи.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10. Журнал учета проверок должен быть прошит, пронумерован и удостоверен печатью юридического лица, индивидуального предпринимателя (при наличии печати).</w:t>
      </w:r>
    </w:p>
    <w:p w:rsidR="006224CD" w:rsidRPr="00E23ABF" w:rsidRDefault="006224CD" w:rsidP="006224CD">
      <w:pPr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(</w:t>
      </w:r>
      <w:proofErr w:type="gramStart"/>
      <w:r w:rsidRPr="00E23ABF">
        <w:rPr>
          <w:rFonts w:ascii="Times New Roman" w:hAnsi="Times New Roman"/>
          <w:sz w:val="28"/>
          <w:szCs w:val="28"/>
        </w:rPr>
        <w:t>в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ред. Федерального закона от 06.04.2015 N 82-ФЗ)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11. При отсутствии журнала учета проверок в акте проверки делается соответствующая запись.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 xml:space="preserve">12. </w:t>
      </w:r>
      <w:proofErr w:type="gramStart"/>
      <w:r w:rsidRPr="00E23ABF">
        <w:rPr>
          <w:rFonts w:ascii="Times New Roman" w:hAnsi="Times New Roman"/>
          <w:sz w:val="28"/>
          <w:szCs w:val="28"/>
        </w:rPr>
        <w:t xml:space="preserve">Юридическое лицо, индивидуальный предприниматель,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соответствующие орган государственного контроля (надзора), орган муниципального контроля </w:t>
      </w:r>
      <w:r w:rsidRPr="00E23ABF">
        <w:rPr>
          <w:rFonts w:ascii="Times New Roman" w:hAnsi="Times New Roman"/>
          <w:sz w:val="28"/>
          <w:szCs w:val="28"/>
        </w:rPr>
        <w:lastRenderedPageBreak/>
        <w:t>в письменной форме возражения в отношении акта проверки и (или) выданного предписания об устранении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выявленных нарушений в целом или его отдельных положений. При этом юридическое лицо, индивидуальный предприниматель вправе приложить к таким возражениям документы, подтверждающие обоснованность таких возражений, или их заверенные копии либо в согласованный срок передать их в орган государственного контроля (надзора), орган муниципального контроля. Указанные документы могут быть направлены в форме электронных документов (пакета электронных документов), подписанных усиленной квалифицированной электронной подписью проверяемого лица.</w:t>
      </w:r>
    </w:p>
    <w:p w:rsidR="006224CD" w:rsidRPr="00E23ABF" w:rsidRDefault="006224CD" w:rsidP="006224CD">
      <w:pPr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(</w:t>
      </w:r>
      <w:proofErr w:type="gramStart"/>
      <w:r w:rsidRPr="00E23ABF">
        <w:rPr>
          <w:rFonts w:ascii="Times New Roman" w:hAnsi="Times New Roman"/>
          <w:sz w:val="28"/>
          <w:szCs w:val="28"/>
        </w:rPr>
        <w:t>в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ред. Федерального закона от 13.07.2015 N 263-ФЗ)</w:t>
      </w:r>
    </w:p>
    <w:p w:rsidR="006224CD" w:rsidRPr="00E23ABF" w:rsidRDefault="006224CD" w:rsidP="006224CD">
      <w:pPr>
        <w:ind w:firstLine="547"/>
        <w:jc w:val="both"/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 </w:t>
      </w:r>
    </w:p>
    <w:p w:rsidR="006224CD" w:rsidRPr="00E23ABF" w:rsidRDefault="006224CD" w:rsidP="006224CD">
      <w:pPr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2.Настоящее постановление разместить на официальном сайте сельского поселения «</w:t>
      </w:r>
      <w:proofErr w:type="spellStart"/>
      <w:r w:rsidRPr="00E23AB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23ABF">
        <w:rPr>
          <w:rFonts w:ascii="Times New Roman" w:hAnsi="Times New Roman"/>
          <w:sz w:val="28"/>
          <w:szCs w:val="28"/>
        </w:rPr>
        <w:t>» в сети Интернет.</w:t>
      </w:r>
    </w:p>
    <w:p w:rsidR="006224CD" w:rsidRPr="00E23ABF" w:rsidRDefault="006224CD" w:rsidP="006224CD">
      <w:pPr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3.</w:t>
      </w:r>
      <w:proofErr w:type="gramStart"/>
      <w:r w:rsidRPr="00E23AB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23ABF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6224CD" w:rsidRPr="00E23ABF" w:rsidRDefault="006224CD" w:rsidP="006224CD">
      <w:pPr>
        <w:jc w:val="right"/>
        <w:rPr>
          <w:rFonts w:ascii="Times New Roman" w:hAnsi="Times New Roman"/>
          <w:sz w:val="28"/>
          <w:szCs w:val="28"/>
        </w:rPr>
      </w:pPr>
    </w:p>
    <w:p w:rsidR="006224CD" w:rsidRPr="00E23ABF" w:rsidRDefault="006224CD" w:rsidP="006224CD">
      <w:pPr>
        <w:rPr>
          <w:rFonts w:ascii="Times New Roman" w:hAnsi="Times New Roman"/>
          <w:sz w:val="28"/>
          <w:szCs w:val="28"/>
        </w:rPr>
      </w:pPr>
    </w:p>
    <w:p w:rsidR="006224CD" w:rsidRPr="00E23ABF" w:rsidRDefault="006224CD" w:rsidP="006224CD">
      <w:pPr>
        <w:rPr>
          <w:rFonts w:ascii="Times New Roman" w:hAnsi="Times New Roman"/>
          <w:sz w:val="28"/>
          <w:szCs w:val="28"/>
        </w:rPr>
      </w:pPr>
    </w:p>
    <w:p w:rsidR="006224CD" w:rsidRPr="00E23ABF" w:rsidRDefault="006224CD" w:rsidP="006224CD">
      <w:pPr>
        <w:rPr>
          <w:rFonts w:ascii="Times New Roman" w:hAnsi="Times New Roman"/>
          <w:sz w:val="28"/>
          <w:szCs w:val="28"/>
        </w:rPr>
      </w:pPr>
      <w:r w:rsidRPr="00E23ABF">
        <w:rPr>
          <w:rFonts w:ascii="Times New Roman" w:hAnsi="Times New Roman"/>
          <w:sz w:val="28"/>
          <w:szCs w:val="28"/>
        </w:rPr>
        <w:t>Глава СП «</w:t>
      </w:r>
      <w:proofErr w:type="spellStart"/>
      <w:r w:rsidRPr="00E23ABF">
        <w:rPr>
          <w:rFonts w:ascii="Times New Roman" w:hAnsi="Times New Roman"/>
          <w:sz w:val="28"/>
          <w:szCs w:val="28"/>
        </w:rPr>
        <w:t>Таптанай</w:t>
      </w:r>
      <w:proofErr w:type="spellEnd"/>
      <w:r w:rsidRPr="00E23ABF">
        <w:rPr>
          <w:rFonts w:ascii="Times New Roman" w:hAnsi="Times New Roman"/>
          <w:sz w:val="28"/>
          <w:szCs w:val="28"/>
        </w:rPr>
        <w:t xml:space="preserve">»                                                </w:t>
      </w:r>
      <w:proofErr w:type="spellStart"/>
      <w:r w:rsidRPr="00E23ABF">
        <w:rPr>
          <w:rFonts w:ascii="Times New Roman" w:hAnsi="Times New Roman"/>
          <w:sz w:val="28"/>
          <w:szCs w:val="28"/>
        </w:rPr>
        <w:t>Т.Э.Лубсанова</w:t>
      </w:r>
      <w:proofErr w:type="spellEnd"/>
    </w:p>
    <w:p w:rsidR="00B16B89" w:rsidRDefault="00B16B89" w:rsidP="00D85F12">
      <w:pPr>
        <w:spacing w:after="480"/>
      </w:pPr>
    </w:p>
    <w:sectPr w:rsidR="00B16B89" w:rsidSect="00B16B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6224CD"/>
    <w:rsid w:val="00104CA4"/>
    <w:rsid w:val="00166D58"/>
    <w:rsid w:val="0022736D"/>
    <w:rsid w:val="00231AC0"/>
    <w:rsid w:val="0027134E"/>
    <w:rsid w:val="00294646"/>
    <w:rsid w:val="00403F70"/>
    <w:rsid w:val="0042473D"/>
    <w:rsid w:val="00471714"/>
    <w:rsid w:val="004F3CB6"/>
    <w:rsid w:val="00517364"/>
    <w:rsid w:val="00577CA4"/>
    <w:rsid w:val="006224CD"/>
    <w:rsid w:val="00655032"/>
    <w:rsid w:val="00664ED5"/>
    <w:rsid w:val="006C3CA6"/>
    <w:rsid w:val="006E13C4"/>
    <w:rsid w:val="006E563E"/>
    <w:rsid w:val="0071454B"/>
    <w:rsid w:val="008C1C20"/>
    <w:rsid w:val="008F6929"/>
    <w:rsid w:val="009F5998"/>
    <w:rsid w:val="00A97F7C"/>
    <w:rsid w:val="00AD28BF"/>
    <w:rsid w:val="00B10B84"/>
    <w:rsid w:val="00B16B89"/>
    <w:rsid w:val="00B26B57"/>
    <w:rsid w:val="00BE6A74"/>
    <w:rsid w:val="00C3282B"/>
    <w:rsid w:val="00D10AB4"/>
    <w:rsid w:val="00D85F12"/>
    <w:rsid w:val="00E2382A"/>
    <w:rsid w:val="00E434FD"/>
    <w:rsid w:val="00E87ABB"/>
    <w:rsid w:val="00EC0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4CD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1368</Words>
  <Characters>7802</Characters>
  <Application>Microsoft Office Word</Application>
  <DocSecurity>0</DocSecurity>
  <Lines>65</Lines>
  <Paragraphs>18</Paragraphs>
  <ScaleCrop>false</ScaleCrop>
  <Company/>
  <LinksUpToDate>false</LinksUpToDate>
  <CharactersWithSpaces>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2018-04-11T08:41:00Z</dcterms:created>
  <dcterms:modified xsi:type="dcterms:W3CDTF">2018-04-11T08:41:00Z</dcterms:modified>
</cp:coreProperties>
</file>