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EEA" w:rsidRDefault="00227EEA" w:rsidP="00227E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</w:t>
      </w:r>
      <w:r w:rsidR="00681AE8">
        <w:rPr>
          <w:rFonts w:ascii="Times New Roman" w:hAnsi="Times New Roman" w:cs="Times New Roman"/>
          <w:sz w:val="28"/>
          <w:szCs w:val="28"/>
        </w:rPr>
        <w:t>т</w:t>
      </w:r>
    </w:p>
    <w:p w:rsidR="00057895" w:rsidRPr="00415868" w:rsidRDefault="00057895" w:rsidP="000578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</w:t>
      </w:r>
      <w:bookmarkStart w:id="0" w:name="_GoBack"/>
      <w:bookmarkEnd w:id="0"/>
      <w:r w:rsidRPr="00415868">
        <w:rPr>
          <w:rFonts w:ascii="Times New Roman" w:hAnsi="Times New Roman" w:cs="Times New Roman"/>
          <w:sz w:val="28"/>
          <w:szCs w:val="28"/>
        </w:rPr>
        <w:t>едерация</w:t>
      </w:r>
    </w:p>
    <w:p w:rsidR="00057895" w:rsidRPr="00415868" w:rsidRDefault="00057895" w:rsidP="000578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Забайкальский край,</w:t>
      </w:r>
    </w:p>
    <w:p w:rsidR="00057895" w:rsidRPr="00415868" w:rsidRDefault="00057895" w:rsidP="000578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  <w:r w:rsidRPr="004158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                                              РЕШЕНИЕ </w:t>
      </w:r>
    </w:p>
    <w:p w:rsidR="00057895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895" w:rsidRPr="00415868" w:rsidRDefault="00057895" w:rsidP="000578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15868">
        <w:rPr>
          <w:rFonts w:ascii="Times New Roman" w:hAnsi="Times New Roman" w:cs="Times New Roman"/>
          <w:sz w:val="28"/>
          <w:szCs w:val="28"/>
        </w:rPr>
        <w:t>с. Таптанай</w:t>
      </w:r>
    </w:p>
    <w:p w:rsidR="00057895" w:rsidRPr="00415868" w:rsidRDefault="00057895" w:rsidP="00057895">
      <w:pPr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от </w:t>
      </w:r>
      <w:r w:rsidR="00227EEA">
        <w:rPr>
          <w:rFonts w:ascii="Times New Roman" w:hAnsi="Times New Roman" w:cs="Times New Roman"/>
          <w:sz w:val="28"/>
          <w:szCs w:val="28"/>
        </w:rPr>
        <w:t>«___»__________</w:t>
      </w:r>
      <w:r w:rsidRPr="0041586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15868">
        <w:rPr>
          <w:rFonts w:ascii="Times New Roman" w:hAnsi="Times New Roman" w:cs="Times New Roman"/>
          <w:sz w:val="28"/>
          <w:szCs w:val="28"/>
        </w:rPr>
        <w:t xml:space="preserve"> г.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27EE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5868">
        <w:rPr>
          <w:rFonts w:ascii="Times New Roman" w:hAnsi="Times New Roman" w:cs="Times New Roman"/>
          <w:sz w:val="28"/>
          <w:szCs w:val="28"/>
        </w:rPr>
        <w:t xml:space="preserve">№ </w:t>
      </w:r>
      <w:r w:rsidR="00227EEA">
        <w:rPr>
          <w:rFonts w:ascii="Times New Roman" w:hAnsi="Times New Roman" w:cs="Times New Roman"/>
          <w:sz w:val="28"/>
          <w:szCs w:val="28"/>
        </w:rPr>
        <w:t>___</w:t>
      </w:r>
      <w:r w:rsidRPr="00415868">
        <w:rPr>
          <w:rFonts w:ascii="Times New Roman" w:hAnsi="Times New Roman" w:cs="Times New Roman"/>
          <w:sz w:val="28"/>
          <w:szCs w:val="28"/>
        </w:rPr>
        <w:t xml:space="preserve">     </w:t>
      </w:r>
      <w:r w:rsidRPr="000578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681AE8" w:rsidRPr="00F04522" w:rsidRDefault="00681AE8" w:rsidP="00681AE8">
      <w:pPr>
        <w:suppressAutoHyphens/>
        <w:spacing w:after="0" w:line="240" w:lineRule="auto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bCs/>
          <w:sz w:val="27"/>
          <w:szCs w:val="27"/>
          <w:lang w:eastAsia="zh-CN"/>
        </w:rPr>
        <w:t>«О внесении изменений в Устав сельского поселения «</w:t>
      </w:r>
      <w:r>
        <w:rPr>
          <w:rFonts w:ascii="Times New Roman" w:eastAsia="SimSun" w:hAnsi="Times New Roman"/>
          <w:bCs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bCs/>
          <w:sz w:val="27"/>
          <w:szCs w:val="27"/>
          <w:lang w:eastAsia="zh-CN"/>
        </w:rPr>
        <w:t>»</w:t>
      </w:r>
    </w:p>
    <w:p w:rsidR="00681AE8" w:rsidRPr="00F04522" w:rsidRDefault="00681AE8" w:rsidP="00681AE8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», Совет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</w:t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bCs/>
          <w:sz w:val="27"/>
          <w:szCs w:val="27"/>
          <w:lang w:eastAsia="zh-CN"/>
        </w:rPr>
        <w:t>Р е ш и л:</w:t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1. Внести изменения в Устав</w:t>
      </w:r>
      <w:r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сельского поселения</w:t>
      </w:r>
      <w:r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», следующего содержания:</w:t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591532" w:rsidRDefault="00681AE8" w:rsidP="00681A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</w:rPr>
      </w:pPr>
      <w:r w:rsidRPr="00591532">
        <w:rPr>
          <w:rFonts w:ascii="Times New Roman" w:eastAsia="Times New Roman" w:hAnsi="Times New Roman"/>
          <w:sz w:val="27"/>
          <w:szCs w:val="27"/>
        </w:rPr>
        <w:t>стать</w:t>
      </w:r>
      <w:r w:rsidR="00877941">
        <w:rPr>
          <w:rFonts w:ascii="Times New Roman" w:eastAsia="Times New Roman" w:hAnsi="Times New Roman"/>
          <w:sz w:val="27"/>
          <w:szCs w:val="27"/>
        </w:rPr>
        <w:t>ю 32 Устава дополнить частью 4.1.</w:t>
      </w:r>
      <w:r w:rsidRPr="00591532">
        <w:rPr>
          <w:rFonts w:ascii="Times New Roman" w:eastAsia="Times New Roman" w:hAnsi="Times New Roman"/>
          <w:sz w:val="27"/>
          <w:szCs w:val="27"/>
        </w:rPr>
        <w:t xml:space="preserve"> следующего содержания:</w:t>
      </w:r>
    </w:p>
    <w:p w:rsidR="00681AE8" w:rsidRPr="00F04522" w:rsidRDefault="00681AE8" w:rsidP="00681A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«4.</w:t>
      </w:r>
      <w:r w:rsidR="00877941">
        <w:rPr>
          <w:rFonts w:ascii="Times New Roman" w:eastAsia="Times New Roman" w:hAnsi="Times New Roman"/>
          <w:sz w:val="27"/>
          <w:szCs w:val="27"/>
        </w:rPr>
        <w:t>1</w:t>
      </w:r>
      <w:r w:rsidRPr="00591532">
        <w:rPr>
          <w:rFonts w:ascii="Times New Roman" w:eastAsia="Times New Roman" w:hAnsi="Times New Roman"/>
          <w:sz w:val="27"/>
          <w:szCs w:val="27"/>
        </w:rPr>
        <w:t xml:space="preserve">. Депутату для осуществления своих полномочий на непостоянной основе гарантируется сохранение места </w:t>
      </w:r>
      <w:r>
        <w:rPr>
          <w:rFonts w:ascii="Times New Roman" w:eastAsia="Times New Roman" w:hAnsi="Times New Roman"/>
          <w:sz w:val="27"/>
          <w:szCs w:val="27"/>
        </w:rPr>
        <w:t>работы (должности) на период четырех рабочих дней в месяц</w:t>
      </w:r>
      <w:r w:rsidRPr="00591532">
        <w:rPr>
          <w:rFonts w:ascii="Times New Roman" w:eastAsia="Times New Roman" w:hAnsi="Times New Roman"/>
          <w:sz w:val="27"/>
          <w:szCs w:val="27"/>
        </w:rPr>
        <w:t>».</w:t>
      </w:r>
    </w:p>
    <w:p w:rsidR="00681AE8" w:rsidRDefault="00681AE8" w:rsidP="00681AE8">
      <w:pPr>
        <w:tabs>
          <w:tab w:val="left" w:pos="6196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sz w:val="27"/>
          <w:szCs w:val="27"/>
          <w:lang w:eastAsia="zh-CN"/>
        </w:rPr>
        <w:tab/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2. Настоящее решение о внесении изменений в Устав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».</w:t>
      </w:r>
    </w:p>
    <w:p w:rsidR="00681AE8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057895" w:rsidRPr="00415868" w:rsidRDefault="00057895" w:rsidP="000578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Глава сельского поселения «Таптанай»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15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5868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7615" w:rsidRDefault="004D7615"/>
    <w:sectPr w:rsidR="004D7615" w:rsidSect="002E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057895"/>
    <w:rsid w:val="00057895"/>
    <w:rsid w:val="00227EEA"/>
    <w:rsid w:val="002E1E2A"/>
    <w:rsid w:val="004D7615"/>
    <w:rsid w:val="004F57DD"/>
    <w:rsid w:val="005D7163"/>
    <w:rsid w:val="00681AE8"/>
    <w:rsid w:val="00877941"/>
    <w:rsid w:val="00E2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652E7-762F-4CCF-B948-DD36237F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895"/>
    <w:pPr>
      <w:ind w:left="720"/>
      <w:contextualSpacing/>
    </w:pPr>
    <w:rPr>
      <w:lang w:eastAsia="ko-KR"/>
    </w:rPr>
  </w:style>
  <w:style w:type="paragraph" w:styleId="a4">
    <w:name w:val="Balloon Text"/>
    <w:basedOn w:val="a"/>
    <w:link w:val="a5"/>
    <w:uiPriority w:val="99"/>
    <w:semiHidden/>
    <w:unhideWhenUsed/>
    <w:rsid w:val="00877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79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2020-11-10T05:36:00Z</cp:lastPrinted>
  <dcterms:created xsi:type="dcterms:W3CDTF">2020-09-28T00:13:00Z</dcterms:created>
  <dcterms:modified xsi:type="dcterms:W3CDTF">2020-11-10T05:40:00Z</dcterms:modified>
</cp:coreProperties>
</file>