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F65" w:rsidRDefault="00A73F65" w:rsidP="00F70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ПРОЕКТ</w:t>
      </w:r>
    </w:p>
    <w:p w:rsidR="00A73F65" w:rsidRDefault="002920AD" w:rsidP="00F70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Российская Федерация</w:t>
      </w:r>
    </w:p>
    <w:p w:rsidR="002920AD" w:rsidRDefault="002920AD" w:rsidP="00F70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Забайкальский край</w:t>
      </w:r>
    </w:p>
    <w:p w:rsidR="002920AD" w:rsidRDefault="002920AD" w:rsidP="00F70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Муниципальный район «Дульдургинский район»</w:t>
      </w:r>
    </w:p>
    <w:p w:rsidR="00F7090A" w:rsidRPr="00390450" w:rsidRDefault="00F7090A" w:rsidP="00F70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С</w:t>
      </w:r>
      <w:r w:rsidRPr="0039045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овет сельского поселения «</w:t>
      </w:r>
      <w:r w:rsidR="001C57ED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Таптанай</w:t>
      </w:r>
      <w:r w:rsidRPr="0039045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»</w:t>
      </w:r>
    </w:p>
    <w:p w:rsidR="00F7090A" w:rsidRPr="00390450" w:rsidRDefault="00F7090A" w:rsidP="00F70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F7090A" w:rsidRPr="00390450" w:rsidRDefault="002920AD" w:rsidP="00F70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Решение</w:t>
      </w:r>
    </w:p>
    <w:p w:rsidR="00F7090A" w:rsidRPr="00390450" w:rsidRDefault="00F7090A" w:rsidP="00F70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F7090A" w:rsidRPr="00390450" w:rsidRDefault="00F7090A" w:rsidP="00F70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F7090A" w:rsidRPr="00390450" w:rsidRDefault="00A73F65" w:rsidP="00F7090A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«  »_________</w:t>
      </w:r>
      <w:r w:rsidR="00F7090A" w:rsidRPr="0039045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2020 года                                         </w:t>
      </w:r>
      <w:r w:rsidR="00F7090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№ </w:t>
      </w:r>
    </w:p>
    <w:p w:rsidR="00F7090A" w:rsidRPr="00390450" w:rsidRDefault="00F7090A" w:rsidP="00F70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7090A" w:rsidRPr="00390450" w:rsidRDefault="00F7090A" w:rsidP="00F7090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920AD" w:rsidRDefault="00F7090A" w:rsidP="002920AD">
      <w:pPr>
        <w:suppressAutoHyphens/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39045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«О внесении изменений в Устав </w:t>
      </w:r>
    </w:p>
    <w:p w:rsidR="00F7090A" w:rsidRPr="00390450" w:rsidRDefault="00F7090A" w:rsidP="002920AD">
      <w:pPr>
        <w:suppressAutoHyphens/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39045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сельского поселения «</w:t>
      </w:r>
      <w:r w:rsidR="001C57ED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Таптанай</w:t>
      </w:r>
      <w:r w:rsidRPr="0039045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»</w:t>
      </w:r>
    </w:p>
    <w:p w:rsidR="00F7090A" w:rsidRPr="00390450" w:rsidRDefault="00F7090A" w:rsidP="00F7090A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F7090A" w:rsidRPr="00390450" w:rsidRDefault="00F7090A" w:rsidP="00F70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F7090A" w:rsidRPr="00390450" w:rsidRDefault="00A73F65" w:rsidP="00F7090A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На о</w:t>
      </w:r>
      <w:r w:rsidR="00700DB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сновании протеста Прокуратуры </w:t>
      </w:r>
      <w:proofErr w:type="spellStart"/>
      <w:r w:rsidR="00700DB8">
        <w:rPr>
          <w:rFonts w:ascii="Times New Roman" w:eastAsia="SimSun" w:hAnsi="Times New Roman" w:cs="Times New Roman"/>
          <w:sz w:val="28"/>
          <w:szCs w:val="28"/>
          <w:lang w:eastAsia="zh-CN"/>
        </w:rPr>
        <w:t>Дульдургинского</w:t>
      </w:r>
      <w:proofErr w:type="spellEnd"/>
      <w:r w:rsidR="00700DB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района от 08.05.2020 г. №86-123-2020, руко</w:t>
      </w:r>
      <w:r w:rsidR="00F7090A" w:rsidRPr="00390450">
        <w:rPr>
          <w:rFonts w:ascii="Times New Roman" w:eastAsia="SimSun" w:hAnsi="Times New Roman" w:cs="Times New Roman"/>
          <w:sz w:val="28"/>
          <w:szCs w:val="28"/>
          <w:lang w:eastAsia="zh-CN"/>
        </w:rPr>
        <w:t>водствуясь пунктом 1 части 10 статьи 35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 Уставом сельского поселения «</w:t>
      </w:r>
      <w:r w:rsidR="001C57ED">
        <w:rPr>
          <w:rFonts w:ascii="Times New Roman" w:eastAsia="SimSun" w:hAnsi="Times New Roman" w:cs="Times New Roman"/>
          <w:sz w:val="28"/>
          <w:szCs w:val="28"/>
          <w:lang w:eastAsia="zh-CN"/>
        </w:rPr>
        <w:t>Таптанай</w:t>
      </w:r>
      <w:r w:rsidR="00F7090A" w:rsidRPr="00390450">
        <w:rPr>
          <w:rFonts w:ascii="Times New Roman" w:eastAsia="SimSun" w:hAnsi="Times New Roman" w:cs="Times New Roman"/>
          <w:sz w:val="28"/>
          <w:szCs w:val="28"/>
          <w:lang w:eastAsia="zh-CN"/>
        </w:rPr>
        <w:t>», Совет сельского поселения «</w:t>
      </w:r>
      <w:r w:rsidR="001C57ED">
        <w:rPr>
          <w:rFonts w:ascii="Times New Roman" w:eastAsia="SimSun" w:hAnsi="Times New Roman" w:cs="Times New Roman"/>
          <w:sz w:val="28"/>
          <w:szCs w:val="28"/>
          <w:lang w:eastAsia="zh-CN"/>
        </w:rPr>
        <w:t>Таптанай</w:t>
      </w:r>
      <w:r w:rsidR="00F7090A" w:rsidRPr="00390450"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</w:p>
    <w:p w:rsidR="00F7090A" w:rsidRPr="00390450" w:rsidRDefault="00F7090A" w:rsidP="002920AD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proofErr w:type="gramStart"/>
      <w:r w:rsidRPr="0039045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Р</w:t>
      </w:r>
      <w:proofErr w:type="gramEnd"/>
      <w:r w:rsidRPr="0039045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е </w:t>
      </w:r>
      <w:proofErr w:type="spellStart"/>
      <w:r w:rsidRPr="0039045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ш</w:t>
      </w:r>
      <w:proofErr w:type="spellEnd"/>
      <w:r w:rsidRPr="00390450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и л:</w:t>
      </w:r>
    </w:p>
    <w:p w:rsidR="00F7090A" w:rsidRPr="00390450" w:rsidRDefault="00F7090A" w:rsidP="002920A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90450">
        <w:rPr>
          <w:rFonts w:ascii="Times New Roman" w:eastAsia="SimSun" w:hAnsi="Times New Roman" w:cs="Times New Roman"/>
          <w:sz w:val="28"/>
          <w:szCs w:val="28"/>
          <w:lang w:eastAsia="zh-CN"/>
        </w:rPr>
        <w:t>1. Внести изменения в Устав</w:t>
      </w:r>
      <w:r w:rsidR="001C57E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390450"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 поселения</w:t>
      </w:r>
      <w:r w:rsidR="001C57E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390450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r w:rsidR="001C57ED">
        <w:rPr>
          <w:rFonts w:ascii="Times New Roman" w:eastAsia="SimSun" w:hAnsi="Times New Roman" w:cs="Times New Roman"/>
          <w:sz w:val="28"/>
          <w:szCs w:val="28"/>
          <w:lang w:eastAsia="zh-CN"/>
        </w:rPr>
        <w:t>Таптанай</w:t>
      </w:r>
      <w:r w:rsidRPr="00390450">
        <w:rPr>
          <w:rFonts w:ascii="Times New Roman" w:eastAsia="SimSun" w:hAnsi="Times New Roman" w:cs="Times New Roman"/>
          <w:sz w:val="28"/>
          <w:szCs w:val="28"/>
          <w:lang w:eastAsia="zh-CN"/>
        </w:rPr>
        <w:t>», следующего содержания:</w:t>
      </w:r>
    </w:p>
    <w:p w:rsidR="00F7090A" w:rsidRPr="00390450" w:rsidRDefault="00F7090A" w:rsidP="002920A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7090A" w:rsidRPr="00390450" w:rsidRDefault="002920AD" w:rsidP="002920AD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7090A" w:rsidRPr="00390450">
        <w:rPr>
          <w:rFonts w:ascii="Times New Roman" w:hAnsi="Times New Roman" w:cs="Times New Roman"/>
          <w:sz w:val="28"/>
          <w:szCs w:val="28"/>
        </w:rPr>
        <w:t>пункт 13 части 1 статьи 13 Устава изложить в следующей редакции:</w:t>
      </w:r>
    </w:p>
    <w:p w:rsidR="009844FE" w:rsidRDefault="002920AD" w:rsidP="002920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7090A" w:rsidRPr="0039045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обращения граждан в органы местного самоуправления сельского поселения «</w:t>
      </w:r>
      <w:r w:rsidR="001C57E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r w:rsidR="00F7090A" w:rsidRPr="00390450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F7090A" w:rsidRPr="002920AD" w:rsidRDefault="002920AD" w:rsidP="002920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7090A" w:rsidRPr="00390450">
        <w:rPr>
          <w:rFonts w:ascii="Times New Roman" w:eastAsia="SimSun" w:hAnsi="Times New Roman" w:cs="Times New Roman"/>
          <w:sz w:val="28"/>
          <w:szCs w:val="28"/>
          <w:lang w:eastAsia="zh-CN"/>
        </w:rPr>
        <w:t>часть 6 статьи 31 Устава изложить в следующей редакции:</w:t>
      </w:r>
    </w:p>
    <w:p w:rsidR="00F7090A" w:rsidRPr="00390450" w:rsidRDefault="002920AD" w:rsidP="002920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="00F7090A" w:rsidRPr="0039045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существляющие свои полномочия на постоянной основе депутат, глава сельского поселения не вправе:</w:t>
      </w:r>
    </w:p>
    <w:p w:rsidR="00F7090A" w:rsidRPr="00390450" w:rsidRDefault="002920AD" w:rsidP="002920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7090A" w:rsidRPr="00390450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заниматься предпринимательской деятельностью лично или через доверенных лиц;</w:t>
      </w:r>
    </w:p>
    <w:p w:rsidR="00F7090A" w:rsidRPr="00390450" w:rsidRDefault="002920AD" w:rsidP="002920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F7090A" w:rsidRPr="00390450">
        <w:rPr>
          <w:rFonts w:ascii="Times New Roman" w:eastAsia="Times New Roman" w:hAnsi="Times New Roman" w:cs="Times New Roman"/>
          <w:sz w:val="28"/>
          <w:szCs w:val="28"/>
          <w:lang w:eastAsia="ru-RU"/>
        </w:rPr>
        <w:t>) участвовать в управлении коммерческой или некоммерческой организацией, за исключением следующих случаев:</w:t>
      </w:r>
    </w:p>
    <w:p w:rsidR="00F7090A" w:rsidRPr="00390450" w:rsidRDefault="002920AD" w:rsidP="002920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7090A" w:rsidRPr="00390450">
        <w:rPr>
          <w:rFonts w:ascii="Times New Roman" w:eastAsia="Times New Roman" w:hAnsi="Times New Roman" w:cs="Times New Roman"/>
          <w:sz w:val="28"/>
          <w:szCs w:val="28"/>
          <w:lang w:eastAsia="ru-RU"/>
        </w:rPr>
        <w:t>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сельского поселения,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F7090A" w:rsidRPr="00390450" w:rsidRDefault="002920AD" w:rsidP="002920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7090A" w:rsidRPr="0039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</w:t>
      </w:r>
      <w:r w:rsidR="00F7090A" w:rsidRPr="003904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профсоюзной организации, созданной в органе местного самоуправления, аппарате избирательной комиссии сельского поселения,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Губернатора Забайкальского края впорядке</w:t>
      </w:r>
      <w:proofErr w:type="gramEnd"/>
      <w:r w:rsidR="00F7090A" w:rsidRPr="0039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F7090A" w:rsidRPr="0039045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установленном</w:t>
      </w:r>
      <w:proofErr w:type="gramEnd"/>
      <w:r w:rsidR="00F7090A" w:rsidRPr="0039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 Забайкальского края;</w:t>
      </w:r>
    </w:p>
    <w:p w:rsidR="00F7090A" w:rsidRPr="00390450" w:rsidRDefault="002920AD" w:rsidP="002920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spellEnd"/>
      <w:r w:rsidR="00F7090A" w:rsidRPr="00390450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представление на безвозмездной основе интересов сельского поселения в совете муниципальных образований Забайкальского края, иных объединениях муниципальных образований, а также в их органах управления;</w:t>
      </w:r>
    </w:p>
    <w:p w:rsidR="00F7090A" w:rsidRPr="00390450" w:rsidRDefault="002920AD" w:rsidP="002920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7090A" w:rsidRPr="00390450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представление на безвозмездной основе интересов сельского поселения в органах управления и ревизионной комиссии организации, учредителем (акционером, участником) которой является сельское поселение, в соответствии с муниципальными правовыми актами, определяющими порядок осуществления от имени сельского поселения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F7090A" w:rsidRPr="00390450" w:rsidRDefault="002920AD" w:rsidP="002920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F7090A" w:rsidRPr="00390450">
        <w:rPr>
          <w:rFonts w:ascii="Times New Roman" w:eastAsia="Times New Roman" w:hAnsi="Times New Roman" w:cs="Times New Roman"/>
          <w:sz w:val="28"/>
          <w:szCs w:val="28"/>
          <w:lang w:eastAsia="ru-RU"/>
        </w:rPr>
        <w:t>) иные случаи, предусмотренные федеральными законами;</w:t>
      </w:r>
    </w:p>
    <w:p w:rsidR="00F7090A" w:rsidRPr="00390450" w:rsidRDefault="002920AD" w:rsidP="002920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spellEnd"/>
      <w:r w:rsidR="00F7090A" w:rsidRPr="00390450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F7090A" w:rsidRPr="00390450" w:rsidRDefault="002920AD" w:rsidP="002920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F7090A" w:rsidRPr="00390450">
        <w:rPr>
          <w:rFonts w:ascii="Times New Roman" w:eastAsia="Times New Roman" w:hAnsi="Times New Roman" w:cs="Times New Roman"/>
          <w:sz w:val="28"/>
          <w:szCs w:val="28"/>
          <w:lang w:eastAsia="ru-RU"/>
        </w:rPr>
        <w:t>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</w:t>
      </w:r>
      <w:r w:rsidR="001C57ED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ельством Российской Федерации».</w:t>
      </w:r>
    </w:p>
    <w:p w:rsidR="00F7090A" w:rsidRPr="00390450" w:rsidRDefault="002920AD" w:rsidP="002920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7090A" w:rsidRPr="0039045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1 статьи 37 Устава изложить в следующей редакции:</w:t>
      </w:r>
    </w:p>
    <w:p w:rsidR="00F7090A" w:rsidRDefault="002920AD" w:rsidP="002920A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</w:t>
      </w:r>
      <w:r w:rsidR="00F7090A" w:rsidRPr="00390450">
        <w:rPr>
          <w:rFonts w:ascii="Times New Roman" w:hAnsi="Times New Roman" w:cs="Times New Roman"/>
          <w:sz w:val="28"/>
          <w:szCs w:val="28"/>
        </w:rPr>
        <w:t xml:space="preserve">роекты муниципальных правовых актов сельского поселения могут вноситься депутатами Совета сельского поселения, главой сельского поселения, органами территориального общественного самоуправления, инициативными группами </w:t>
      </w:r>
      <w:r w:rsidR="001C57ED">
        <w:rPr>
          <w:rFonts w:ascii="Times New Roman" w:hAnsi="Times New Roman" w:cs="Times New Roman"/>
          <w:sz w:val="28"/>
          <w:szCs w:val="28"/>
        </w:rPr>
        <w:t>граждан, органами прокуратуры».</w:t>
      </w:r>
    </w:p>
    <w:p w:rsidR="00A73F65" w:rsidRDefault="009844FE" w:rsidP="002920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73F6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9 статьи 2</w:t>
      </w:r>
      <w:r w:rsidR="00A73F65" w:rsidRPr="00390450">
        <w:rPr>
          <w:rFonts w:ascii="Times New Roman" w:eastAsia="Times New Roman" w:hAnsi="Times New Roman" w:cs="Times New Roman"/>
          <w:sz w:val="28"/>
          <w:szCs w:val="28"/>
          <w:lang w:eastAsia="ru-RU"/>
        </w:rPr>
        <w:t>7 Устава изложить в следующей редакции:</w:t>
      </w:r>
    </w:p>
    <w:p w:rsidR="00A73F65" w:rsidRDefault="00A73F65" w:rsidP="002920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«Советом сельского поселения руководит глава сельского поселения,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полномочия председателя Совета сельского поселения».</w:t>
      </w:r>
    </w:p>
    <w:p w:rsidR="00A73F65" w:rsidRDefault="009844FE" w:rsidP="002920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73F6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2 статьи 28</w:t>
      </w:r>
      <w:r w:rsidR="00A73F65" w:rsidRPr="00390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изложить в следующей редакции:</w:t>
      </w:r>
    </w:p>
    <w:p w:rsidR="00A73F65" w:rsidRPr="00390450" w:rsidRDefault="00A73F65" w:rsidP="002920A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«Глава сельского поселения избирается Советом сельского поселения из своего состава на срок 5 лет, возглавляет администрацию сельского поселения, исполняет полномочия председателя Совета сельского поселения».</w:t>
      </w:r>
    </w:p>
    <w:p w:rsidR="001C57ED" w:rsidRDefault="001C57ED" w:rsidP="009844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CD4AFB">
        <w:rPr>
          <w:rFonts w:ascii="Times New Roman" w:hAnsi="Times New Roman" w:cs="Times New Roman"/>
          <w:sz w:val="28"/>
          <w:szCs w:val="28"/>
        </w:rPr>
        <w:t xml:space="preserve"> Устав дополнить статьёй 19.1 следующего содержания:</w:t>
      </w:r>
    </w:p>
    <w:p w:rsidR="001C57ED" w:rsidRPr="00CD4AFB" w:rsidRDefault="001C57ED" w:rsidP="009844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AFB">
        <w:rPr>
          <w:rFonts w:ascii="Times New Roman" w:hAnsi="Times New Roman" w:cs="Times New Roman"/>
          <w:sz w:val="28"/>
          <w:szCs w:val="28"/>
        </w:rPr>
        <w:lastRenderedPageBreak/>
        <w:t>Статья 19.1. Сельский староста</w:t>
      </w:r>
    </w:p>
    <w:p w:rsidR="009844FE" w:rsidRDefault="009844FE" w:rsidP="009844F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1C57ED" w:rsidRPr="00CD4AFB">
        <w:rPr>
          <w:rFonts w:ascii="Times New Roman" w:hAnsi="Times New Roman" w:cs="Times New Roman"/>
          <w:sz w:val="28"/>
          <w:szCs w:val="28"/>
        </w:rPr>
        <w:t>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населённом пункте, расположенном в поселении, может назначаться сельский староста.</w:t>
      </w:r>
      <w:bookmarkStart w:id="0" w:name="dst100032"/>
      <w:bookmarkEnd w:id="0"/>
    </w:p>
    <w:p w:rsidR="001C57ED" w:rsidRPr="00CD4AFB" w:rsidRDefault="009844FE" w:rsidP="009844F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1C57ED" w:rsidRPr="00CD4AFB">
        <w:rPr>
          <w:rFonts w:ascii="Times New Roman" w:hAnsi="Times New Roman" w:cs="Times New Roman"/>
          <w:sz w:val="28"/>
          <w:szCs w:val="28"/>
        </w:rPr>
        <w:t>Сельский староста назначается Советом сельского поселения, в состав которого входит данный сельский населенный пункт, по представлению схода граждан сельского населённого пункта из числа лиц, проживающих на территории данного сельского населённого пункта и обладающих активным избирательным правом.</w:t>
      </w:r>
    </w:p>
    <w:p w:rsidR="001C57ED" w:rsidRPr="00CD4AFB" w:rsidRDefault="009844FE" w:rsidP="009844F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1C57ED" w:rsidRPr="00CD4AFB">
        <w:rPr>
          <w:rFonts w:ascii="Times New Roman" w:hAnsi="Times New Roman" w:cs="Times New Roman"/>
          <w:sz w:val="28"/>
          <w:szCs w:val="28"/>
        </w:rPr>
        <w:t>Срок полномочий с</w:t>
      </w:r>
      <w:r>
        <w:rPr>
          <w:rFonts w:ascii="Times New Roman" w:hAnsi="Times New Roman" w:cs="Times New Roman"/>
          <w:sz w:val="28"/>
          <w:szCs w:val="28"/>
        </w:rPr>
        <w:t>ельского старосты составляет 5</w:t>
      </w:r>
      <w:r w:rsidR="001C57ED" w:rsidRPr="00CD4AFB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1C57ED" w:rsidRPr="00CD4AFB" w:rsidRDefault="009844FE" w:rsidP="009844F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1C57ED" w:rsidRPr="00CD4AFB">
        <w:rPr>
          <w:rFonts w:ascii="Times New Roman" w:hAnsi="Times New Roman" w:cs="Times New Roman"/>
          <w:sz w:val="28"/>
          <w:szCs w:val="28"/>
        </w:rPr>
        <w:t xml:space="preserve"> Полномочия, порядок назначения, порядок прекращения полномочий, гарантии деятельности и иные вопросы статуса сельского старосты устанавливаются нормативным правовым актом Совета сельского поселения,</w:t>
      </w:r>
      <w:r w:rsidR="00A73F65">
        <w:rPr>
          <w:rFonts w:ascii="Times New Roman" w:hAnsi="Times New Roman" w:cs="Times New Roman"/>
          <w:sz w:val="28"/>
          <w:szCs w:val="28"/>
        </w:rPr>
        <w:t xml:space="preserve"> </w:t>
      </w:r>
      <w:r w:rsidR="001C57ED" w:rsidRPr="00CD4AFB">
        <w:rPr>
          <w:rFonts w:ascii="Times New Roman" w:hAnsi="Times New Roman" w:cs="Times New Roman"/>
          <w:sz w:val="28"/>
          <w:szCs w:val="28"/>
        </w:rPr>
        <w:t>в соответствии со статьей 27.1 Федерального закона № 131-Ф</w:t>
      </w:r>
      <w:r w:rsidR="001C57ED">
        <w:rPr>
          <w:rFonts w:ascii="Times New Roman" w:hAnsi="Times New Roman" w:cs="Times New Roman"/>
          <w:sz w:val="28"/>
          <w:szCs w:val="28"/>
        </w:rPr>
        <w:t>З и законом Забайкальского края</w:t>
      </w:r>
      <w:r w:rsidR="001C57ED" w:rsidRPr="00CD4AFB">
        <w:rPr>
          <w:rFonts w:ascii="Times New Roman" w:hAnsi="Times New Roman" w:cs="Times New Roman"/>
          <w:sz w:val="28"/>
          <w:szCs w:val="28"/>
        </w:rPr>
        <w:t>».</w:t>
      </w:r>
    </w:p>
    <w:p w:rsidR="000230EA" w:rsidRDefault="00A73F65" w:rsidP="009844FE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3</w:t>
      </w:r>
      <w:r w:rsidR="00F7090A" w:rsidRPr="0039045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</w:t>
      </w:r>
      <w:r w:rsidR="000230EA" w:rsidRPr="000230EA">
        <w:rPr>
          <w:rFonts w:ascii="Times New Roman" w:hAnsi="Times New Roman" w:cs="Times New Roman"/>
          <w:bCs/>
          <w:sz w:val="28"/>
          <w:szCs w:val="28"/>
        </w:rPr>
        <w:t>Утвердить «ПОРЯДОК принятия решения о применении к депутату,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организации местного самоуправления в Российской Федерации».</w:t>
      </w:r>
    </w:p>
    <w:p w:rsidR="00F7090A" w:rsidRPr="00390450" w:rsidRDefault="000230EA" w:rsidP="009844FE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F7090A" w:rsidRPr="00390450">
        <w:rPr>
          <w:rFonts w:ascii="Times New Roman" w:eastAsia="SimSun" w:hAnsi="Times New Roman" w:cs="Times New Roman"/>
          <w:sz w:val="28"/>
          <w:szCs w:val="28"/>
          <w:lang w:eastAsia="zh-CN"/>
        </w:rPr>
        <w:t>Настоящее решение о внесении изменений в Устав сельского поселения «</w:t>
      </w:r>
      <w:r w:rsidR="001C57ED">
        <w:rPr>
          <w:rFonts w:ascii="Times New Roman" w:eastAsia="SimSun" w:hAnsi="Times New Roman" w:cs="Times New Roman"/>
          <w:sz w:val="28"/>
          <w:szCs w:val="28"/>
          <w:lang w:eastAsia="zh-CN"/>
        </w:rPr>
        <w:t>Таптанай</w:t>
      </w:r>
      <w:r w:rsidR="00F7090A" w:rsidRPr="00390450">
        <w:rPr>
          <w:rFonts w:ascii="Times New Roman" w:eastAsia="SimSun" w:hAnsi="Times New Roman" w:cs="Times New Roman"/>
          <w:sz w:val="28"/>
          <w:szCs w:val="28"/>
          <w:lang w:eastAsia="zh-CN"/>
        </w:rPr>
        <w:t>» направить на государственную регистрацию в Управление Министерства юстиции Российской Федерации по Забайкальскому краю.</w:t>
      </w:r>
    </w:p>
    <w:p w:rsidR="00F7090A" w:rsidRPr="00390450" w:rsidRDefault="000230EA" w:rsidP="009844FE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5</w:t>
      </w:r>
      <w:r w:rsidR="00F7090A" w:rsidRPr="00390450">
        <w:rPr>
          <w:rFonts w:ascii="Times New Roman" w:eastAsia="SimSun" w:hAnsi="Times New Roman" w:cs="Times New Roman"/>
          <w:sz w:val="28"/>
          <w:szCs w:val="28"/>
          <w:lang w:eastAsia="zh-CN"/>
        </w:rPr>
        <w:t>. После государственной регистрации данное решение обнародовать в порядке, установленном Уставом сельского поселения «</w:t>
      </w:r>
      <w:r w:rsidR="001C57ED">
        <w:rPr>
          <w:rFonts w:ascii="Times New Roman" w:eastAsia="SimSun" w:hAnsi="Times New Roman" w:cs="Times New Roman"/>
          <w:sz w:val="28"/>
          <w:szCs w:val="28"/>
          <w:lang w:eastAsia="zh-CN"/>
        </w:rPr>
        <w:t>Таптанай</w:t>
      </w:r>
      <w:r w:rsidR="00F7090A" w:rsidRPr="00390450">
        <w:rPr>
          <w:rFonts w:ascii="Times New Roman" w:eastAsia="SimSun" w:hAnsi="Times New Roman" w:cs="Times New Roman"/>
          <w:sz w:val="28"/>
          <w:szCs w:val="28"/>
          <w:lang w:eastAsia="zh-CN"/>
        </w:rPr>
        <w:t>».</w:t>
      </w:r>
    </w:p>
    <w:p w:rsidR="00F7090A" w:rsidRPr="00390450" w:rsidRDefault="00F7090A" w:rsidP="009844FE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7090A" w:rsidRPr="00390450" w:rsidRDefault="00F7090A" w:rsidP="009844FE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7090A" w:rsidRPr="00390450" w:rsidRDefault="00F7090A" w:rsidP="002920A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7090A" w:rsidRPr="00390450" w:rsidRDefault="00F7090A" w:rsidP="002920A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9045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Глава сельского поселения </w:t>
      </w:r>
    </w:p>
    <w:p w:rsidR="000230EA" w:rsidRDefault="00F7090A" w:rsidP="002920A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90450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r w:rsidR="001C57ED">
        <w:rPr>
          <w:rFonts w:ascii="Times New Roman" w:eastAsia="SimSun" w:hAnsi="Times New Roman" w:cs="Times New Roman"/>
          <w:sz w:val="28"/>
          <w:szCs w:val="28"/>
          <w:lang w:eastAsia="zh-CN"/>
        </w:rPr>
        <w:t>Таптанай</w:t>
      </w:r>
      <w:r w:rsidRPr="0039045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»                 </w:t>
      </w:r>
      <w:r w:rsidR="00A73F6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</w:t>
      </w:r>
      <w:proofErr w:type="spellStart"/>
      <w:r w:rsidR="00A73F65">
        <w:rPr>
          <w:rFonts w:ascii="Times New Roman" w:eastAsia="SimSun" w:hAnsi="Times New Roman" w:cs="Times New Roman"/>
          <w:sz w:val="28"/>
          <w:szCs w:val="28"/>
          <w:lang w:eastAsia="zh-CN"/>
        </w:rPr>
        <w:t>Т.Э.Лубсанова</w:t>
      </w:r>
      <w:proofErr w:type="spellEnd"/>
      <w:r w:rsidRPr="0039045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</w:t>
      </w:r>
    </w:p>
    <w:p w:rsidR="000230EA" w:rsidRDefault="000230EA" w:rsidP="002920A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230EA" w:rsidRDefault="000230EA" w:rsidP="002920A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Председатель Совета сельского </w:t>
      </w:r>
    </w:p>
    <w:p w:rsidR="00F7090A" w:rsidRPr="00390450" w:rsidRDefault="000230EA" w:rsidP="002920A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поселения «Таптанай»</w:t>
      </w:r>
      <w:r w:rsidR="00F7090A" w:rsidRPr="0039045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Б.Т.Нимажапов</w:t>
      </w:r>
      <w:r w:rsidR="00F7090A" w:rsidRPr="0039045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</w:t>
      </w:r>
    </w:p>
    <w:p w:rsidR="00F7090A" w:rsidRPr="00390450" w:rsidRDefault="00F7090A" w:rsidP="002920A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7090A" w:rsidRDefault="00F7090A" w:rsidP="002920AD">
      <w:pPr>
        <w:rPr>
          <w:rFonts w:ascii="Times New Roman" w:hAnsi="Times New Roman" w:cs="Times New Roman"/>
          <w:sz w:val="28"/>
          <w:szCs w:val="28"/>
        </w:rPr>
      </w:pPr>
    </w:p>
    <w:p w:rsidR="00F7090A" w:rsidRDefault="00F7090A" w:rsidP="002920AD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566C5" w:rsidRDefault="005566C5" w:rsidP="002920AD">
      <w:bookmarkStart w:id="1" w:name="_GoBack"/>
      <w:bookmarkEnd w:id="1"/>
    </w:p>
    <w:sectPr w:rsidR="005566C5" w:rsidSect="00A73F6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090A"/>
    <w:rsid w:val="000230EA"/>
    <w:rsid w:val="001C57ED"/>
    <w:rsid w:val="002920AD"/>
    <w:rsid w:val="00365F55"/>
    <w:rsid w:val="005566C5"/>
    <w:rsid w:val="00700DB8"/>
    <w:rsid w:val="008F5BDA"/>
    <w:rsid w:val="009844FE"/>
    <w:rsid w:val="00A73F65"/>
    <w:rsid w:val="00E44F14"/>
    <w:rsid w:val="00F709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9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9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3</cp:revision>
  <cp:lastPrinted>2020-06-03T01:09:00Z</cp:lastPrinted>
  <dcterms:created xsi:type="dcterms:W3CDTF">2020-06-03T01:13:00Z</dcterms:created>
  <dcterms:modified xsi:type="dcterms:W3CDTF">2020-06-05T05:46:00Z</dcterms:modified>
</cp:coreProperties>
</file>