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14A" w:rsidRPr="008C114B" w:rsidRDefault="00724298" w:rsidP="00DF6419">
      <w:pPr>
        <w:rPr>
          <w:b/>
          <w:color w:val="333333"/>
        </w:rPr>
      </w:pPr>
      <w:r>
        <w:rPr>
          <w:b/>
        </w:rPr>
        <w:t xml:space="preserve">Информация о  субъектах малого и среднего </w:t>
      </w:r>
      <w:r w:rsidR="00C6414A">
        <w:rPr>
          <w:b/>
        </w:rPr>
        <w:t>предпринимательства,</w:t>
      </w:r>
      <w:r w:rsidR="00DF6419">
        <w:rPr>
          <w:b/>
        </w:rPr>
        <w:t xml:space="preserve">  и  </w:t>
      </w:r>
      <w:r w:rsidR="00DF6419">
        <w:rPr>
          <w:b/>
          <w:color w:val="333333"/>
        </w:rPr>
        <w:t>Оценка результатов и эффективно</w:t>
      </w:r>
      <w:r w:rsidR="008C114B">
        <w:rPr>
          <w:b/>
          <w:color w:val="333333"/>
        </w:rPr>
        <w:t>сть реализации программы за 201</w:t>
      </w:r>
      <w:r w:rsidR="008C114B" w:rsidRPr="008C114B">
        <w:rPr>
          <w:b/>
          <w:color w:val="333333"/>
        </w:rPr>
        <w:t>9</w:t>
      </w:r>
      <w:r w:rsidR="00DF6419">
        <w:rPr>
          <w:b/>
          <w:color w:val="333333"/>
        </w:rPr>
        <w:t xml:space="preserve"> год</w:t>
      </w:r>
      <w:r w:rsidR="008C114B" w:rsidRPr="008C114B">
        <w:rPr>
          <w:b/>
          <w:color w:val="333333"/>
        </w:rPr>
        <w:t>/</w:t>
      </w:r>
    </w:p>
    <w:p w:rsidR="008C114B" w:rsidRPr="008C114B" w:rsidRDefault="008C114B" w:rsidP="00DF6419">
      <w:pPr>
        <w:rPr>
          <w:b/>
        </w:rPr>
      </w:pPr>
    </w:p>
    <w:p w:rsidR="00C6414A" w:rsidRDefault="00C6414A" w:rsidP="00C6414A">
      <w:pPr>
        <w:spacing w:before="135" w:after="135" w:line="238" w:lineRule="atLeast"/>
        <w:jc w:val="both"/>
        <w:rPr>
          <w:color w:val="333333"/>
          <w:lang w:eastAsia="ru-RU"/>
        </w:rPr>
      </w:pPr>
      <w:r>
        <w:t>1.</w:t>
      </w:r>
      <w:r w:rsidR="00CC4606">
        <w:rPr>
          <w:color w:val="333333"/>
          <w:lang w:eastAsia="ru-RU"/>
        </w:rPr>
        <w:t xml:space="preserve">  И</w:t>
      </w:r>
      <w:r>
        <w:rPr>
          <w:color w:val="333333"/>
          <w:lang w:eastAsia="ru-RU"/>
        </w:rPr>
        <w:t>мущества, свободного от прав третьих лиц,</w:t>
      </w:r>
      <w:r w:rsidR="00410D53">
        <w:rPr>
          <w:color w:val="333333"/>
          <w:lang w:eastAsia="ru-RU"/>
        </w:rPr>
        <w:t xml:space="preserve"> в сельском поселении « Таптанай</w:t>
      </w:r>
      <w:r>
        <w:rPr>
          <w:color w:val="333333"/>
          <w:lang w:eastAsia="ru-RU"/>
        </w:rPr>
        <w:t xml:space="preserve">» не имеется, в </w:t>
      </w:r>
      <w:proofErr w:type="gramStart"/>
      <w:r>
        <w:rPr>
          <w:color w:val="333333"/>
          <w:lang w:eastAsia="ru-RU"/>
        </w:rPr>
        <w:t>связи</w:t>
      </w:r>
      <w:proofErr w:type="gramEnd"/>
      <w:r>
        <w:rPr>
          <w:color w:val="333333"/>
          <w:lang w:eastAsia="ru-RU"/>
        </w:rPr>
        <w:t xml:space="preserve"> с чем перечень муниципального  имущества </w:t>
      </w:r>
      <w:r>
        <w:rPr>
          <w:color w:val="333333"/>
        </w:rPr>
        <w:t>предоставляемого во владение и (или) пользование на долгосрочной основе субъектам малого и среднего предпринимательства</w:t>
      </w:r>
      <w:r>
        <w:rPr>
          <w:color w:val="333333"/>
          <w:lang w:eastAsia="ru-RU"/>
        </w:rPr>
        <w:t>, не утверждался;</w:t>
      </w:r>
    </w:p>
    <w:p w:rsidR="00C6414A" w:rsidRDefault="00CC4606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2.  О</w:t>
      </w:r>
      <w:r w:rsidR="00C6414A">
        <w:rPr>
          <w:color w:val="333333"/>
          <w:sz w:val="28"/>
          <w:szCs w:val="28"/>
        </w:rPr>
        <w:t>рганизаций,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 на территори</w:t>
      </w:r>
      <w:r w:rsidR="00410D53">
        <w:rPr>
          <w:color w:val="333333"/>
          <w:sz w:val="28"/>
          <w:szCs w:val="28"/>
        </w:rPr>
        <w:t>и сельского поселения « Таптанай</w:t>
      </w:r>
      <w:r w:rsidR="00C6414A">
        <w:rPr>
          <w:color w:val="333333"/>
          <w:sz w:val="28"/>
          <w:szCs w:val="28"/>
        </w:rPr>
        <w:t>» нет;</w:t>
      </w:r>
    </w:p>
    <w:p w:rsidR="00C6414A" w:rsidRDefault="00C6414A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</w:p>
    <w:p w:rsidR="00C6414A" w:rsidRDefault="00CC4606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3. Н</w:t>
      </w:r>
      <w:r w:rsidR="00C6414A">
        <w:rPr>
          <w:color w:val="333333"/>
          <w:sz w:val="28"/>
          <w:szCs w:val="28"/>
        </w:rPr>
        <w:t>а территории сельского поселения отсутствуют  промышленные предприятия;</w:t>
      </w:r>
    </w:p>
    <w:p w:rsidR="00C6414A" w:rsidRDefault="00C6414A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</w:p>
    <w:p w:rsidR="00C6414A" w:rsidRDefault="00CC4606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4. Н</w:t>
      </w:r>
      <w:r w:rsidR="00C6414A">
        <w:rPr>
          <w:color w:val="333333"/>
          <w:sz w:val="28"/>
          <w:szCs w:val="28"/>
        </w:rPr>
        <w:t>а территории сельского  поселения  свободные помещения для предоставле</w:t>
      </w:r>
      <w:r w:rsidR="00DF6419">
        <w:rPr>
          <w:color w:val="333333"/>
          <w:sz w:val="28"/>
          <w:szCs w:val="28"/>
        </w:rPr>
        <w:t>ния начинающим предпринимателям имеется.</w:t>
      </w:r>
    </w:p>
    <w:p w:rsidR="00C6414A" w:rsidRDefault="00C6414A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</w:p>
    <w:p w:rsidR="00C6414A" w:rsidRDefault="00C6414A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</w:p>
    <w:p w:rsidR="00002054" w:rsidRPr="00410D53" w:rsidRDefault="00C6414A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5. </w:t>
      </w:r>
      <w:r>
        <w:rPr>
          <w:b/>
          <w:color w:val="333333"/>
          <w:sz w:val="28"/>
          <w:szCs w:val="28"/>
        </w:rPr>
        <w:t>Оценка результатов и эффективно</w:t>
      </w:r>
      <w:r w:rsidR="008C114B">
        <w:rPr>
          <w:b/>
          <w:color w:val="333333"/>
          <w:sz w:val="28"/>
          <w:szCs w:val="28"/>
        </w:rPr>
        <w:t>сть реализации программы за 201</w:t>
      </w:r>
      <w:r w:rsidR="008C114B" w:rsidRPr="008C114B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 год</w:t>
      </w:r>
      <w:r>
        <w:rPr>
          <w:color w:val="333333"/>
          <w:sz w:val="28"/>
          <w:szCs w:val="28"/>
        </w:rPr>
        <w:t xml:space="preserve">. </w:t>
      </w:r>
    </w:p>
    <w:p w:rsidR="008C114B" w:rsidRPr="00410D53" w:rsidRDefault="008C114B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</w:p>
    <w:p w:rsidR="00C6414A" w:rsidRDefault="00C6414A" w:rsidP="00002054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результате проведенных мероприятий</w:t>
      </w:r>
      <w:r w:rsidR="00410D53">
        <w:rPr>
          <w:color w:val="333333"/>
          <w:sz w:val="28"/>
          <w:szCs w:val="28"/>
        </w:rPr>
        <w:t xml:space="preserve"> в сельском поселении « Таптанай</w:t>
      </w:r>
      <w:r>
        <w:rPr>
          <w:color w:val="333333"/>
          <w:sz w:val="28"/>
          <w:szCs w:val="28"/>
        </w:rPr>
        <w:t xml:space="preserve">»  стабильно работают  главы КФХ,  КФХ,  </w:t>
      </w:r>
      <w:r w:rsidR="00DF6419">
        <w:rPr>
          <w:color w:val="333333"/>
          <w:sz w:val="28"/>
          <w:szCs w:val="28"/>
        </w:rPr>
        <w:t>ИП  в сфере сельского хозяйства,</w:t>
      </w:r>
      <w:r w:rsidR="00002054">
        <w:rPr>
          <w:color w:val="333333"/>
          <w:sz w:val="28"/>
          <w:szCs w:val="28"/>
        </w:rPr>
        <w:t xml:space="preserve">  ИП в сфере розничной торговли, хлебопечении.</w:t>
      </w:r>
    </w:p>
    <w:p w:rsidR="00C6414A" w:rsidRDefault="00C6414A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</w:p>
    <w:p w:rsidR="00C6414A" w:rsidRDefault="00C6414A" w:rsidP="00C6414A">
      <w:pPr>
        <w:pStyle w:val="a3"/>
        <w:shd w:val="clear" w:color="auto" w:fill="FFFFFF"/>
        <w:spacing w:before="0" w:beforeAutospacing="0" w:after="0" w:afterAutospacing="0" w:line="278" w:lineRule="atLeast"/>
        <w:rPr>
          <w:color w:val="333333"/>
          <w:sz w:val="28"/>
          <w:szCs w:val="28"/>
        </w:rPr>
      </w:pPr>
    </w:p>
    <w:p w:rsidR="00C6414A" w:rsidRDefault="00C6414A" w:rsidP="00C6414A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</w:p>
    <w:p w:rsidR="00CC4606" w:rsidRDefault="00CC4606" w:rsidP="00C6414A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</w:p>
    <w:p w:rsidR="00CC4606" w:rsidRDefault="00CC4606" w:rsidP="00C6414A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</w:p>
    <w:p w:rsidR="00C6414A" w:rsidRDefault="00C6414A" w:rsidP="00C6414A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</w:p>
    <w:p w:rsidR="0071499D" w:rsidRPr="008C114B" w:rsidRDefault="00C6414A" w:rsidP="00C6414A">
      <w:r>
        <w:rPr>
          <w:bCs/>
          <w:color w:val="000000"/>
          <w:lang w:eastAsia="ru-RU"/>
        </w:rPr>
        <w:t>Глава сельского поселения</w:t>
      </w:r>
      <w:r w:rsidR="008C114B">
        <w:rPr>
          <w:bCs/>
          <w:color w:val="000000"/>
          <w:lang w:eastAsia="ru-RU"/>
        </w:rPr>
        <w:t xml:space="preserve">                  </w:t>
      </w:r>
      <w:r w:rsidR="00410D53">
        <w:rPr>
          <w:bCs/>
          <w:color w:val="000000"/>
          <w:lang w:eastAsia="ru-RU"/>
        </w:rPr>
        <w:t xml:space="preserve">                                                     </w:t>
      </w:r>
      <w:r w:rsidR="008C114B">
        <w:rPr>
          <w:bCs/>
          <w:color w:val="000000"/>
          <w:lang w:eastAsia="ru-RU"/>
        </w:rPr>
        <w:t xml:space="preserve"> </w:t>
      </w:r>
      <w:bookmarkStart w:id="0" w:name="_GoBack"/>
      <w:bookmarkEnd w:id="0"/>
      <w:proofErr w:type="spellStart"/>
      <w:r w:rsidR="00410D53">
        <w:rPr>
          <w:bCs/>
          <w:color w:val="000000"/>
          <w:lang w:eastAsia="ru-RU"/>
        </w:rPr>
        <w:t>Т.Э.Лубсанова</w:t>
      </w:r>
      <w:proofErr w:type="spellEnd"/>
    </w:p>
    <w:sectPr w:rsidR="0071499D" w:rsidRPr="008C114B" w:rsidSect="00DF6419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C6414A"/>
    <w:rsid w:val="00002054"/>
    <w:rsid w:val="0013077D"/>
    <w:rsid w:val="00410D53"/>
    <w:rsid w:val="0046367B"/>
    <w:rsid w:val="0071499D"/>
    <w:rsid w:val="00724298"/>
    <w:rsid w:val="00755748"/>
    <w:rsid w:val="0077069A"/>
    <w:rsid w:val="00847B15"/>
    <w:rsid w:val="008701D6"/>
    <w:rsid w:val="008C114B"/>
    <w:rsid w:val="00962D51"/>
    <w:rsid w:val="009B10EF"/>
    <w:rsid w:val="00C60978"/>
    <w:rsid w:val="00C6414A"/>
    <w:rsid w:val="00CC4606"/>
    <w:rsid w:val="00CF5181"/>
    <w:rsid w:val="00DC0006"/>
    <w:rsid w:val="00DF6419"/>
    <w:rsid w:val="00F27D4F"/>
    <w:rsid w:val="00FE7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14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414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4">
    <w:name w:val="Содержимое таблицы"/>
    <w:basedOn w:val="a"/>
    <w:uiPriority w:val="99"/>
    <w:semiHidden/>
    <w:rsid w:val="00C6414A"/>
    <w:pPr>
      <w:suppressLineNumbers/>
    </w:pPr>
    <w:rPr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14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414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4">
    <w:name w:val="Содержимое таблицы"/>
    <w:basedOn w:val="a"/>
    <w:uiPriority w:val="99"/>
    <w:semiHidden/>
    <w:rsid w:val="00C6414A"/>
    <w:pPr>
      <w:suppressLineNumbers/>
    </w:pPr>
    <w:rPr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5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2020-04-18T10:06:00Z</dcterms:created>
  <dcterms:modified xsi:type="dcterms:W3CDTF">2020-05-15T03:02:00Z</dcterms:modified>
</cp:coreProperties>
</file>