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1C3" w:rsidRPr="00AC1C1E" w:rsidRDefault="001A11C3" w:rsidP="001A11C3">
      <w:pPr>
        <w:spacing w:after="0" w:line="273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1C1E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СЕЛЬСКОГО ПОСЕЛЕНИЯ «ТАПТАНАЙ»</w:t>
      </w:r>
    </w:p>
    <w:p w:rsidR="001A11C3" w:rsidRPr="00AC1C1E" w:rsidRDefault="001A11C3" w:rsidP="001A11C3">
      <w:pPr>
        <w:spacing w:after="0" w:line="273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1C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</w:t>
      </w:r>
    </w:p>
    <w:p w:rsidR="001A11C3" w:rsidRPr="00AC1C1E" w:rsidRDefault="001A11C3" w:rsidP="001A11C3">
      <w:pPr>
        <w:spacing w:after="0" w:line="273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C1C1E">
        <w:rPr>
          <w:rFonts w:ascii="Times New Roman" w:eastAsia="Calibri" w:hAnsi="Times New Roman" w:cs="Times New Roman"/>
          <w:sz w:val="28"/>
          <w:szCs w:val="28"/>
          <w:lang w:eastAsia="ru-RU"/>
        </w:rPr>
        <w:t>РАСПОРЯЖЕНИЕ</w:t>
      </w:r>
    </w:p>
    <w:p w:rsidR="001A11C3" w:rsidRPr="00AC1C1E" w:rsidRDefault="001A11C3" w:rsidP="001A11C3">
      <w:pPr>
        <w:spacing w:after="0" w:line="273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11C3" w:rsidRPr="00046B7C" w:rsidRDefault="001A11C3" w:rsidP="001A11C3">
      <w:pPr>
        <w:spacing w:after="0" w:line="273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28.06.2023 год                                                                                            </w:t>
      </w:r>
      <w:r w:rsidRPr="007555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Pr="00046B7C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</w:p>
    <w:p w:rsidR="001A11C3" w:rsidRDefault="001A11C3" w:rsidP="001A11C3">
      <w:pPr>
        <w:spacing w:after="0" w:line="273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Таптанай</w:t>
      </w:r>
      <w:proofErr w:type="spellEnd"/>
    </w:p>
    <w:p w:rsidR="001A11C3" w:rsidRDefault="001A11C3" w:rsidP="001A11C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A11C3" w:rsidRPr="007D25F2" w:rsidRDefault="001A11C3" w:rsidP="001A1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proofErr w:type="gramStart"/>
      <w:r w:rsidRPr="007D2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 Программы</w:t>
      </w:r>
      <w:proofErr w:type="gramEnd"/>
      <w:r w:rsidRPr="007D2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A11C3" w:rsidRPr="007D25F2" w:rsidRDefault="001A11C3" w:rsidP="001A1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территории сельского поселения</w:t>
      </w:r>
    </w:p>
    <w:p w:rsidR="001A11C3" w:rsidRDefault="001A11C3" w:rsidP="001A11C3">
      <w:pPr>
        <w:autoSpaceDE w:val="0"/>
        <w:spacing w:after="0" w:line="273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 на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2023 год </w:t>
      </w:r>
    </w:p>
    <w:p w:rsidR="001A11C3" w:rsidRDefault="001A11C3" w:rsidP="001A11C3">
      <w:pPr>
        <w:spacing w:after="0" w:line="273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</w:p>
    <w:p w:rsidR="001A11C3" w:rsidRDefault="001A11C3" w:rsidP="001A11C3">
      <w:pPr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44 Федерального закон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 от 31.07.2020 № 248-ФЗ «О государственном контроле (надзоре) и муниципальном контроле в Российской Федерации», статьей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 сельское поселение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» от  01.12.2021 № 32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«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Об утверждении   Положения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 муниципальном контроле в сфере благоустройства на территории   сельское поселение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Дульдургинского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района: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Утвердить программу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профилактики рисков причинения вреда (ущерба)</w:t>
      </w:r>
      <w:r w:rsidRPr="007A4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D25F2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охраняемым законом ценностям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осуществлении муниципального контроля в сфере благоустройства на территории сельского поселения «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 на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2023 год (приложение).</w:t>
      </w:r>
    </w:p>
    <w:p w:rsidR="001A11C3" w:rsidRDefault="001A11C3" w:rsidP="001A11C3">
      <w:pPr>
        <w:suppressAutoHyphens/>
        <w:spacing w:line="240" w:lineRule="auto"/>
        <w:ind w:firstLine="708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 Настоящее распоряжение опубликовать (обнародовать) и разместить на официальном сайте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в сети «Интернет»: </w:t>
      </w: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http://Таптанай-адм.рф/.  </w:t>
      </w:r>
    </w:p>
    <w:p w:rsidR="001A11C3" w:rsidRDefault="001A11C3" w:rsidP="001A11C3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Контроль за исполнением настоящего распоряжения возложить на главу администрации   сельского поселения.</w:t>
      </w:r>
    </w:p>
    <w:p w:rsidR="001A11C3" w:rsidRDefault="001A11C3" w:rsidP="001A11C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11C3" w:rsidRPr="00AD4DFB" w:rsidRDefault="001A11C3" w:rsidP="001A11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Глава  сельского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                                     Т.Э.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Лубсанова</w:t>
      </w:r>
      <w:proofErr w:type="spellEnd"/>
    </w:p>
    <w:p w:rsidR="001A11C3" w:rsidRDefault="001A11C3" w:rsidP="001A11C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1A11C3" w:rsidRDefault="001A11C3" w:rsidP="001A11C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 распоряжению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 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  «</w:t>
      </w:r>
      <w:proofErr w:type="spellStart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</w:p>
    <w:p w:rsidR="001A11C3" w:rsidRPr="00755595" w:rsidRDefault="001A11C3" w:rsidP="001A11C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28.06</w:t>
      </w:r>
      <w:r w:rsidRPr="007555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 г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bookmarkStart w:id="0" w:name="_GoBack"/>
      <w:bookmarkEnd w:id="0"/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ценностям  при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осуществлении муниципального контроля в сфере благоустройства на территории  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на 2023 год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Общие положения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 </w:t>
      </w:r>
    </w:p>
    <w:p w:rsidR="001A11C3" w:rsidRDefault="001A11C3" w:rsidP="001A1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Аналитическая часть Программы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Вид осуществляемого муниципального контроля.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контроль в сфере благоустройства на территории     сельского поселения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Администрацией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(далее – Администрация).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Обзор по виду 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контроль за соблюдением правил благоустройства территории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- это деятельность органа местного самоуправления, уполномоченного на организацию и проведение на территории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- требования Правил благоустройства).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Муниципальный контроль осуществляется посредством: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Подконтрольные субъекты: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Администрацией мероприятий по муниципальному контролю в сфере благоустройства: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-Закон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Забайкальского края от 06.04.2021 № 1934-ЗЗК «О внесении изменений в Закон Забайкальского края «Об административных правонарушениях»,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  Забайкальского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края от 02.07.2009 №198-ЗЗК «Об административных правонарушениях» 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A11C3" w:rsidRPr="00755595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Решение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 сельского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 29.06.2021 № 26   «Об утверждении Правил благоустройства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муниципального района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Забайкальского края»</w:t>
      </w:r>
      <w:r w:rsidRPr="007555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Данные о проведенных мероприятиях.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и внеплановые проверки в отношении подконтрольных субъектов, относящихся к малому и среднему бизнесу, в 2022 году не проводились.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благоустройства, устранения причин, факторов и условий, способствующих указанным нарушениям,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 осуществлялись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по профилактике таких нарушений в соответствии с планом мероприятий (программой) по профилактике нарушений, осуществляемых органом муниципального контроля в 2022 году.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Обеспечено размещение на официальном сайте сельского поселения информации, содержащей положения обязательных требований,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требований Правил благоустройства осуществляется в том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  посредством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опубликования руководств по соблюдению требований, памяток, обобщение практики, полезной информации, проводятся совещания с руководителями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управляющих компаний поселения, руководителями организаций  по вопросам соблюдения требований Правил благоустройства. На регулярной основе даются консультации в ходе личных приемов, рейдовых осмотров территорий, а также посредством телефонной связи, столов, совещаний). Данные мероприятия преимущественно проводились в виде видеоконференций, с использованием электронной, телефонной связи и различных мессенджеров (совместные чаты с представителями юридических лиц).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благоустройства на территории   сельского поселения </w:t>
      </w:r>
      <w:r w:rsidRPr="0075559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 w:rsidRPr="007555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2022 год не утверждался.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Анализ и оценка рисков причинения вреда охраняемым законом ценностям.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Правилами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озеленённой территории и прочее.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 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3. Цели и задачи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Цели Программы: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Задачи Программы: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прозрачности осуществляемой Администрацией контрольной деятельности;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уровня правовой грамотности подконтрольных субъектов, в том числе</w:t>
      </w:r>
      <w:r w:rsidRPr="00755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обеспечения доступности информации об обязательных требованиях законодательства и необходимых мерах по их исполнению. 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4. План мероприятий по профилактике нарушений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2023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2023 год (приложение). 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5. Показатели результативности и эффективности Программы.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Отчетные показатели Программы за 2022 год: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доля нарушений, выявленных в ходе проведения контрольных мероприятий, от общего числа контрольных мероприятий, осуществлённых в отношении подконтрольных субъектов-0%.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доля профилактических мероприятий в объеме контрольных мероприятий-80 %.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Экономический эффект от реализованных мероприятий: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1A11C3" w:rsidRDefault="001A11C3" w:rsidP="001A1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уровня доверия подконтрольных субъектов к Управлению. 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6. Порядок управления Программой.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должностных лиц Администрации, ответственных за организацию</w:t>
      </w:r>
      <w:r w:rsidRPr="00755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проведение профилактических мероприятий при осуществлении муниципального контроля в сфере благоустройства на территории   сельское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поселение  «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A11C3" w:rsidRDefault="001A11C3" w:rsidP="001A11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3617"/>
        <w:gridCol w:w="3253"/>
        <w:gridCol w:w="2038"/>
      </w:tblGrid>
      <w:tr w:rsidR="001A11C3" w:rsidTr="00F1558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1C3" w:rsidRDefault="001A11C3" w:rsidP="00F15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  <w:p w:rsidR="001A11C3" w:rsidRDefault="001A11C3" w:rsidP="00F15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п/п 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1A11C3" w:rsidRDefault="001A11C3" w:rsidP="00F15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Должностные лица 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1A11C3" w:rsidRDefault="001A11C3" w:rsidP="00F15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Функции </w:t>
            </w:r>
          </w:p>
        </w:tc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1A11C3" w:rsidRDefault="001A11C3" w:rsidP="00F15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A11C3" w:rsidTr="00F1558A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1C3" w:rsidRDefault="001A11C3" w:rsidP="00F15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1A11C3" w:rsidRPr="00755595" w:rsidRDefault="001A11C3" w:rsidP="00F15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Должностные лица Администрации   сельского поселения </w:t>
            </w:r>
            <w:r w:rsidRPr="007555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Таптанай</w:t>
            </w:r>
            <w:proofErr w:type="spellEnd"/>
            <w:r w:rsidRPr="007555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1A11C3" w:rsidRDefault="001A11C3" w:rsidP="00F15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мероприятий по реализации программы </w:t>
            </w:r>
          </w:p>
        </w:tc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1A11C3" w:rsidRDefault="001A11C3" w:rsidP="00F15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83025639133</w:t>
            </w:r>
          </w:p>
          <w:p w:rsidR="001A11C3" w:rsidRDefault="001A11C3" w:rsidP="00F15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taptanay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@mail.ru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A11C3" w:rsidRDefault="001A11C3" w:rsidP="00F15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</w:tbl>
    <w:p w:rsidR="001A11C3" w:rsidRDefault="001A11C3" w:rsidP="001A11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  сельского поселения на 2023 год. </w:t>
      </w:r>
    </w:p>
    <w:p w:rsidR="001A11C3" w:rsidRPr="007D25F2" w:rsidRDefault="001A11C3" w:rsidP="001A11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Раздел 7. Показатели результативности и эффективности Программы</w:t>
      </w:r>
    </w:p>
    <w:p w:rsidR="001A11C3" w:rsidRDefault="001A11C3" w:rsidP="001A1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0"/>
        <w:gridCol w:w="2690"/>
      </w:tblGrid>
      <w:tr w:rsidR="001A11C3" w:rsidTr="00F1558A">
        <w:tc>
          <w:tcPr>
            <w:tcW w:w="6940" w:type="dxa"/>
          </w:tcPr>
          <w:p w:rsidR="001A11C3" w:rsidRDefault="001A11C3" w:rsidP="00F1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0" w:type="dxa"/>
            <w:tcBorders>
              <w:left w:val="nil"/>
              <w:bottom w:val="nil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Исполнение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показателя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2023 год,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1A11C3" w:rsidTr="00F1558A">
        <w:tc>
          <w:tcPr>
            <w:tcW w:w="6940" w:type="dxa"/>
            <w:tcBorders>
              <w:top w:val="nil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Полнота информации, размещенной на официальном сайте органов местного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самоуправления  СП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Таптанай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»  в соответствии со  статьей 46 Федерального закона №248-ФЗ</w:t>
            </w:r>
          </w:p>
        </w:tc>
        <w:tc>
          <w:tcPr>
            <w:tcW w:w="2690" w:type="dxa"/>
            <w:tcBorders>
              <w:left w:val="nil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            100%</w:t>
            </w:r>
          </w:p>
        </w:tc>
      </w:tr>
      <w:tr w:rsidR="001A11C3" w:rsidTr="00F1558A">
        <w:tc>
          <w:tcPr>
            <w:tcW w:w="6940" w:type="dxa"/>
            <w:tcBorders>
              <w:top w:val="nil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0" w:type="dxa"/>
            <w:tcBorders>
              <w:top w:val="nil"/>
              <w:left w:val="nil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             100%</w:t>
            </w:r>
          </w:p>
        </w:tc>
      </w:tr>
    </w:tbl>
    <w:p w:rsidR="001A11C3" w:rsidRDefault="001A11C3" w:rsidP="001A11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1C3" w:rsidRDefault="001A11C3" w:rsidP="001A11C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к Программе профилактики рисков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причинения вреда (ущерба)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охраняемым законом ценностям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2023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1" w:name="sub_1150"/>
      <w:bookmarkEnd w:id="1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Перечень профилактических мероприятий,</w:t>
      </w:r>
    </w:p>
    <w:p w:rsidR="001A11C3" w:rsidRDefault="001A11C3" w:rsidP="001A11C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сроки (периодичность) их проведения</w:t>
      </w:r>
    </w:p>
    <w:p w:rsidR="001A11C3" w:rsidRDefault="001A11C3" w:rsidP="001A11C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Style w:val="a4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8"/>
        <w:gridCol w:w="4066"/>
        <w:gridCol w:w="2305"/>
        <w:gridCol w:w="2300"/>
      </w:tblGrid>
      <w:tr w:rsidR="001A11C3" w:rsidTr="00F1558A"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№</w:t>
            </w:r>
          </w:p>
        </w:tc>
        <w:tc>
          <w:tcPr>
            <w:tcW w:w="4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профилактического мероприятия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Срок 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реализации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Ответственные должностные лица</w:t>
            </w:r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Информирование, посредством размещения (поддержания в актуальном состоянии) на официальном сайте органов местного </w:t>
            </w:r>
            <w:proofErr w:type="gramStart"/>
            <w:r>
              <w:rPr>
                <w:rFonts w:eastAsia="Calibri"/>
                <w:sz w:val="28"/>
                <w:szCs w:val="28"/>
              </w:rPr>
              <w:t>самоуправления  сельского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 поселения «</w:t>
            </w:r>
            <w:proofErr w:type="spellStart"/>
            <w:r>
              <w:rPr>
                <w:rFonts w:eastAsia="Calibri"/>
                <w:sz w:val="28"/>
                <w:szCs w:val="28"/>
              </w:rPr>
              <w:t>Таптанай</w:t>
            </w:r>
            <w:proofErr w:type="spellEnd"/>
            <w:r>
              <w:rPr>
                <w:rFonts w:eastAsia="Calibri"/>
                <w:sz w:val="28"/>
                <w:szCs w:val="28"/>
              </w:rPr>
              <w:t>»: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1.1.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текстов нормативных правовых актов, регулирующих осуществление муниципального контроля в сфере благоустройства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в течение года 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(по мере необходимости)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1.2.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сведений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в течение года 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(по мере необходимости)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Гл.специалист</w:t>
            </w:r>
            <w:proofErr w:type="spellEnd"/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1.3.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Pr="00755595" w:rsidRDefault="001A11C3" w:rsidP="00F1558A">
            <w:pPr>
              <w:jc w:val="both"/>
              <w:rPr>
                <w:sz w:val="28"/>
                <w:szCs w:val="28"/>
              </w:rPr>
            </w:pPr>
            <w:hyperlink r:id="rId4" w:history="1">
              <w:r>
                <w:rPr>
                  <w:color w:val="0000FF"/>
                  <w:sz w:val="28"/>
                  <w:szCs w:val="28"/>
                  <w:u w:val="single"/>
                </w:rPr>
                <w:t>перечня</w:t>
              </w:r>
            </w:hyperlink>
            <w:r>
              <w:rPr>
                <w:sz w:val="28"/>
                <w:szCs w:val="28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01.02.2023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Гл.специалист</w:t>
            </w:r>
            <w:proofErr w:type="spellEnd"/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5" w:history="1">
              <w:r>
                <w:rPr>
                  <w:b/>
                  <w:color w:val="0000FF"/>
                  <w:sz w:val="28"/>
                  <w:szCs w:val="28"/>
                  <w:u w:val="single"/>
                </w:rPr>
                <w:t>законом</w:t>
              </w:r>
            </w:hyperlink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FF"/>
                <w:sz w:val="28"/>
                <w:szCs w:val="28"/>
                <w:u w:val="single"/>
              </w:rPr>
              <w:t>№247-ФЗ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01.01.2023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Вед.специалист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1.5.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Программы;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 течение 5 дней с даты утверждения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</w:t>
            </w:r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1.6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01.01.2023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Вед.специалист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1.7.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01.01.2023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Вед.специалист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1.8.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доклада о муниципальном контроле в сфере благоустройства;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 течение 5 дней с даты утверждения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2. 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Объявление предостережения о недопустимости нарушения обязательных требований; 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в течение года </w:t>
            </w:r>
          </w:p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(при наличии оснований)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Вед.специалист</w:t>
            </w:r>
            <w:proofErr w:type="spellEnd"/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Консультирование посредством видео-конференц-связи, на личном приеме либо в ходе проведения профилактического мероприятия, контрольного (надзорного) </w:t>
            </w:r>
            <w:proofErr w:type="gramStart"/>
            <w:r>
              <w:rPr>
                <w:rFonts w:eastAsia="Calibri"/>
                <w:sz w:val="28"/>
                <w:szCs w:val="28"/>
              </w:rPr>
              <w:t>мероприятия  в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 порядке, установленном положением о виде контроля;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 течение года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Вед.специалист</w:t>
            </w:r>
            <w:proofErr w:type="spellEnd"/>
          </w:p>
        </w:tc>
      </w:tr>
      <w:tr w:rsidR="001A11C3" w:rsidTr="00F1558A">
        <w:tc>
          <w:tcPr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4. </w:t>
            </w:r>
          </w:p>
        </w:tc>
        <w:tc>
          <w:tcPr>
            <w:tcW w:w="4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both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Профилактический визит</w:t>
            </w:r>
            <w:r>
              <w:rPr>
                <w:sz w:val="28"/>
                <w:szCs w:val="28"/>
              </w:rPr>
              <w:t xml:space="preserve"> в целях </w:t>
            </w:r>
            <w:r>
              <w:rPr>
                <w:rFonts w:eastAsia="Calibri"/>
                <w:sz w:val="28"/>
                <w:szCs w:val="28"/>
              </w:rPr>
              <w:t>информирования об обязательных требованиях, предъявляемых к деятельности контролируемого лица либо к принадлежащим ему объектам контроля.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ежеквартально</w:t>
            </w:r>
          </w:p>
        </w:tc>
        <w:tc>
          <w:tcPr>
            <w:tcW w:w="23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1C3" w:rsidRDefault="001A11C3" w:rsidP="00F1558A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</w:rPr>
              <w:t>Вед.специалист</w:t>
            </w:r>
            <w:proofErr w:type="spellEnd"/>
          </w:p>
        </w:tc>
      </w:tr>
    </w:tbl>
    <w:p w:rsidR="001A11C3" w:rsidRDefault="001A11C3" w:rsidP="001A11C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1A11C3" w:rsidRDefault="001A11C3" w:rsidP="001A11C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3C2B2B" w:rsidRPr="001A11C3" w:rsidRDefault="003C2B2B" w:rsidP="001A11C3"/>
    <w:sectPr w:rsidR="003C2B2B" w:rsidRPr="001A1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AB8"/>
    <w:rsid w:val="001A11C3"/>
    <w:rsid w:val="003C2B2B"/>
    <w:rsid w:val="00B136DB"/>
    <w:rsid w:val="00CC2AB8"/>
    <w:rsid w:val="00C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5163E7-2DAB-4FA7-A64C-6C714D4B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2B2B"/>
    <w:rPr>
      <w:color w:val="0563C1" w:themeColor="hyperlink"/>
      <w:u w:val="single"/>
    </w:rPr>
  </w:style>
  <w:style w:type="table" w:styleId="a4">
    <w:name w:val="Table Grid"/>
    <w:basedOn w:val="a1"/>
    <w:uiPriority w:val="99"/>
    <w:unhideWhenUsed/>
    <w:rsid w:val="001A11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86984&amp;dst=100101&amp;field=134&amp;date=20.09.2021" TargetMode="External"/><Relationship Id="rId4" Type="http://schemas.openxmlformats.org/officeDocument/2006/relationships/hyperlink" Target="https://login.consultant.ru/link/?req=doc&amp;base=LAW&amp;n=213122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2343</Words>
  <Characters>13359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2023-07-04T07:01:00Z</dcterms:created>
  <dcterms:modified xsi:type="dcterms:W3CDTF">2023-07-04T07:57:00Z</dcterms:modified>
</cp:coreProperties>
</file>