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1C4" w:rsidRPr="00F471C4" w:rsidRDefault="00F471C4" w:rsidP="00F471C4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F471C4" w:rsidRPr="00F471C4" w:rsidRDefault="00F471C4" w:rsidP="00F471C4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сельского поселения «Таптанай»</w:t>
      </w:r>
    </w:p>
    <w:p w:rsidR="00F471C4" w:rsidRPr="00F471C4" w:rsidRDefault="00F471C4" w:rsidP="00F471C4">
      <w:pPr>
        <w:tabs>
          <w:tab w:val="left" w:pos="856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471C4" w:rsidRPr="00F471C4" w:rsidRDefault="00F471C4" w:rsidP="00F471C4">
      <w:pPr>
        <w:tabs>
          <w:tab w:val="left" w:pos="85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06 сентября 2013 года</w:t>
      </w:r>
      <w:r>
        <w:rPr>
          <w:rFonts w:ascii="Times New Roman" w:hAnsi="Times New Roman" w:cs="Times New Roman"/>
          <w:sz w:val="28"/>
          <w:szCs w:val="28"/>
        </w:rPr>
        <w:tab/>
      </w:r>
      <w:r w:rsidRPr="00F471C4">
        <w:rPr>
          <w:rFonts w:ascii="Times New Roman" w:hAnsi="Times New Roman" w:cs="Times New Roman"/>
          <w:sz w:val="28"/>
          <w:szCs w:val="28"/>
        </w:rPr>
        <w:t>№ 19</w:t>
      </w:r>
    </w:p>
    <w:p w:rsidR="00F471C4" w:rsidRPr="00F471C4" w:rsidRDefault="00F471C4" w:rsidP="00F471C4">
      <w:pPr>
        <w:tabs>
          <w:tab w:val="left" w:pos="856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с. Таптанай</w:t>
      </w:r>
    </w:p>
    <w:p w:rsidR="00F471C4" w:rsidRPr="00F471C4" w:rsidRDefault="00F471C4" w:rsidP="00F471C4">
      <w:pPr>
        <w:spacing w:after="0" w:line="360" w:lineRule="auto"/>
        <w:ind w:right="5102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осуществления муниципального жилищного </w:t>
      </w:r>
      <w:r w:rsidR="00455259">
        <w:rPr>
          <w:rFonts w:ascii="Times New Roman" w:hAnsi="Times New Roman" w:cs="Times New Roman"/>
          <w:sz w:val="28"/>
          <w:szCs w:val="28"/>
        </w:rPr>
        <w:t xml:space="preserve">контроля на территории </w:t>
      </w:r>
      <w:r w:rsidRPr="00F471C4">
        <w:rPr>
          <w:rFonts w:ascii="Times New Roman" w:hAnsi="Times New Roman" w:cs="Times New Roman"/>
          <w:sz w:val="28"/>
          <w:szCs w:val="28"/>
        </w:rPr>
        <w:t>сельского поселения «Таптанай»</w:t>
      </w:r>
    </w:p>
    <w:p w:rsidR="00F471C4" w:rsidRPr="00F471C4" w:rsidRDefault="00F471C4" w:rsidP="00F471C4">
      <w:pPr>
        <w:spacing w:after="0" w:line="36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</w:p>
    <w:p w:rsidR="00F471C4" w:rsidRPr="00F471C4" w:rsidRDefault="00F471C4" w:rsidP="00455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В соответствии со ст. 20 Жилищного кодекса Российской Федерации, Федеральным </w:t>
      </w:r>
      <w:hyperlink r:id="rId4" w:history="1">
        <w:r w:rsidRPr="00F471C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471C4">
        <w:rPr>
          <w:rFonts w:ascii="Times New Roman" w:hAnsi="Times New Roman" w:cs="Times New Roman"/>
          <w:sz w:val="28"/>
          <w:szCs w:val="28"/>
        </w:rPr>
        <w:t xml:space="preserve">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</w:p>
    <w:p w:rsidR="00F471C4" w:rsidRPr="00F471C4" w:rsidRDefault="00F471C4" w:rsidP="004552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71C4" w:rsidRPr="00F471C4" w:rsidRDefault="00F471C4" w:rsidP="00F471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471C4" w:rsidRPr="00F471C4" w:rsidRDefault="007B2DF3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F471C4" w:rsidRPr="00F471C4">
        <w:rPr>
          <w:rFonts w:ascii="Times New Roman" w:hAnsi="Times New Roman" w:cs="Times New Roman"/>
          <w:sz w:val="28"/>
          <w:szCs w:val="28"/>
        </w:rPr>
        <w:t>Положение о порядк</w:t>
      </w:r>
      <w:r>
        <w:rPr>
          <w:rFonts w:ascii="Times New Roman" w:hAnsi="Times New Roman" w:cs="Times New Roman"/>
          <w:sz w:val="28"/>
          <w:szCs w:val="28"/>
        </w:rPr>
        <w:t xml:space="preserve">е осуществлении муниципального </w:t>
      </w:r>
      <w:r w:rsidR="00F471C4" w:rsidRPr="00F471C4">
        <w:rPr>
          <w:rFonts w:ascii="Times New Roman" w:hAnsi="Times New Roman" w:cs="Times New Roman"/>
          <w:sz w:val="28"/>
          <w:szCs w:val="28"/>
        </w:rPr>
        <w:t>жилищного контроля на территории сельского поселения «Таптанай»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471C4" w:rsidRPr="00F471C4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после обнародования на информационном стенде.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F471C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471C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 оставляю за собой.</w:t>
      </w:r>
    </w:p>
    <w:p w:rsidR="00F471C4" w:rsidRPr="00F471C4" w:rsidRDefault="00F471C4" w:rsidP="00F471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71C4" w:rsidRPr="00F471C4" w:rsidRDefault="00F471C4" w:rsidP="00F471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71C4" w:rsidRDefault="00F471C4" w:rsidP="001C62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1C623F">
        <w:rPr>
          <w:rFonts w:ascii="Times New Roman" w:hAnsi="Times New Roman" w:cs="Times New Roman"/>
          <w:sz w:val="28"/>
          <w:szCs w:val="28"/>
        </w:rPr>
        <w:tab/>
      </w:r>
      <w:r w:rsidR="001C623F">
        <w:rPr>
          <w:rFonts w:ascii="Times New Roman" w:hAnsi="Times New Roman" w:cs="Times New Roman"/>
          <w:sz w:val="28"/>
          <w:szCs w:val="28"/>
        </w:rPr>
        <w:tab/>
      </w:r>
      <w:r w:rsidR="001C623F">
        <w:rPr>
          <w:rFonts w:ascii="Times New Roman" w:hAnsi="Times New Roman" w:cs="Times New Roman"/>
          <w:sz w:val="28"/>
          <w:szCs w:val="28"/>
        </w:rPr>
        <w:tab/>
      </w:r>
      <w:r w:rsidR="001C623F">
        <w:rPr>
          <w:rFonts w:ascii="Times New Roman" w:hAnsi="Times New Roman" w:cs="Times New Roman"/>
          <w:sz w:val="28"/>
          <w:szCs w:val="28"/>
        </w:rPr>
        <w:tab/>
      </w:r>
      <w:r w:rsidR="001C623F">
        <w:rPr>
          <w:rFonts w:ascii="Times New Roman" w:hAnsi="Times New Roman" w:cs="Times New Roman"/>
          <w:sz w:val="28"/>
          <w:szCs w:val="28"/>
        </w:rPr>
        <w:tab/>
      </w:r>
      <w:r w:rsidR="001C623F">
        <w:rPr>
          <w:rFonts w:ascii="Times New Roman" w:hAnsi="Times New Roman" w:cs="Times New Roman"/>
          <w:sz w:val="28"/>
          <w:szCs w:val="28"/>
        </w:rPr>
        <w:tab/>
      </w:r>
      <w:r w:rsidRPr="00F471C4">
        <w:rPr>
          <w:rFonts w:ascii="Times New Roman" w:hAnsi="Times New Roman" w:cs="Times New Roman"/>
          <w:sz w:val="28"/>
          <w:szCs w:val="28"/>
        </w:rPr>
        <w:t>Д.А.Доржиев</w:t>
      </w:r>
    </w:p>
    <w:p w:rsidR="00F471C4" w:rsidRPr="00F471C4" w:rsidRDefault="00F471C4" w:rsidP="001C62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br w:type="page"/>
      </w:r>
    </w:p>
    <w:p w:rsidR="00F471C4" w:rsidRDefault="00F471C4" w:rsidP="00F471C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к постановлению</w:t>
      </w:r>
    </w:p>
    <w:p w:rsidR="00F471C4" w:rsidRDefault="00F471C4" w:rsidP="00F471C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</w:p>
    <w:p w:rsidR="00F471C4" w:rsidRPr="00F471C4" w:rsidRDefault="00F471C4" w:rsidP="00F471C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19 от 06.09.2013 г.</w:t>
      </w:r>
    </w:p>
    <w:p w:rsidR="00F471C4" w:rsidRPr="00F471C4" w:rsidRDefault="00F471C4" w:rsidP="00F471C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1C4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F471C4" w:rsidRPr="00F471C4" w:rsidRDefault="00F471C4" w:rsidP="00F471C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1C4">
        <w:rPr>
          <w:rFonts w:ascii="Times New Roman" w:hAnsi="Times New Roman" w:cs="Times New Roman"/>
          <w:b/>
          <w:sz w:val="28"/>
          <w:szCs w:val="28"/>
        </w:rPr>
        <w:t xml:space="preserve">О порядке  осуществлении муниципального  жилищного контроля на территории сельского поселения «Таптанай»  </w:t>
      </w:r>
    </w:p>
    <w:p w:rsidR="00F471C4" w:rsidRPr="00F471C4" w:rsidRDefault="00F471C4" w:rsidP="00F471C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1C4">
        <w:rPr>
          <w:rFonts w:ascii="Times New Roman" w:hAnsi="Times New Roman" w:cs="Times New Roman"/>
          <w:b/>
          <w:sz w:val="28"/>
          <w:szCs w:val="28"/>
        </w:rPr>
        <w:t>1. Общие положения.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1.1. Настоящее Положение регулирует</w:t>
      </w:r>
      <w:r w:rsidRPr="00F471C4">
        <w:rPr>
          <w:rFonts w:ascii="Times New Roman" w:hAnsi="Times New Roman" w:cs="Times New Roman"/>
          <w:color w:val="FF6600"/>
          <w:sz w:val="28"/>
          <w:szCs w:val="28"/>
        </w:rPr>
        <w:t xml:space="preserve"> </w:t>
      </w:r>
      <w:r w:rsidRPr="00F471C4">
        <w:rPr>
          <w:rFonts w:ascii="Times New Roman" w:hAnsi="Times New Roman" w:cs="Times New Roman"/>
          <w:sz w:val="28"/>
          <w:szCs w:val="28"/>
        </w:rPr>
        <w:t>деятельность сельского поселения по порядку осуществления проверок по использованию и сохранности  муниципального жилищного фонда сельского поселения «Таптанай», соответствию жилых помещений  муниципального жилищного фонда установленным санитарным и техническим правилам и нормам, иным требованиям законодательства (далее – муниципальный контроль).</w:t>
      </w:r>
    </w:p>
    <w:p w:rsidR="00F471C4" w:rsidRPr="00F471C4" w:rsidRDefault="00F471C4" w:rsidP="00F471C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1.2. Под муниципальным жилищным контролем понимается деятельность органов местного самоуправления, уполномоченных на организацию и проведение на территории муниципального образования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и областными законами в области жилищных отношений, а также муниципальными правовыми актами поселения.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1.3. Муниципальный контроль осуществляется в целях недопущения совершения правонарушений в сфере содержания, ремонта и использования  муниципального жилищного фонда, выявления причин и условий, способствующих совершению административных правонарушений гражданами- нанимателями (поднанимателями) и членами их семей.</w:t>
      </w:r>
    </w:p>
    <w:p w:rsidR="00F471C4" w:rsidRPr="00F471C4" w:rsidRDefault="00F471C4" w:rsidP="00F471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Муниципальный контроль осуществляется в целях соблюдения гражданами - нанимателями (поднанимателями) и членами их семей (далее – физическими лицами)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F471C4">
        <w:rPr>
          <w:rFonts w:ascii="Times New Roman" w:hAnsi="Times New Roman" w:cs="Times New Roman"/>
          <w:sz w:val="28"/>
          <w:szCs w:val="28"/>
        </w:rPr>
        <w:t xml:space="preserve">сельского поселения «Таптанай» законодательства, регулирующего использование и сохранность </w:t>
      </w:r>
      <w:r w:rsidRPr="00F471C4">
        <w:rPr>
          <w:rFonts w:ascii="Times New Roman" w:hAnsi="Times New Roman" w:cs="Times New Roman"/>
          <w:sz w:val="28"/>
          <w:szCs w:val="28"/>
        </w:rPr>
        <w:lastRenderedPageBreak/>
        <w:t>муниципального  жилищного фонда, соответствие жилых помещений данного фонда установленным санитарным и техническим правилам и нормам, иным требованиям законодательства.</w:t>
      </w:r>
    </w:p>
    <w:p w:rsidR="00F471C4" w:rsidRPr="00F471C4" w:rsidRDefault="00F471C4" w:rsidP="00F471C4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b/>
          <w:sz w:val="28"/>
          <w:szCs w:val="28"/>
        </w:rPr>
        <w:t>2. Органы, осуществляющие муниципальный контроль</w:t>
      </w:r>
      <w:r w:rsidRPr="00F471C4">
        <w:rPr>
          <w:rFonts w:ascii="Times New Roman" w:hAnsi="Times New Roman" w:cs="Times New Roman"/>
          <w:sz w:val="28"/>
          <w:szCs w:val="28"/>
        </w:rPr>
        <w:t>.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2.1. Муниципальный контроль осуществляется должностными лицами администрации сельского поселения «Таптанай», уполномоченными осуществлять муниципальный </w:t>
      </w:r>
      <w:proofErr w:type="gramStart"/>
      <w:r w:rsidRPr="00F471C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471C4">
        <w:rPr>
          <w:rFonts w:ascii="Times New Roman" w:hAnsi="Times New Roman" w:cs="Times New Roman"/>
          <w:sz w:val="28"/>
          <w:szCs w:val="28"/>
        </w:rPr>
        <w:t xml:space="preserve"> использованием и сохранностью  муниципального жилищного фонда сельского поселения «Таптанай», соответствия жилых помещений данного фонда установленным санитарным и техническим правилам и нормам, иным требованиям законодательства (далее – Уполномоченные лица), перечень которых утверждается распоряжением Главы администрации поселения.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2.2. При осуществлении муниципального контроля администрация  сельско</w:t>
      </w:r>
      <w:r w:rsidR="00897F80">
        <w:rPr>
          <w:rFonts w:ascii="Times New Roman" w:hAnsi="Times New Roman" w:cs="Times New Roman"/>
          <w:sz w:val="28"/>
          <w:szCs w:val="28"/>
        </w:rPr>
        <w:t xml:space="preserve">го поселения взаимодействует </w:t>
      </w:r>
      <w:proofErr w:type="gramStart"/>
      <w:r w:rsidR="00897F8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97F80">
        <w:rPr>
          <w:rFonts w:ascii="Times New Roman" w:hAnsi="Times New Roman" w:cs="Times New Roman"/>
          <w:sz w:val="28"/>
          <w:szCs w:val="28"/>
        </w:rPr>
        <w:t>:</w:t>
      </w:r>
    </w:p>
    <w:p w:rsidR="00F471C4" w:rsidRPr="00F471C4" w:rsidRDefault="00897F80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71C4" w:rsidRPr="00F471C4">
        <w:rPr>
          <w:rFonts w:ascii="Times New Roman" w:hAnsi="Times New Roman" w:cs="Times New Roman"/>
          <w:sz w:val="28"/>
          <w:szCs w:val="28"/>
        </w:rPr>
        <w:t>органами местного самоуправления иных муниципальных образований «</w:t>
      </w:r>
      <w:proofErr w:type="spellStart"/>
      <w:r w:rsidR="00F471C4" w:rsidRPr="00F471C4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="00F471C4" w:rsidRPr="00F471C4">
        <w:rPr>
          <w:rFonts w:ascii="Times New Roman" w:hAnsi="Times New Roman" w:cs="Times New Roman"/>
          <w:sz w:val="28"/>
          <w:szCs w:val="28"/>
        </w:rPr>
        <w:t xml:space="preserve"> района» муниципального района; 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- Филиалом ФБУЗ «Центр гигиены и эпидемиологии в </w:t>
      </w:r>
      <w:proofErr w:type="spellStart"/>
      <w:r w:rsidRPr="00F471C4">
        <w:rPr>
          <w:rFonts w:ascii="Times New Roman" w:hAnsi="Times New Roman" w:cs="Times New Roman"/>
          <w:sz w:val="28"/>
          <w:szCs w:val="28"/>
        </w:rPr>
        <w:t>Дульдургинском</w:t>
      </w:r>
      <w:proofErr w:type="spellEnd"/>
      <w:r w:rsidRPr="00F471C4">
        <w:rPr>
          <w:rFonts w:ascii="Times New Roman" w:hAnsi="Times New Roman" w:cs="Times New Roman"/>
          <w:sz w:val="28"/>
          <w:szCs w:val="28"/>
        </w:rPr>
        <w:t xml:space="preserve"> районе»;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- территориальным отделом Управления </w:t>
      </w:r>
      <w:proofErr w:type="spellStart"/>
      <w:r w:rsidRPr="00F471C4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F471C4">
        <w:rPr>
          <w:rFonts w:ascii="Times New Roman" w:hAnsi="Times New Roman" w:cs="Times New Roman"/>
          <w:sz w:val="28"/>
          <w:szCs w:val="28"/>
        </w:rPr>
        <w:t xml:space="preserve"> по Забайкальскому краю в </w:t>
      </w:r>
      <w:proofErr w:type="spellStart"/>
      <w:r w:rsidRPr="00F471C4">
        <w:rPr>
          <w:rFonts w:ascii="Times New Roman" w:hAnsi="Times New Roman" w:cs="Times New Roman"/>
          <w:sz w:val="28"/>
          <w:szCs w:val="28"/>
        </w:rPr>
        <w:t>Дульдургинском</w:t>
      </w:r>
      <w:proofErr w:type="spellEnd"/>
      <w:r w:rsidRPr="00F471C4">
        <w:rPr>
          <w:rFonts w:ascii="Times New Roman" w:hAnsi="Times New Roman" w:cs="Times New Roman"/>
          <w:sz w:val="28"/>
          <w:szCs w:val="28"/>
        </w:rPr>
        <w:t xml:space="preserve"> районе;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-Управлением </w:t>
      </w:r>
      <w:proofErr w:type="spellStart"/>
      <w:r w:rsidRPr="00F471C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471C4">
        <w:rPr>
          <w:rFonts w:ascii="Times New Roman" w:hAnsi="Times New Roman" w:cs="Times New Roman"/>
          <w:sz w:val="28"/>
          <w:szCs w:val="28"/>
        </w:rPr>
        <w:t xml:space="preserve"> по Забайкальскому краю;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- ТП УФМС России по Забайкальскому краю в </w:t>
      </w:r>
      <w:proofErr w:type="spellStart"/>
      <w:r w:rsidRPr="00F471C4">
        <w:rPr>
          <w:rFonts w:ascii="Times New Roman" w:hAnsi="Times New Roman" w:cs="Times New Roman"/>
          <w:sz w:val="28"/>
          <w:szCs w:val="28"/>
        </w:rPr>
        <w:t>Дульдургинском</w:t>
      </w:r>
      <w:proofErr w:type="spellEnd"/>
      <w:r w:rsidRPr="00F471C4">
        <w:rPr>
          <w:rFonts w:ascii="Times New Roman" w:hAnsi="Times New Roman" w:cs="Times New Roman"/>
          <w:sz w:val="28"/>
          <w:szCs w:val="28"/>
        </w:rPr>
        <w:t xml:space="preserve"> районе;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- Органом опеки и попечительства комитета образования Администрации  муниципального района «Дульдургинский район».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2.3. При осуществлении муниципального контроля администрация сельского поселения «Таптанай» ( дале</w:t>
      </w:r>
      <w:proofErr w:type="gramStart"/>
      <w:r w:rsidRPr="00F471C4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F471C4">
        <w:rPr>
          <w:rFonts w:ascii="Times New Roman" w:hAnsi="Times New Roman" w:cs="Times New Roman"/>
          <w:sz w:val="28"/>
          <w:szCs w:val="28"/>
        </w:rPr>
        <w:t xml:space="preserve"> администрация поселения) руководствуется Конституцией Российской, действующим законодательством Российской Федерации, нормативными</w:t>
      </w:r>
      <w:r w:rsidR="00897F80">
        <w:rPr>
          <w:rFonts w:ascii="Times New Roman" w:hAnsi="Times New Roman" w:cs="Times New Roman"/>
          <w:sz w:val="28"/>
          <w:szCs w:val="28"/>
        </w:rPr>
        <w:t xml:space="preserve"> правовыми актами Новгородской области и </w:t>
      </w:r>
      <w:r w:rsidRPr="00F471C4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F471C4" w:rsidRPr="00F471C4" w:rsidRDefault="00F471C4" w:rsidP="00F471C4">
      <w:pPr>
        <w:spacing w:after="0" w:line="360" w:lineRule="auto"/>
        <w:ind w:firstLine="600"/>
        <w:jc w:val="center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b/>
          <w:sz w:val="28"/>
          <w:szCs w:val="28"/>
        </w:rPr>
        <w:t>3. Задачи муниципального контроля.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lastRenderedPageBreak/>
        <w:t>3.1. Администрация поселения при осуществлении муниципального контроля выполняет следующие задачи: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– осуществление </w:t>
      </w:r>
      <w:proofErr w:type="gramStart"/>
      <w:r w:rsidRPr="00F471C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F471C4">
        <w:rPr>
          <w:rFonts w:ascii="Times New Roman" w:hAnsi="Times New Roman" w:cs="Times New Roman"/>
          <w:sz w:val="28"/>
          <w:szCs w:val="28"/>
        </w:rPr>
        <w:t xml:space="preserve"> исполнением действующих норм и правил по надлежащему содержанию и ремонту жилых помещений, содержанию и ремонту общего имущества многоквартирного дома;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– осуществление </w:t>
      </w:r>
      <w:proofErr w:type="gramStart"/>
      <w:r w:rsidRPr="00F471C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F471C4">
        <w:rPr>
          <w:rFonts w:ascii="Times New Roman" w:hAnsi="Times New Roman" w:cs="Times New Roman"/>
          <w:sz w:val="28"/>
          <w:szCs w:val="28"/>
        </w:rPr>
        <w:t xml:space="preserve"> исполнением договоров управления многоквартирными жилыми домами.</w:t>
      </w:r>
    </w:p>
    <w:p w:rsidR="00F471C4" w:rsidRPr="00F471C4" w:rsidRDefault="00F471C4" w:rsidP="00F471C4">
      <w:pPr>
        <w:spacing w:after="0" w:line="360" w:lineRule="auto"/>
        <w:ind w:firstLine="600"/>
        <w:jc w:val="center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b/>
          <w:sz w:val="28"/>
          <w:szCs w:val="28"/>
        </w:rPr>
        <w:t>4. Формы осуществления муниципального контроля.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4.1. Основной формой деятельности по осуществлению муниципального контроля является проведение плановых и внеплановых проверок исполнения  физическими и юридическими лицами муниципальных правовых актов регулирующих вопросы использования муниципального жилищного фонда, Жилищного кодекса РФ, Правил пользования жилыми помещениями, утвержденными постановлением Правительства РФ от 21.01.2006 № 25.</w:t>
      </w:r>
    </w:p>
    <w:p w:rsidR="00F471C4" w:rsidRPr="00F471C4" w:rsidRDefault="00F471C4" w:rsidP="00F471C4">
      <w:pPr>
        <w:pStyle w:val="ConsPlusNormal"/>
        <w:widowControl/>
        <w:spacing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4.2. Проверки проводятся на основании плана проверок, утвержденного ежегодно Главой поселения. </w:t>
      </w:r>
      <w:r w:rsidR="00897F80">
        <w:rPr>
          <w:rFonts w:ascii="Times New Roman" w:hAnsi="Times New Roman" w:cs="Times New Roman"/>
          <w:sz w:val="28"/>
          <w:szCs w:val="28"/>
        </w:rPr>
        <w:t>Плановые проверки</w:t>
      </w:r>
      <w:r w:rsidRPr="00F471C4">
        <w:rPr>
          <w:rFonts w:ascii="Times New Roman" w:hAnsi="Times New Roman" w:cs="Times New Roman"/>
          <w:sz w:val="28"/>
          <w:szCs w:val="28"/>
        </w:rPr>
        <w:t xml:space="preserve"> проводятся не чаще чем один раз в год.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4.3. Предметом проверки является соблюдение органами местного самоуправления, юридическими лицами, индивидуальными предпринимателями и гражданами обязательных требований.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 Основанием для включения плановой проверки в ежегодный план проведения плановых проверок является истечение одного года со дня: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71C4">
        <w:rPr>
          <w:rFonts w:ascii="Times New Roman" w:hAnsi="Times New Roman" w:cs="Times New Roman"/>
          <w:sz w:val="28"/>
          <w:szCs w:val="28"/>
        </w:rPr>
        <w:t>1) начала осуществления юридическим лицом, индивидуальным предпринимателем деятельности по управлению многоквартирными домами и деятельности по оказанию услуг и (или)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деятельности;</w:t>
      </w:r>
      <w:proofErr w:type="gramEnd"/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lastRenderedPageBreak/>
        <w:t>2) окончания проведения последней плановой проверки юридического лица, индивидуального предпринимателя.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4.4. </w:t>
      </w:r>
      <w:proofErr w:type="gramStart"/>
      <w:r w:rsidRPr="00F471C4">
        <w:rPr>
          <w:rFonts w:ascii="Times New Roman" w:hAnsi="Times New Roman" w:cs="Times New Roman"/>
          <w:sz w:val="28"/>
          <w:szCs w:val="28"/>
        </w:rPr>
        <w:t xml:space="preserve">Основанием для проведения внеплановой проверки наряду с основаниями, указанными в </w:t>
      </w:r>
      <w:hyperlink r:id="rId5" w:history="1">
        <w:r w:rsidRPr="00F471C4">
          <w:rPr>
            <w:rFonts w:ascii="Times New Roman" w:hAnsi="Times New Roman" w:cs="Times New Roman"/>
            <w:sz w:val="28"/>
            <w:szCs w:val="28"/>
          </w:rPr>
          <w:t>части 2 статьи 10</w:t>
        </w:r>
      </w:hyperlink>
      <w:r w:rsidRPr="00F471C4">
        <w:rPr>
          <w:rFonts w:ascii="Times New Roman" w:hAnsi="Times New Roman" w:cs="Times New Roman"/>
          <w:sz w:val="28"/>
          <w:szCs w:val="28"/>
        </w:rPr>
        <w:t xml:space="preserve">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является поступление в орган  муниципального жилищного контроля обращений и заявлений граждан, в том числе индивидуальных предпринимателей, юридических лиц, информации от органов</w:t>
      </w:r>
      <w:proofErr w:type="gramEnd"/>
      <w:r w:rsidRPr="00F471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71C4">
        <w:rPr>
          <w:rFonts w:ascii="Times New Roman" w:hAnsi="Times New Roman" w:cs="Times New Roman"/>
          <w:sz w:val="28"/>
          <w:szCs w:val="28"/>
        </w:rPr>
        <w:t>государственной власти, органов местного самоуправления о фактах нарушения обязательных требований к порядку принятия общим собранием собственников помещений в многоквартирном доме решения о создании товарищества собственников жилья, уставу товарищества собственников жилья и внесенным в него изменениям, порядку принятия собственниками помещений в многоквартирном доме решения о выборе управляющей организации в целях заключения с такой организацией договора управления многоквартирным домом, порядку утверждения условий</w:t>
      </w:r>
      <w:proofErr w:type="gramEnd"/>
      <w:r w:rsidRPr="00F471C4">
        <w:rPr>
          <w:rFonts w:ascii="Times New Roman" w:hAnsi="Times New Roman" w:cs="Times New Roman"/>
          <w:sz w:val="28"/>
          <w:szCs w:val="28"/>
        </w:rPr>
        <w:t xml:space="preserve"> такого договора и его заключения, а также нарушения управляющей организацией обязательств, предусмотренных частью 2 статьи 162 Жилищного  кодекса РФ.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такой проверки.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4.5. Проверки, осуществляются на основании распоряжения Главы сельского поселения о проведении проверки и в порядке, установленном административным регламентом по осуществлению муниципального жилищного контроля</w:t>
      </w:r>
      <w:r w:rsidR="00897F80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Pr="00F471C4">
        <w:rPr>
          <w:rFonts w:ascii="Times New Roman" w:hAnsi="Times New Roman" w:cs="Times New Roman"/>
          <w:sz w:val="28"/>
          <w:szCs w:val="28"/>
        </w:rPr>
        <w:t>сельского поселения «Таптанай», утвержденным постановлением Администрации сельского поселения «Таптанай» от «___» ___________2012 № ___.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F471C4" w:rsidRPr="00F471C4" w:rsidRDefault="00F471C4" w:rsidP="00F471C4">
      <w:pPr>
        <w:spacing w:after="0" w:line="360" w:lineRule="auto"/>
        <w:ind w:firstLine="600"/>
        <w:jc w:val="center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b/>
          <w:sz w:val="28"/>
          <w:szCs w:val="28"/>
        </w:rPr>
        <w:lastRenderedPageBreak/>
        <w:t>5. Полномочия уполномоченных лиц при осуществлении муниципального контроля.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5.1. Уполномоченное лицо при осуществлении муниципального контроля: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− выявляет случаи несоблюдения муниципальных правовых актов, требований по использованию и сохранности жилищного фонда;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- выявляет случаи ненадлежащего содержания жилищного фонда, которые могут привести к его уничтожению, повреждению, а так же иному негативному воздействию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− выявляет случаи несоблюдения санитарных правил и норм, правил пожарной безопасности при пользовании жилыми помещениями;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− иные полномочия, предусмотренные действующим законодательством и муниципальными актами, направленные на исполнение муниципального контроля.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5.2. </w:t>
      </w:r>
      <w:r w:rsidR="00897F80">
        <w:rPr>
          <w:rFonts w:ascii="Times New Roman" w:hAnsi="Times New Roman" w:cs="Times New Roman"/>
          <w:sz w:val="28"/>
          <w:szCs w:val="28"/>
        </w:rPr>
        <w:t xml:space="preserve">Должностные лица органов </w:t>
      </w:r>
      <w:r w:rsidRPr="00F471C4">
        <w:rPr>
          <w:rFonts w:ascii="Times New Roman" w:hAnsi="Times New Roman" w:cs="Times New Roman"/>
          <w:sz w:val="28"/>
          <w:szCs w:val="28"/>
        </w:rPr>
        <w:t>муниципального жилищного контроля, являющиеся соответственно муниципальными жилищными инспекторами, в порядке, установленном законодательством Российской Федерации, имеют право: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1) запрашивать и получать на основании мотивированных письменных запросов от органов государственной власти, органов местного самоуправления, юридических лиц, индивидуальных предпринимателей и граждан информацию и документы, необходимые для проверки соблюдения обязательных требований;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71C4">
        <w:rPr>
          <w:rFonts w:ascii="Times New Roman" w:hAnsi="Times New Roman" w:cs="Times New Roman"/>
          <w:sz w:val="28"/>
          <w:szCs w:val="28"/>
        </w:rPr>
        <w:t>2) беспрепятственно по предъявлении служебного удостоверения и копии распоряжения руководителя (зам</w:t>
      </w:r>
      <w:r>
        <w:rPr>
          <w:rFonts w:ascii="Times New Roman" w:hAnsi="Times New Roman" w:cs="Times New Roman"/>
          <w:sz w:val="28"/>
          <w:szCs w:val="28"/>
        </w:rPr>
        <w:t xml:space="preserve">естителя руководителя) органа </w:t>
      </w:r>
      <w:r w:rsidRPr="00F471C4">
        <w:rPr>
          <w:rFonts w:ascii="Times New Roman" w:hAnsi="Times New Roman" w:cs="Times New Roman"/>
          <w:sz w:val="28"/>
          <w:szCs w:val="28"/>
        </w:rPr>
        <w:t xml:space="preserve">муниципального жилищного контроля о назначении проверки посещать территории и расположенные на них многоквартирные дома, помещения общего пользования многоквартирных домов, а с согласия собственников жилые помещения в многоквартирных домах и проводить их обследования, а также исследования, испытания, расследования, экспертизы и другие </w:t>
      </w:r>
      <w:r w:rsidRPr="00F471C4">
        <w:rPr>
          <w:rFonts w:ascii="Times New Roman" w:hAnsi="Times New Roman" w:cs="Times New Roman"/>
          <w:sz w:val="28"/>
          <w:szCs w:val="28"/>
        </w:rPr>
        <w:lastRenderedPageBreak/>
        <w:t>мероприятия по контролю, проверять соответствие устава товарищества</w:t>
      </w:r>
      <w:proofErr w:type="gramEnd"/>
      <w:r w:rsidRPr="00F471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71C4">
        <w:rPr>
          <w:rFonts w:ascii="Times New Roman" w:hAnsi="Times New Roman" w:cs="Times New Roman"/>
          <w:sz w:val="28"/>
          <w:szCs w:val="28"/>
        </w:rPr>
        <w:t>собственников жилья, внесенных в устав изменений требованиям законодательства Российской Федерации, а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жилья, соответствие устава товарищества собственников жилья, внесенных в устав изменений требованиям законодательства Российской Федерации, правомерность избрания общим собранием членов товарищества собственников жилья председателя правления товарищества и других</w:t>
      </w:r>
      <w:proofErr w:type="gramEnd"/>
      <w:r w:rsidRPr="00F471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71C4">
        <w:rPr>
          <w:rFonts w:ascii="Times New Roman" w:hAnsi="Times New Roman" w:cs="Times New Roman"/>
          <w:sz w:val="28"/>
          <w:szCs w:val="28"/>
        </w:rPr>
        <w:t xml:space="preserve">членов правления товарищества, 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организационно-правовой формы или индивидуального предпринимателя, осуществляющих деятельность по управлению многоквартирным домом (далее - управляющая организация), в целях заключения с управляющей организацией договора управления многоквартирным домом в соответствии со </w:t>
      </w:r>
      <w:hyperlink r:id="rId6" w:history="1">
        <w:r w:rsidRPr="00F471C4">
          <w:rPr>
            <w:rFonts w:ascii="Times New Roman" w:hAnsi="Times New Roman" w:cs="Times New Roman"/>
            <w:sz w:val="28"/>
            <w:szCs w:val="28"/>
          </w:rPr>
          <w:t>статьей 162</w:t>
        </w:r>
      </w:hyperlink>
      <w:r w:rsidRPr="00F471C4">
        <w:rPr>
          <w:rFonts w:ascii="Times New Roman" w:hAnsi="Times New Roman" w:cs="Times New Roman"/>
          <w:sz w:val="28"/>
          <w:szCs w:val="28"/>
        </w:rPr>
        <w:t xml:space="preserve"> Жилищного кодекса РФ, правомерность утверждения условий этого договора и</w:t>
      </w:r>
      <w:proofErr w:type="gramEnd"/>
      <w:r w:rsidRPr="00F471C4">
        <w:rPr>
          <w:rFonts w:ascii="Times New Roman" w:hAnsi="Times New Roman" w:cs="Times New Roman"/>
          <w:sz w:val="28"/>
          <w:szCs w:val="28"/>
        </w:rPr>
        <w:t xml:space="preserve"> его заключения;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3) выдавать предписания о прекращении нарушений обязательных требований, об устранении выявленных нарушений, о проведении мероприятий по обеспечению соблюдения обязательных требований, в том числе об устранении в шестимесячный срок со дня </w:t>
      </w:r>
      <w:proofErr w:type="gramStart"/>
      <w:r w:rsidRPr="00F471C4">
        <w:rPr>
          <w:rFonts w:ascii="Times New Roman" w:hAnsi="Times New Roman" w:cs="Times New Roman"/>
          <w:sz w:val="28"/>
          <w:szCs w:val="28"/>
        </w:rPr>
        <w:t>направления такого предписания несоответствия устава товарищества собственников</w:t>
      </w:r>
      <w:proofErr w:type="gramEnd"/>
      <w:r w:rsidRPr="00F471C4">
        <w:rPr>
          <w:rFonts w:ascii="Times New Roman" w:hAnsi="Times New Roman" w:cs="Times New Roman"/>
          <w:sz w:val="28"/>
          <w:szCs w:val="28"/>
        </w:rPr>
        <w:t xml:space="preserve"> жилья, внесенных в устав изменений обязательным требованиям;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4) составлять протоколы об административных правонарушениях, связанных с нарушениями обязательных требований, рассматривать дела об указанных административных правонарушениях и принимать меры по предотвращению таких нарушений;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lastRenderedPageBreak/>
        <w:t>5) направлять в уполномоченные органы материалы, связанные с нарушениями обязательных требований, для решения вопросов о возбуждении уголовных дел по признакам преступлений.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Органы </w:t>
      </w:r>
      <w:r w:rsidRPr="00F471C4">
        <w:rPr>
          <w:rFonts w:ascii="Times New Roman" w:hAnsi="Times New Roman" w:cs="Times New Roman"/>
          <w:sz w:val="28"/>
          <w:szCs w:val="28"/>
        </w:rPr>
        <w:t>муниципального жилищного контроля вправе обратиться в суд с заявлениями о ликвидации товарищества, о признании недействительным решения, принятого общим собранием собственников помещений в многоквартирном доме с нарушением требований Жилищного кодекса РФ, и о признании договора управления данным домом недействительным в случае неисполнения в установленный срок предписания об устранении несоответствия устава товарищества собственников жилья, внесенных в устав изменений обязательным требованиям или</w:t>
      </w:r>
      <w:proofErr w:type="gramEnd"/>
      <w:r w:rsidRPr="00F471C4">
        <w:rPr>
          <w:rFonts w:ascii="Times New Roman" w:hAnsi="Times New Roman" w:cs="Times New Roman"/>
          <w:sz w:val="28"/>
          <w:szCs w:val="28"/>
        </w:rPr>
        <w:t xml:space="preserve"> в случаях </w:t>
      </w:r>
      <w:proofErr w:type="gramStart"/>
      <w:r w:rsidRPr="00F471C4">
        <w:rPr>
          <w:rFonts w:ascii="Times New Roman" w:hAnsi="Times New Roman" w:cs="Times New Roman"/>
          <w:sz w:val="28"/>
          <w:szCs w:val="28"/>
        </w:rPr>
        <w:t>выявления нарушений порядка создания товарищества собственников</w:t>
      </w:r>
      <w:proofErr w:type="gramEnd"/>
      <w:r w:rsidRPr="00F471C4">
        <w:rPr>
          <w:rFonts w:ascii="Times New Roman" w:hAnsi="Times New Roman" w:cs="Times New Roman"/>
          <w:sz w:val="28"/>
          <w:szCs w:val="28"/>
        </w:rPr>
        <w:t xml:space="preserve"> жилья, выбора управляющей организации, утверждения условий договора управления многоквартирным домом и его заключения.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5.4. Уполномоченные лица при осуществлении муниципального контроля обязаны: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- 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законодательства и требований, установленных муниципальными правовыми актами за сохранностью муниципального жилищного фонда;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- соблюдать законодательство Российской Федерации, права и законны</w:t>
      </w:r>
      <w:r>
        <w:rPr>
          <w:rFonts w:ascii="Times New Roman" w:hAnsi="Times New Roman" w:cs="Times New Roman"/>
          <w:sz w:val="28"/>
          <w:szCs w:val="28"/>
        </w:rPr>
        <w:t xml:space="preserve">е интересы физических и (или) </w:t>
      </w:r>
      <w:r w:rsidRPr="00F471C4">
        <w:rPr>
          <w:rFonts w:ascii="Times New Roman" w:hAnsi="Times New Roman" w:cs="Times New Roman"/>
          <w:sz w:val="28"/>
          <w:szCs w:val="28"/>
        </w:rPr>
        <w:t>юридических лиц, проверка которых проводится;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- выдавать предписание об устранении выявленных нарушений с указанием сроков их устранения;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- проводить проверку только во время исполнения служебных обязанностей, выездную п</w:t>
      </w:r>
      <w:r w:rsidR="00897F80">
        <w:rPr>
          <w:rFonts w:ascii="Times New Roman" w:hAnsi="Times New Roman" w:cs="Times New Roman"/>
          <w:sz w:val="28"/>
          <w:szCs w:val="28"/>
        </w:rPr>
        <w:t>роверку только при предъявлении</w:t>
      </w:r>
      <w:r w:rsidRPr="00F471C4">
        <w:rPr>
          <w:rFonts w:ascii="Times New Roman" w:hAnsi="Times New Roman" w:cs="Times New Roman"/>
          <w:sz w:val="28"/>
          <w:szCs w:val="28"/>
        </w:rPr>
        <w:t xml:space="preserve"> распоряжения об осуществлении проверки;</w:t>
      </w:r>
    </w:p>
    <w:p w:rsidR="00F471C4" w:rsidRPr="00F471C4" w:rsidRDefault="00DA4238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не препятствовать физическому и (или)</w:t>
      </w:r>
      <w:r w:rsidR="00F471C4" w:rsidRPr="00F471C4">
        <w:rPr>
          <w:rFonts w:ascii="Times New Roman" w:hAnsi="Times New Roman" w:cs="Times New Roman"/>
          <w:sz w:val="28"/>
          <w:szCs w:val="28"/>
        </w:rPr>
        <w:t xml:space="preserve"> юридическому лицу или их уполномоченному представителю, присутствовать при проведении проверки и давать разъяснения по вопросам, относящимся к предмету проверки;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- пред</w:t>
      </w:r>
      <w:r w:rsidR="00DA4238">
        <w:rPr>
          <w:rFonts w:ascii="Times New Roman" w:hAnsi="Times New Roman" w:cs="Times New Roman"/>
          <w:sz w:val="28"/>
          <w:szCs w:val="28"/>
        </w:rPr>
        <w:t xml:space="preserve">оставлять </w:t>
      </w:r>
      <w:r>
        <w:rPr>
          <w:rFonts w:ascii="Times New Roman" w:hAnsi="Times New Roman" w:cs="Times New Roman"/>
          <w:sz w:val="28"/>
          <w:szCs w:val="28"/>
        </w:rPr>
        <w:t xml:space="preserve">физическому и (или) </w:t>
      </w:r>
      <w:r w:rsidRPr="00F471C4">
        <w:rPr>
          <w:rFonts w:ascii="Times New Roman" w:hAnsi="Times New Roman" w:cs="Times New Roman"/>
          <w:sz w:val="28"/>
          <w:szCs w:val="28"/>
        </w:rPr>
        <w:t>юридическому лицу, их уполномоченному представителю, присутствующим при проведении проверки, информацию и документы, относящиеся к предмету проверки;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знакомить физическое и (или) </w:t>
      </w:r>
      <w:r w:rsidR="00D900D6">
        <w:rPr>
          <w:rFonts w:ascii="Times New Roman" w:hAnsi="Times New Roman" w:cs="Times New Roman"/>
          <w:sz w:val="28"/>
          <w:szCs w:val="28"/>
        </w:rPr>
        <w:t xml:space="preserve">юридическое лицо или их </w:t>
      </w:r>
      <w:r w:rsidR="00753AB6">
        <w:rPr>
          <w:rFonts w:ascii="Times New Roman" w:hAnsi="Times New Roman" w:cs="Times New Roman"/>
          <w:sz w:val="28"/>
          <w:szCs w:val="28"/>
        </w:rPr>
        <w:t xml:space="preserve">уполномоченного представителя </w:t>
      </w:r>
      <w:r w:rsidRPr="00F471C4">
        <w:rPr>
          <w:rFonts w:ascii="Times New Roman" w:hAnsi="Times New Roman" w:cs="Times New Roman"/>
          <w:sz w:val="28"/>
          <w:szCs w:val="28"/>
        </w:rPr>
        <w:t>с результатами проверки;</w:t>
      </w:r>
    </w:p>
    <w:p w:rsidR="00F471C4" w:rsidRPr="00F471C4" w:rsidRDefault="00D472E2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 требовать </w:t>
      </w:r>
      <w:r w:rsidR="00F471C4" w:rsidRPr="00F471C4">
        <w:rPr>
          <w:rFonts w:ascii="Times New Roman" w:hAnsi="Times New Roman" w:cs="Times New Roman"/>
          <w:sz w:val="28"/>
          <w:szCs w:val="28"/>
        </w:rPr>
        <w:t>документы и иные сведения, представление которых не предусмотрено законодательством Российской Федерации;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- принимать меры по </w:t>
      </w:r>
      <w:proofErr w:type="gramStart"/>
      <w:r w:rsidRPr="00F471C4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F471C4">
        <w:rPr>
          <w:rFonts w:ascii="Times New Roman" w:hAnsi="Times New Roman" w:cs="Times New Roman"/>
          <w:sz w:val="28"/>
          <w:szCs w:val="28"/>
        </w:rPr>
        <w:t xml:space="preserve"> устранением выявленных нарушений, их предупреждению, предотвращению возможного причинения вреда жизни, здоровью граждан, вреда животным, растениям, окружающей среде, обеспечению безопасности государства, предупреждению возникновения чрезвычайных ситуаций природного и техногенного характера;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- направлять материалы проверок в органы государственного контроля для привлечения к административной ответственности, в правоохранительные органы для привлечения к уголовной ответственности;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- доказывать обоснованность своих действий физическим лицом в порядке, установленном законодательством Российской Федерации.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5.5. Полномочия лица, осуществляющего муниципальный контроль, подтверждается распоряжением Главы администрации  поселения. </w:t>
      </w:r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5.6. </w:t>
      </w:r>
      <w:proofErr w:type="gramStart"/>
      <w:r w:rsidRPr="00F471C4">
        <w:rPr>
          <w:rFonts w:ascii="Times New Roman" w:hAnsi="Times New Roman" w:cs="Times New Roman"/>
          <w:sz w:val="28"/>
          <w:szCs w:val="28"/>
        </w:rPr>
        <w:t>По результатам проверки Уполномоченное лицо составляет в двух экземплярах акт проверки с указанием характера выявленных нарушений по форме,  установленной административным регламентом  по осуществлению  муниципального жилищного контроля  на территории сельского поселения «Таптанай», утвержденным постановлением Администрации сельского поселения «Таптанай» от «___» _____________2012 № ___.</w:t>
      </w:r>
      <w:proofErr w:type="gramEnd"/>
    </w:p>
    <w:p w:rsidR="00F471C4" w:rsidRPr="00F471C4" w:rsidRDefault="00F471C4" w:rsidP="00F471C4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В целях подтверждения не соответствия жилых помещений муниципального жилищного  фонда установленным санитарным и </w:t>
      </w:r>
      <w:r w:rsidRPr="00F471C4">
        <w:rPr>
          <w:rFonts w:ascii="Times New Roman" w:hAnsi="Times New Roman" w:cs="Times New Roman"/>
          <w:sz w:val="28"/>
          <w:szCs w:val="28"/>
        </w:rPr>
        <w:lastRenderedPageBreak/>
        <w:t>техническим правилам и нормам, иным требованиям законодательства к Акту выявления нарушений прилагается: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471C4">
        <w:rPr>
          <w:rFonts w:ascii="Times New Roman" w:hAnsi="Times New Roman" w:cs="Times New Roman"/>
          <w:sz w:val="28"/>
          <w:szCs w:val="28"/>
        </w:rPr>
        <w:t>фототаблица</w:t>
      </w:r>
      <w:proofErr w:type="spellEnd"/>
      <w:r w:rsidRPr="00F471C4">
        <w:rPr>
          <w:rFonts w:ascii="Times New Roman" w:hAnsi="Times New Roman" w:cs="Times New Roman"/>
          <w:sz w:val="28"/>
          <w:szCs w:val="28"/>
        </w:rPr>
        <w:t xml:space="preserve"> с нумерацией каждого фотоснимка (приложение 1</w:t>
      </w:r>
      <w:proofErr w:type="gramStart"/>
      <w:r w:rsidRPr="00F471C4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F471C4">
        <w:rPr>
          <w:rFonts w:ascii="Times New Roman" w:hAnsi="Times New Roman" w:cs="Times New Roman"/>
          <w:sz w:val="28"/>
          <w:szCs w:val="28"/>
        </w:rPr>
        <w:t>;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5.7. </w:t>
      </w:r>
      <w:proofErr w:type="gramStart"/>
      <w:r w:rsidRPr="00F471C4">
        <w:rPr>
          <w:rFonts w:ascii="Times New Roman" w:hAnsi="Times New Roman" w:cs="Times New Roman"/>
          <w:sz w:val="28"/>
          <w:szCs w:val="28"/>
        </w:rPr>
        <w:t>Уполномоченное лицо администрации поселения, составившее Акт выявления не соответствия жилых помещений муниципального жилищного  фонда установленным санитарным и техническим правилам и нормам, иным требованиям законодательства, принимает меры к установлению лица, допустившего нарушения, и выдает ему Предписание об устранении нарушений по форме, установленной административным регламентом  по осуществлению  муниципального жилищного контроля  на территории   сельского поселения «Таптанай», утвержденным постановлением Администрации сельского поселения «Таптанай» от</w:t>
      </w:r>
      <w:proofErr w:type="gramEnd"/>
      <w:r w:rsidRPr="00F471C4">
        <w:rPr>
          <w:rFonts w:ascii="Times New Roman" w:hAnsi="Times New Roman" w:cs="Times New Roman"/>
          <w:sz w:val="28"/>
          <w:szCs w:val="28"/>
        </w:rPr>
        <w:t xml:space="preserve"> «___» ____________ 2012 № ___ , в </w:t>
      </w:r>
      <w:proofErr w:type="gramStart"/>
      <w:r w:rsidRPr="00F471C4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F471C4">
        <w:rPr>
          <w:rFonts w:ascii="Times New Roman" w:hAnsi="Times New Roman" w:cs="Times New Roman"/>
          <w:sz w:val="28"/>
          <w:szCs w:val="28"/>
        </w:rPr>
        <w:t xml:space="preserve"> устанавливается срок исполнения предписания.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 xml:space="preserve">Предписание вручается лицу, допустившему нарушение (его представителю), о чем делается пометка в Предписании об устранении нарушений. В случае невозможности вручения предписания лицу, допустившему нарушение, (его представителю), оно с копией Акта выявления нарушения направляется нарушителю по почте заказным письмом с уведомлением о вручении.   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5.8. </w:t>
      </w:r>
      <w:r w:rsidRPr="00F471C4">
        <w:rPr>
          <w:rFonts w:ascii="Times New Roman" w:hAnsi="Times New Roman" w:cs="Times New Roman"/>
          <w:sz w:val="28"/>
          <w:szCs w:val="28"/>
        </w:rPr>
        <w:t xml:space="preserve">При оформлении предписания устанавливается разумный срок, необходимый для устранения нарушения с момента вручения предписания. 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5.9. По истечении срока, установ</w:t>
      </w:r>
      <w:r>
        <w:rPr>
          <w:rFonts w:ascii="Times New Roman" w:hAnsi="Times New Roman" w:cs="Times New Roman"/>
          <w:sz w:val="28"/>
          <w:szCs w:val="28"/>
        </w:rPr>
        <w:t xml:space="preserve">ленного в предписании, в Акте </w:t>
      </w:r>
      <w:r w:rsidRPr="00F471C4">
        <w:rPr>
          <w:rFonts w:ascii="Times New Roman" w:hAnsi="Times New Roman" w:cs="Times New Roman"/>
          <w:sz w:val="28"/>
          <w:szCs w:val="28"/>
        </w:rPr>
        <w:t xml:space="preserve">делается пометка об исполнении (неисполнении) Предписания об устранении нарушений, производится повторная </w:t>
      </w:r>
      <w:proofErr w:type="spellStart"/>
      <w:r w:rsidRPr="00F471C4">
        <w:rPr>
          <w:rFonts w:ascii="Times New Roman" w:hAnsi="Times New Roman" w:cs="Times New Roman"/>
          <w:sz w:val="28"/>
          <w:szCs w:val="28"/>
        </w:rPr>
        <w:t>фотофиксация</w:t>
      </w:r>
      <w:proofErr w:type="spellEnd"/>
      <w:r w:rsidRPr="00F471C4">
        <w:rPr>
          <w:rFonts w:ascii="Times New Roman" w:hAnsi="Times New Roman" w:cs="Times New Roman"/>
          <w:sz w:val="28"/>
          <w:szCs w:val="28"/>
        </w:rPr>
        <w:t>. В случае неисполнения предписания указанные материалы передаются лицу, уполномоченному на принятие мер административного воздействия.</w:t>
      </w:r>
    </w:p>
    <w:p w:rsidR="00F471C4" w:rsidRPr="00F471C4" w:rsidRDefault="00F471C4" w:rsidP="00F471C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5.10. Уполномоченное</w:t>
      </w:r>
      <w:r>
        <w:rPr>
          <w:rFonts w:ascii="Times New Roman" w:hAnsi="Times New Roman" w:cs="Times New Roman"/>
          <w:sz w:val="28"/>
          <w:szCs w:val="28"/>
        </w:rPr>
        <w:t xml:space="preserve"> лицо </w:t>
      </w:r>
      <w:r w:rsidRPr="00F471C4">
        <w:rPr>
          <w:rFonts w:ascii="Times New Roman" w:hAnsi="Times New Roman" w:cs="Times New Roman"/>
          <w:sz w:val="28"/>
          <w:szCs w:val="28"/>
        </w:rPr>
        <w:t xml:space="preserve">администрации поселения осуществляет учет выявленных нарушений путем ведения журнала выявленных нарушений (приложение 2), хранение всех относящихся к проведению контроля </w:t>
      </w:r>
      <w:r w:rsidRPr="00F471C4">
        <w:rPr>
          <w:rFonts w:ascii="Times New Roman" w:hAnsi="Times New Roman" w:cs="Times New Roman"/>
          <w:sz w:val="28"/>
          <w:szCs w:val="28"/>
        </w:rPr>
        <w:lastRenderedPageBreak/>
        <w:t>документов (в том числе, актов, копий предписаний, почтовых уведомлений и др.).</w:t>
      </w:r>
    </w:p>
    <w:p w:rsidR="00F471C4" w:rsidRDefault="00F471C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F471C4" w:rsidRPr="00F471C4" w:rsidRDefault="00F471C4" w:rsidP="00F471C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F471C4" w:rsidRDefault="00F471C4" w:rsidP="00F471C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71C4" w:rsidRDefault="00F471C4" w:rsidP="00F471C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71C4" w:rsidRDefault="00F471C4" w:rsidP="00F471C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71C4" w:rsidRPr="00F471C4" w:rsidRDefault="00F471C4" w:rsidP="00F471C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71C4" w:rsidRPr="00F471C4" w:rsidRDefault="00F471C4" w:rsidP="00F471C4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ФОТОТАБЛИЦА</w:t>
      </w:r>
    </w:p>
    <w:p w:rsidR="00F471C4" w:rsidRPr="00F471C4" w:rsidRDefault="004B24EA" w:rsidP="00F471C4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акту выявления</w:t>
      </w:r>
      <w:r w:rsidR="00F471C4" w:rsidRPr="00F471C4">
        <w:rPr>
          <w:rFonts w:ascii="Times New Roman" w:hAnsi="Times New Roman" w:cs="Times New Roman"/>
          <w:sz w:val="28"/>
          <w:szCs w:val="28"/>
        </w:rPr>
        <w:t xml:space="preserve"> не соответствия жилых поме</w:t>
      </w:r>
      <w:r w:rsidR="00F471C4">
        <w:rPr>
          <w:rFonts w:ascii="Times New Roman" w:hAnsi="Times New Roman" w:cs="Times New Roman"/>
          <w:sz w:val="28"/>
          <w:szCs w:val="28"/>
        </w:rPr>
        <w:t xml:space="preserve">щений муниципального жилищного </w:t>
      </w:r>
      <w:r w:rsidR="00F471C4" w:rsidRPr="00F471C4">
        <w:rPr>
          <w:rFonts w:ascii="Times New Roman" w:hAnsi="Times New Roman" w:cs="Times New Roman"/>
          <w:sz w:val="28"/>
          <w:szCs w:val="28"/>
        </w:rPr>
        <w:t>фонда установленным санитарным и техническим правилам и нормам, иным требованиям за</w:t>
      </w:r>
      <w:r>
        <w:rPr>
          <w:rFonts w:ascii="Times New Roman" w:hAnsi="Times New Roman" w:cs="Times New Roman"/>
          <w:sz w:val="28"/>
          <w:szCs w:val="28"/>
        </w:rPr>
        <w:t xml:space="preserve">конодательства </w:t>
      </w:r>
      <w:r w:rsidR="00F471C4" w:rsidRPr="00F471C4">
        <w:rPr>
          <w:rFonts w:ascii="Times New Roman" w:hAnsi="Times New Roman" w:cs="Times New Roman"/>
          <w:sz w:val="28"/>
          <w:szCs w:val="28"/>
        </w:rPr>
        <w:t>на территории сельского поселения «Таптанай»</w:t>
      </w:r>
    </w:p>
    <w:p w:rsidR="00F471C4" w:rsidRPr="00F471C4" w:rsidRDefault="00F471C4" w:rsidP="00F471C4">
      <w:pPr>
        <w:pStyle w:val="ConsPlusNonformat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471C4" w:rsidRPr="00F471C4" w:rsidRDefault="00F471C4" w:rsidP="00F471C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"___" ___________ 20__ 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 ____</w:t>
      </w:r>
    </w:p>
    <w:p w:rsidR="00F471C4" w:rsidRPr="00F471C4" w:rsidRDefault="00F471C4" w:rsidP="00F471C4">
      <w:pPr>
        <w:pStyle w:val="ConsPlusNonformat"/>
        <w:spacing w:line="36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F471C4" w:rsidRPr="00F471C4" w:rsidRDefault="00F471C4" w:rsidP="00F471C4">
      <w:pPr>
        <w:pStyle w:val="ConsPlusNonforma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1C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471C4" w:rsidRPr="00F471C4" w:rsidRDefault="00F471C4" w:rsidP="00F471C4">
      <w:pPr>
        <w:pStyle w:val="ConsPlusNonforma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71C4" w:rsidRPr="00F471C4" w:rsidRDefault="00F471C4" w:rsidP="00B9796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471C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471C4" w:rsidRPr="00F471C4" w:rsidRDefault="00F471C4" w:rsidP="00F471C4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71C4">
        <w:rPr>
          <w:rFonts w:ascii="Times New Roman" w:hAnsi="Times New Roman" w:cs="Times New Roman"/>
          <w:sz w:val="24"/>
          <w:szCs w:val="24"/>
        </w:rPr>
        <w:t>(должность, Ф.И.О.)</w:t>
      </w:r>
    </w:p>
    <w:p w:rsidR="00F471C4" w:rsidRPr="00F471C4" w:rsidRDefault="00F471C4" w:rsidP="00F471C4">
      <w:pPr>
        <w:pStyle w:val="ConsPlusNonforma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1C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471C4" w:rsidRPr="00F471C4" w:rsidRDefault="00F471C4" w:rsidP="00F471C4">
      <w:pPr>
        <w:pStyle w:val="ConsPlusNonforma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71C4" w:rsidRPr="00F471C4" w:rsidRDefault="00F471C4" w:rsidP="00B9796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471C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471C4" w:rsidRPr="00F471C4" w:rsidRDefault="00F471C4" w:rsidP="00F471C4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71C4">
        <w:rPr>
          <w:rFonts w:ascii="Times New Roman" w:hAnsi="Times New Roman" w:cs="Times New Roman"/>
          <w:sz w:val="24"/>
          <w:szCs w:val="24"/>
        </w:rPr>
        <w:t>(место совершения нарушения)</w:t>
      </w:r>
    </w:p>
    <w:p w:rsidR="00F471C4" w:rsidRPr="00F471C4" w:rsidRDefault="00F471C4" w:rsidP="00F471C4">
      <w:pPr>
        <w:pStyle w:val="ConsPlusNonforma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71C4" w:rsidRPr="00F471C4" w:rsidRDefault="00F471C4" w:rsidP="00F471C4">
      <w:pPr>
        <w:pStyle w:val="ConsPlusNonforma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71C4" w:rsidRDefault="00F471C4" w:rsidP="00F471C4">
      <w:pPr>
        <w:pStyle w:val="ConsPlusNonforma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1C4">
        <w:rPr>
          <w:rFonts w:ascii="Times New Roman" w:hAnsi="Times New Roman" w:cs="Times New Roman"/>
          <w:sz w:val="24"/>
          <w:szCs w:val="24"/>
        </w:rPr>
        <w:t xml:space="preserve">Подпись лица (лиц), составившего </w:t>
      </w:r>
      <w:proofErr w:type="spellStart"/>
      <w:r w:rsidRPr="00F471C4">
        <w:rPr>
          <w:rFonts w:ascii="Times New Roman" w:hAnsi="Times New Roman" w:cs="Times New Roman"/>
          <w:sz w:val="24"/>
          <w:szCs w:val="24"/>
        </w:rPr>
        <w:t>фототаблицу</w:t>
      </w:r>
      <w:proofErr w:type="spellEnd"/>
      <w:r w:rsidRPr="00F471C4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F471C4" w:rsidRDefault="00F471C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471C4" w:rsidRPr="00F471C4" w:rsidRDefault="00F471C4" w:rsidP="00F471C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F471C4" w:rsidRPr="00F471C4" w:rsidRDefault="00F471C4" w:rsidP="00F471C4">
      <w:pPr>
        <w:spacing w:after="0" w:line="360" w:lineRule="auto"/>
        <w:ind w:firstLine="7920"/>
        <w:rPr>
          <w:rFonts w:ascii="Times New Roman" w:hAnsi="Times New Roman" w:cs="Times New Roman"/>
          <w:sz w:val="28"/>
          <w:szCs w:val="28"/>
        </w:rPr>
      </w:pPr>
    </w:p>
    <w:p w:rsidR="00F471C4" w:rsidRPr="00F471C4" w:rsidRDefault="00F471C4" w:rsidP="00F471C4">
      <w:pPr>
        <w:tabs>
          <w:tab w:val="left" w:pos="-342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Журнал учета выявленных нарушений:</w:t>
      </w:r>
    </w:p>
    <w:p w:rsidR="00F471C4" w:rsidRPr="00F471C4" w:rsidRDefault="00F471C4" w:rsidP="00F471C4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71C4">
        <w:rPr>
          <w:rFonts w:ascii="Times New Roman" w:hAnsi="Times New Roman" w:cs="Times New Roman"/>
          <w:sz w:val="28"/>
          <w:szCs w:val="28"/>
        </w:rPr>
        <w:t>не соответствия жилых помещений муниципального жилищного фонда установленным санитарным и техническим правилам и нормам, иным</w:t>
      </w:r>
      <w:r>
        <w:rPr>
          <w:rFonts w:ascii="Times New Roman" w:hAnsi="Times New Roman" w:cs="Times New Roman"/>
          <w:sz w:val="28"/>
          <w:szCs w:val="28"/>
        </w:rPr>
        <w:t xml:space="preserve"> требованиям законодательства </w:t>
      </w:r>
      <w:r w:rsidRPr="00F471C4">
        <w:rPr>
          <w:rFonts w:ascii="Times New Roman" w:hAnsi="Times New Roman" w:cs="Times New Roman"/>
          <w:sz w:val="28"/>
          <w:szCs w:val="28"/>
        </w:rPr>
        <w:t>на территории сельского поселения «Таптанай»</w:t>
      </w:r>
    </w:p>
    <w:tbl>
      <w:tblPr>
        <w:tblW w:w="9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0"/>
        <w:gridCol w:w="889"/>
        <w:gridCol w:w="992"/>
        <w:gridCol w:w="993"/>
        <w:gridCol w:w="1260"/>
        <w:gridCol w:w="1080"/>
        <w:gridCol w:w="1535"/>
        <w:gridCol w:w="1080"/>
        <w:gridCol w:w="1330"/>
      </w:tblGrid>
      <w:tr w:rsidR="00F471C4" w:rsidRPr="00F471C4" w:rsidTr="00F471C4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1C4" w:rsidRPr="00F471C4" w:rsidRDefault="00F471C4" w:rsidP="00F471C4">
            <w:pPr>
              <w:tabs>
                <w:tab w:val="left" w:pos="-3420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1C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F471C4" w:rsidRPr="00F471C4" w:rsidRDefault="00F471C4" w:rsidP="00F471C4">
            <w:pPr>
              <w:tabs>
                <w:tab w:val="left" w:pos="-3420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F471C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471C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471C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1C4" w:rsidRPr="00F471C4" w:rsidRDefault="00F471C4" w:rsidP="00F471C4">
            <w:pPr>
              <w:tabs>
                <w:tab w:val="left" w:pos="-34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F471C4">
              <w:rPr>
                <w:rFonts w:ascii="Times New Roman" w:hAnsi="Times New Roman" w:cs="Times New Roman"/>
                <w:sz w:val="20"/>
                <w:szCs w:val="20"/>
              </w:rPr>
              <w:t>Дата выявления нарушения, характер нарушения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1C4" w:rsidRPr="00F471C4" w:rsidRDefault="00F471C4" w:rsidP="00F471C4">
            <w:pPr>
              <w:tabs>
                <w:tab w:val="left" w:pos="-34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F471C4">
              <w:rPr>
                <w:rFonts w:ascii="Times New Roman" w:hAnsi="Times New Roman" w:cs="Times New Roman"/>
                <w:sz w:val="20"/>
                <w:szCs w:val="20"/>
              </w:rPr>
              <w:t>Место нарушения, лицо, допустившее нарушения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1C4" w:rsidRPr="00F471C4" w:rsidRDefault="00F471C4" w:rsidP="00F471C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F471C4">
              <w:rPr>
                <w:rFonts w:ascii="Times New Roman" w:hAnsi="Times New Roman" w:cs="Times New Roman"/>
                <w:sz w:val="20"/>
                <w:szCs w:val="20"/>
              </w:rPr>
              <w:t>Реквизиты Акта выявления нарушения, с указанием лица, составившего акт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1C4" w:rsidRPr="00F471C4" w:rsidRDefault="00F471C4" w:rsidP="00F471C4">
            <w:pPr>
              <w:tabs>
                <w:tab w:val="left" w:pos="-34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F471C4">
              <w:rPr>
                <w:rFonts w:ascii="Times New Roman" w:hAnsi="Times New Roman" w:cs="Times New Roman"/>
                <w:sz w:val="20"/>
                <w:szCs w:val="20"/>
              </w:rPr>
              <w:t>Реквизиты предписания с указанием срока выполнения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1C4" w:rsidRPr="00F471C4" w:rsidRDefault="00F471C4" w:rsidP="00F471C4">
            <w:pPr>
              <w:tabs>
                <w:tab w:val="left" w:pos="-34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71C4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об </w:t>
            </w:r>
            <w:proofErr w:type="spellStart"/>
            <w:proofErr w:type="gramStart"/>
            <w:r w:rsidRPr="00F471C4">
              <w:rPr>
                <w:rFonts w:ascii="Times New Roman" w:hAnsi="Times New Roman" w:cs="Times New Roman"/>
                <w:sz w:val="20"/>
                <w:szCs w:val="20"/>
              </w:rPr>
              <w:t>исполне-нии</w:t>
            </w:r>
            <w:proofErr w:type="spellEnd"/>
            <w:proofErr w:type="gramEnd"/>
            <w:r w:rsidRPr="00F471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71C4">
              <w:rPr>
                <w:rFonts w:ascii="Times New Roman" w:hAnsi="Times New Roman" w:cs="Times New Roman"/>
                <w:sz w:val="20"/>
                <w:szCs w:val="20"/>
              </w:rPr>
              <w:t>предписа-ния</w:t>
            </w:r>
            <w:proofErr w:type="spellEnd"/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1C4" w:rsidRPr="00F471C4" w:rsidRDefault="00F471C4" w:rsidP="00F471C4">
            <w:pPr>
              <w:tabs>
                <w:tab w:val="left" w:pos="-34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F471C4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 привлечении нарушителя к ответственности с указанием реквизитов постановления административной комиссии  </w:t>
            </w:r>
          </w:p>
          <w:p w:rsidR="00F471C4" w:rsidRPr="00F471C4" w:rsidRDefault="00F471C4" w:rsidP="00F471C4">
            <w:pPr>
              <w:tabs>
                <w:tab w:val="left" w:pos="-34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1C4" w:rsidRPr="00F471C4" w:rsidRDefault="00F471C4" w:rsidP="00F471C4">
            <w:pPr>
              <w:tabs>
                <w:tab w:val="left" w:pos="-34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F471C4">
              <w:rPr>
                <w:rFonts w:ascii="Times New Roman" w:hAnsi="Times New Roman" w:cs="Times New Roman"/>
                <w:sz w:val="20"/>
                <w:szCs w:val="20"/>
              </w:rPr>
              <w:t>Сведения об уплате штрафа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1C4" w:rsidRPr="00F471C4" w:rsidRDefault="00F471C4" w:rsidP="00F471C4">
            <w:pPr>
              <w:tabs>
                <w:tab w:val="left" w:pos="-34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F471C4">
              <w:rPr>
                <w:rFonts w:ascii="Times New Roman" w:hAnsi="Times New Roman" w:cs="Times New Roman"/>
                <w:sz w:val="20"/>
                <w:szCs w:val="20"/>
              </w:rPr>
              <w:t>Подпись работника, заполнившего журнал</w:t>
            </w:r>
          </w:p>
        </w:tc>
      </w:tr>
      <w:tr w:rsidR="00F471C4" w:rsidRPr="00F471C4" w:rsidTr="00F471C4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1C4" w:rsidRPr="00F471C4" w:rsidRDefault="00F471C4" w:rsidP="00F471C4">
            <w:pPr>
              <w:tabs>
                <w:tab w:val="left" w:pos="-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1C4" w:rsidRPr="00F471C4" w:rsidRDefault="00F471C4" w:rsidP="00F471C4">
            <w:pPr>
              <w:tabs>
                <w:tab w:val="left" w:pos="-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1C4" w:rsidRPr="00F471C4" w:rsidRDefault="00F471C4" w:rsidP="00F471C4">
            <w:pPr>
              <w:tabs>
                <w:tab w:val="left" w:pos="-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1C4" w:rsidRPr="00F471C4" w:rsidRDefault="00F471C4" w:rsidP="00F471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1C4" w:rsidRPr="00F471C4" w:rsidRDefault="00F471C4" w:rsidP="00F471C4">
            <w:pPr>
              <w:tabs>
                <w:tab w:val="left" w:pos="-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1C4" w:rsidRPr="00F471C4" w:rsidRDefault="00F471C4" w:rsidP="00F471C4">
            <w:pPr>
              <w:tabs>
                <w:tab w:val="left" w:pos="-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1C4" w:rsidRPr="00F471C4" w:rsidRDefault="00F471C4" w:rsidP="00F471C4">
            <w:pPr>
              <w:tabs>
                <w:tab w:val="left" w:pos="-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1C4" w:rsidRPr="00F471C4" w:rsidRDefault="00F471C4" w:rsidP="00F471C4">
            <w:pPr>
              <w:tabs>
                <w:tab w:val="left" w:pos="-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1C4" w:rsidRPr="00F471C4" w:rsidRDefault="00F471C4" w:rsidP="00F471C4">
            <w:pPr>
              <w:tabs>
                <w:tab w:val="left" w:pos="-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B0051" w:rsidRPr="00F471C4" w:rsidRDefault="008B0051" w:rsidP="0096038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8B0051" w:rsidRPr="00F471C4" w:rsidSect="004F534F">
      <w:headerReference w:type="default" r:id="rId7"/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FDA" w:rsidRDefault="008B0051">
    <w:pPr>
      <w:pStyle w:val="a5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FDA" w:rsidRDefault="008B005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F471C4"/>
    <w:rsid w:val="001C623F"/>
    <w:rsid w:val="00455259"/>
    <w:rsid w:val="004B24EA"/>
    <w:rsid w:val="00753AB6"/>
    <w:rsid w:val="007B2DF3"/>
    <w:rsid w:val="008944A1"/>
    <w:rsid w:val="00897F80"/>
    <w:rsid w:val="008B0051"/>
    <w:rsid w:val="0096038B"/>
    <w:rsid w:val="00B97968"/>
    <w:rsid w:val="00D472E2"/>
    <w:rsid w:val="00D900D6"/>
    <w:rsid w:val="00DA4238"/>
    <w:rsid w:val="00F47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1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rsid w:val="00F471C4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Arial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F471C4"/>
    <w:rPr>
      <w:rFonts w:ascii="Arial" w:eastAsia="Times New Roman" w:hAnsi="Arial" w:cs="Arial"/>
      <w:sz w:val="28"/>
      <w:szCs w:val="28"/>
    </w:rPr>
  </w:style>
  <w:style w:type="paragraph" w:styleId="a5">
    <w:name w:val="footer"/>
    <w:basedOn w:val="a"/>
    <w:link w:val="a6"/>
    <w:unhideWhenUsed/>
    <w:rsid w:val="00F471C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F471C4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F471C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7">
    <w:name w:val="Абзац_пост"/>
    <w:basedOn w:val="a"/>
    <w:rsid w:val="00F471C4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E4C14E869F6D5EDBFED0F21BBDCC867CA3DB53483DBA16FEF4F3CE65091195FB96E7FA521C1EE58M8CDG" TargetMode="External"/><Relationship Id="rId5" Type="http://schemas.openxmlformats.org/officeDocument/2006/relationships/hyperlink" Target="consultantplus://offline/ref=3356C82CA150725281B1B73C7264CEE4EC71768687C1E23537C3D8141BCEC6C04675E3CB5E6845B9e8s6F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main?base=LAW;n=115838;fld=13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2726</Words>
  <Characters>15540</Characters>
  <Application>Microsoft Office Word</Application>
  <DocSecurity>0</DocSecurity>
  <Lines>129</Lines>
  <Paragraphs>36</Paragraphs>
  <ScaleCrop>false</ScaleCrop>
  <Company/>
  <LinksUpToDate>false</LinksUpToDate>
  <CharactersWithSpaces>18230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2018-05-21T05:55:00Z</dcterms:created>
  <dcterms:modified xsi:type="dcterms:W3CDTF">2018-05-21T06:07:00Z</dcterms:modified>
</cp:coreProperties>
</file>