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59F" w:rsidRDefault="00A1259F" w:rsidP="00A1259F">
      <w:pPr>
        <w:widowControl/>
        <w:suppressAutoHyphens/>
        <w:ind w:firstLine="709"/>
        <w:jc w:val="center"/>
        <w:rPr>
          <w:rFonts w:ascii="Times New Roman" w:hAnsi="Times New Roman" w:cs="Times New Roman"/>
          <w:iCs/>
          <w:sz w:val="32"/>
          <w:szCs w:val="32"/>
        </w:rPr>
      </w:pPr>
      <w:r>
        <w:rPr>
          <w:rFonts w:ascii="Times New Roman" w:hAnsi="Times New Roman" w:cs="Times New Roman"/>
          <w:iCs/>
          <w:sz w:val="32"/>
          <w:szCs w:val="32"/>
        </w:rPr>
        <w:t>Администрация сельского поселения «Таптанай»</w:t>
      </w:r>
    </w:p>
    <w:p w:rsidR="00A1259F" w:rsidRDefault="00A1259F" w:rsidP="00A1259F">
      <w:pPr>
        <w:widowControl/>
        <w:suppressAutoHyphens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A1259F" w:rsidRDefault="00A1259F" w:rsidP="00A1259F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A1259F" w:rsidRDefault="00A1259F" w:rsidP="00A1259F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A1259F" w:rsidRDefault="00A1259F" w:rsidP="00A1259F">
      <w:pPr>
        <w:widowControl/>
        <w:suppressAutoHyphens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A1259F" w:rsidRDefault="0086347D" w:rsidP="00A1259F">
      <w:pPr>
        <w:widowControl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«30» декабря 2019 г.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  № 22</w:t>
      </w:r>
    </w:p>
    <w:p w:rsidR="00A1259F" w:rsidRDefault="00A1259F" w:rsidP="00A1259F">
      <w:pPr>
        <w:widowControl/>
        <w:suppressAutoHyphens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A1259F" w:rsidRDefault="00A1259F" w:rsidP="00A1259F">
      <w:pPr>
        <w:widowControl/>
        <w:suppressAutoHyphens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с. Таптанай</w:t>
      </w:r>
    </w:p>
    <w:p w:rsidR="00A1259F" w:rsidRDefault="00A1259F" w:rsidP="00A1259F">
      <w:pPr>
        <w:pStyle w:val="ConsPlusTitle"/>
        <w:suppressAutoHyphens/>
        <w:ind w:firstLine="709"/>
        <w:jc w:val="both"/>
        <w:rPr>
          <w:b w:val="0"/>
        </w:rPr>
      </w:pPr>
    </w:p>
    <w:p w:rsidR="00A1259F" w:rsidRDefault="00A1259F" w:rsidP="00A1259F">
      <w:pPr>
        <w:pStyle w:val="ConsPlusTitle"/>
        <w:suppressAutoHyphens/>
        <w:ind w:firstLine="709"/>
        <w:jc w:val="center"/>
      </w:pPr>
    </w:p>
    <w:p w:rsidR="00A1259F" w:rsidRDefault="00A1259F" w:rsidP="00A1259F">
      <w:pPr>
        <w:ind w:firstLine="540"/>
        <w:jc w:val="center"/>
        <w:outlineLvl w:val="0"/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Порядка</w:t>
      </w:r>
      <w: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размещения на официальном сайте сельского поселения «Таптанай» в информационно-телекоммуникационной сети «Интернет»  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 представленных муниципальными служащими </w:t>
      </w:r>
    </w:p>
    <w:p w:rsidR="00A1259F" w:rsidRDefault="00A1259F" w:rsidP="00A1259F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259F" w:rsidRDefault="00A1259F" w:rsidP="00A1259F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 от 25 декабря 2008 года № 273-ФЗ «О противодействии коррупции», Федеральным законом от 3 декабря 2012 года № 230-ФЗ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статьей ___ Устава сельского поселения «Таптанай», Администрация сельского поселения «Таптанай»,  </w:t>
      </w:r>
    </w:p>
    <w:p w:rsidR="00A1259F" w:rsidRDefault="00A1259F" w:rsidP="00A1259F">
      <w:pPr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1259F" w:rsidRDefault="00A1259F" w:rsidP="00A1259F">
      <w:pPr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Постановил:</w:t>
      </w:r>
    </w:p>
    <w:p w:rsidR="00A1259F" w:rsidRDefault="00A1259F" w:rsidP="00A1259F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A1259F" w:rsidRDefault="00A1259F" w:rsidP="00A1259F">
      <w:pPr>
        <w:outlineLvl w:val="0"/>
      </w:pPr>
      <w:r>
        <w:rPr>
          <w:rFonts w:ascii="Times New Roman" w:hAnsi="Times New Roman" w:cs="Times New Roman"/>
          <w:sz w:val="28"/>
          <w:szCs w:val="28"/>
        </w:rPr>
        <w:t>1.Утвердить прилагаемый Порядок</w:t>
      </w:r>
      <w: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размещения на официальном сайте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bCs/>
          <w:sz w:val="28"/>
          <w:szCs w:val="28"/>
        </w:rPr>
        <w:t xml:space="preserve">»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 представленных муниципальными служащими. </w:t>
      </w:r>
    </w:p>
    <w:p w:rsidR="00A1259F" w:rsidRDefault="00A1259F" w:rsidP="00A1259F">
      <w:pPr>
        <w:ind w:firstLine="851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A1259F" w:rsidRDefault="00A1259F" w:rsidP="00A1259F">
      <w:pPr>
        <w:pStyle w:val="ConsNormal"/>
        <w:widowControl/>
        <w:suppressAutoHyphens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опубликовать на официальном сайте администрации СП «Таптанай», обнародовать на стенде в администрации села.</w:t>
      </w:r>
    </w:p>
    <w:p w:rsidR="00A1259F" w:rsidRDefault="00A1259F" w:rsidP="00A1259F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259F" w:rsidRDefault="00A1259F" w:rsidP="00A1259F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A1259F" w:rsidRDefault="00A1259F" w:rsidP="00A1259F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«Таптанай»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86347D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86347D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1259F" w:rsidRDefault="00A1259F" w:rsidP="00A1259F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A1259F" w:rsidRDefault="00A1259F" w:rsidP="00A1259F">
      <w:pPr>
        <w:widowControl/>
        <w:suppressAutoHyphens/>
        <w:ind w:left="49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A1259F" w:rsidRDefault="00A1259F" w:rsidP="00A1259F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сельского поселения «Таптанай»</w:t>
      </w:r>
    </w:p>
    <w:p w:rsidR="00A1259F" w:rsidRDefault="0086347D" w:rsidP="00A1259F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30.12.2019 года № 22</w:t>
      </w:r>
    </w:p>
    <w:p w:rsidR="00A1259F" w:rsidRDefault="00A1259F" w:rsidP="00A1259F">
      <w:pPr>
        <w:ind w:firstLine="540"/>
        <w:outlineLvl w:val="0"/>
        <w:rPr>
          <w:b/>
          <w:bCs/>
        </w:rPr>
      </w:pPr>
    </w:p>
    <w:p w:rsidR="00A1259F" w:rsidRDefault="00A1259F" w:rsidP="00A1259F">
      <w:pPr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1259F" w:rsidRDefault="00A1259F" w:rsidP="00A1259F">
      <w:pPr>
        <w:ind w:firstLine="540"/>
        <w:jc w:val="center"/>
        <w:outlineLvl w:val="0"/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 размещения на официальном сайте сельского поселения «</w:t>
      </w:r>
      <w:r>
        <w:rPr>
          <w:rFonts w:ascii="Times New Roman" w:hAnsi="Times New Roman" w:cs="Times New Roman"/>
          <w:b/>
          <w:sz w:val="28"/>
          <w:szCs w:val="28"/>
        </w:rPr>
        <w:t>Таптанай</w:t>
      </w:r>
      <w:r>
        <w:rPr>
          <w:rFonts w:ascii="Times New Roman" w:hAnsi="Times New Roman" w:cs="Times New Roman"/>
          <w:b/>
          <w:bCs/>
          <w:sz w:val="28"/>
          <w:szCs w:val="28"/>
        </w:rPr>
        <w:t>» в информационно-телекоммуникационной сети «Интернет» 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 представленных муниципальными служащими</w:t>
      </w:r>
    </w:p>
    <w:p w:rsidR="00A1259F" w:rsidRDefault="00A1259F" w:rsidP="00A1259F">
      <w:pPr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1259F" w:rsidRDefault="00A1259F" w:rsidP="00A1259F">
      <w:pPr>
        <w:ind w:firstLine="540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1259F" w:rsidRDefault="00A1259F" w:rsidP="00A1259F">
      <w:pPr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>Настоящим порядком устанавливаются обязанности органов местного самоуправления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bCs/>
          <w:sz w:val="28"/>
          <w:szCs w:val="28"/>
        </w:rPr>
        <w:t>» по размещению на официальном сайте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bCs/>
          <w:sz w:val="28"/>
          <w:szCs w:val="28"/>
        </w:rPr>
        <w:t xml:space="preserve">»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 представленных муниципальными служащими. 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 официальных сайтах размещаются и средствам массовой информации предоставляются для опубликования следующие сведения о доходах, расходах об имуществе и обязательствах имущественного характера: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перечень объектов недвижимого имущества, принадлежащих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муниципальному служащему</w:t>
      </w:r>
      <w:r>
        <w:rPr>
          <w:rFonts w:ascii="Times New Roman" w:hAnsi="Times New Roman" w:cs="Times New Roman"/>
          <w:sz w:val="28"/>
          <w:szCs w:val="28"/>
        </w:rPr>
        <w:t xml:space="preserve"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   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перечень транспортных средств, с указанием вида и марки, принадлежащих на праве собственности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муниципальному служащему</w:t>
      </w:r>
      <w:r>
        <w:rPr>
          <w:rFonts w:ascii="Times New Roman" w:hAnsi="Times New Roman" w:cs="Times New Roman"/>
          <w:sz w:val="28"/>
          <w:szCs w:val="28"/>
        </w:rPr>
        <w:t>, его супруге (супругу) и несовершеннолетним детям;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декларированный годовой доход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служащего</w:t>
      </w:r>
      <w:r>
        <w:rPr>
          <w:rFonts w:ascii="Times New Roman" w:hAnsi="Times New Roman" w:cs="Times New Roman"/>
          <w:sz w:val="28"/>
          <w:szCs w:val="28"/>
        </w:rPr>
        <w:t>, его супруги (супруга) и несовершеннолетних детей;</w:t>
      </w:r>
    </w:p>
    <w:p w:rsidR="00A1259F" w:rsidRDefault="00A1259F" w:rsidP="00A1259F">
      <w:pPr>
        <w:outlineLvl w:val="0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муниципального служащего и его супруги (супруга) за три последних года, предшествующих отчетному периоду.</w:t>
      </w:r>
      <w:proofErr w:type="gramEnd"/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размещаемых на официальных сайтах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lastRenderedPageBreak/>
        <w:t>запрещается указывать: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иные сведения (кроме указанных в </w:t>
      </w:r>
      <w:hyperlink r:id="rId4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пункте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порядка) о доходах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 </w:t>
      </w:r>
      <w:proofErr w:type="gramEnd"/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hyperlink r:id="rId5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персональные данные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супруги (супруга), детей и иных членов семьи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служащего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, его супруги (супруга), детей и иных членов семьи;  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данные, позволяющие определить местонахождение объектов недвижимого имущества, принадлежащих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муниципальному служащему</w:t>
      </w:r>
      <w:r>
        <w:rPr>
          <w:rFonts w:ascii="Times New Roman" w:hAnsi="Times New Roman" w:cs="Times New Roman"/>
          <w:sz w:val="28"/>
          <w:szCs w:val="28"/>
        </w:rPr>
        <w:t xml:space="preserve">, его супруге (супругу), детям, иным членам семьи на праве собственности или находящихся в их пользовании; 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информацию, отнесенную к государственной тайне или являющуюся </w:t>
      </w:r>
      <w:hyperlink r:id="rId6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конфиденциальной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 служащим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официальном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СП «Таптанай», и ежегодно обновляются в течение 14 рабочих дней со дня истечения срока, установленного для их подачи. 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Размещение на официальных сайтах сведений о доходах, расходах, об имуществе и обязательствах имущественного характера, указанных в </w:t>
      </w:r>
      <w:hyperlink r:id="rId7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пункте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 обеспечивается главой администрации сельского поселения «Таптанай».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Глава администрации сельского поселения «Таптанай»: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3-дневный срок со дня поступления запроса от средства массовой информации сообщают о нем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муниципальному служащему</w:t>
      </w:r>
      <w:r>
        <w:rPr>
          <w:rFonts w:ascii="Times New Roman" w:hAnsi="Times New Roman" w:cs="Times New Roman"/>
          <w:sz w:val="28"/>
          <w:szCs w:val="28"/>
        </w:rPr>
        <w:t xml:space="preserve">, в отношении которого поступил запрос; 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7-дневный срок со дня поступления запроса от средства массовой информации обеспечивают предоставление ему сведений, указанных в </w:t>
      </w:r>
      <w:hyperlink r:id="rId8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пункте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A1259F" w:rsidRDefault="00A1259F" w:rsidP="00A1259F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7. Глава сельского поселений «Таптанай»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1C7C38" w:rsidRDefault="001C7C38" w:rsidP="0086347D">
      <w:pPr>
        <w:ind w:firstLine="0"/>
      </w:pPr>
    </w:p>
    <w:sectPr w:rsidR="001C7C38" w:rsidSect="001C7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59F"/>
    <w:rsid w:val="001C7C38"/>
    <w:rsid w:val="004B11B8"/>
    <w:rsid w:val="0086347D"/>
    <w:rsid w:val="00A12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9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259F"/>
    <w:rPr>
      <w:color w:val="0000FF"/>
      <w:u w:val="single"/>
    </w:rPr>
  </w:style>
  <w:style w:type="paragraph" w:customStyle="1" w:styleId="ConsNormal">
    <w:name w:val="ConsNormal"/>
    <w:rsid w:val="00A1259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5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4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834C240E23E79A1E47B378FC87EC485A64A1E898E0677C618B54E63FFD926924D46873CE53F6F2C8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7834C240E23E79A1E47B378FC87EC485A64A1E898E0677C618B54E63FFD926924D46873CE53F6F2C8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834C240E23E79A1E47B378FC87EC485666A4E89FE0677C618B54E63FFD926924D46873CE53F6F2CAM" TargetMode="External"/><Relationship Id="rId5" Type="http://schemas.openxmlformats.org/officeDocument/2006/relationships/hyperlink" Target="consultantplus://offline/ref=07834C240E23E79A1E47B378FC87EC485262A4E492EC3A7669D258E438F2CD7E239D6472CE53F729F5C7M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07834C240E23E79A1E47B378FC87EC485A64A1E898E0677C618B54E63FFD926924D46873CE53F6F2C8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1010</Words>
  <Characters>5762</Characters>
  <Application>Microsoft Office Word</Application>
  <DocSecurity>0</DocSecurity>
  <Lines>48</Lines>
  <Paragraphs>13</Paragraphs>
  <ScaleCrop>false</ScaleCrop>
  <Company>Krokoz™</Company>
  <LinksUpToDate>false</LinksUpToDate>
  <CharactersWithSpaces>6759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2019-12-29T03:28:00Z</cp:lastPrinted>
  <dcterms:created xsi:type="dcterms:W3CDTF">2019-12-29T03:28:00Z</dcterms:created>
  <dcterms:modified xsi:type="dcterms:W3CDTF">2020-01-16T07:03:00Z</dcterms:modified>
</cp:coreProperties>
</file>