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По представлениям прокуратуры района образовательным учреждениями устранены нарушения бюджетного законодательства</w:t>
      </w:r>
    </w:p>
    <w:p w14:paraId="02000000">
      <w:pPr>
        <w:widowControl w:val="1"/>
        <w:spacing w:after="0" w:line="240" w:lineRule="auto"/>
        <w:ind/>
        <w:jc w:val="both"/>
        <w:rPr>
          <w:rFonts w:ascii="Times New Roman" w:hAnsi="Times New Roman"/>
          <w:color w:val="333333"/>
          <w:sz w:val="28"/>
        </w:rPr>
      </w:pPr>
    </w:p>
    <w:p w14:paraId="03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Прокуратурой Дульдургинского района проведена проверка исполнения рядом образовательных организаций района бюджетного законодательства</w:t>
      </w:r>
      <w:r>
        <w:rPr>
          <w:rFonts w:ascii="Times New Roman" w:hAnsi="Times New Roman"/>
          <w:color w:val="333333"/>
          <w:sz w:val="28"/>
        </w:rPr>
        <w:t>.</w:t>
      </w:r>
    </w:p>
    <w:p w14:paraId="04000000">
      <w:pPr>
        <w:widowControl w:val="1"/>
        <w:spacing w:after="0" w:line="240" w:lineRule="auto"/>
        <w:ind w:firstLine="851"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По результатам проверки </w:t>
      </w:r>
      <w:r>
        <w:rPr>
          <w:rFonts w:ascii="Times New Roman" w:hAnsi="Times New Roman"/>
          <w:color w:val="333333"/>
          <w:sz w:val="28"/>
        </w:rPr>
        <w:t>установлено, что четырьмя образовательными организациями района на официальном сайте в сети «Интернет» не размещены муниципальные задания на 2026 год.</w:t>
      </w:r>
    </w:p>
    <w:p w14:paraId="05000000">
      <w:pPr>
        <w:widowControl w:val="1"/>
        <w:spacing w:after="0" w:line="240" w:lineRule="auto"/>
        <w:ind w:firstLine="851"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333333"/>
          <w:sz w:val="28"/>
        </w:rPr>
        <w:t>В связи с чем, прокуратура района внесла директорам четырех образовательных</w:t>
      </w:r>
      <w:r>
        <w:rPr>
          <w:rFonts w:ascii="Times New Roman" w:hAnsi="Times New Roman"/>
          <w:color w:val="333333"/>
          <w:sz w:val="28"/>
        </w:rPr>
        <w:t xml:space="preserve"> </w:t>
      </w:r>
      <w:r>
        <w:rPr>
          <w:rFonts w:ascii="Times New Roman" w:hAnsi="Times New Roman"/>
          <w:color w:val="333333"/>
          <w:sz w:val="28"/>
        </w:rPr>
        <w:t>учреждений</w:t>
      </w:r>
      <w:r>
        <w:rPr>
          <w:rFonts w:ascii="Times New Roman" w:hAnsi="Times New Roman"/>
          <w:color w:val="333333"/>
          <w:sz w:val="28"/>
        </w:rPr>
        <w:t xml:space="preserve"> представления об устранении допущенных нарушений</w:t>
      </w:r>
      <w:r>
        <w:rPr>
          <w:rFonts w:ascii="Times New Roman" w:hAnsi="Times New Roman"/>
          <w:sz w:val="28"/>
        </w:rPr>
        <w:t>.</w:t>
      </w:r>
    </w:p>
    <w:p w14:paraId="06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После прокурорского вмешательства нарушения закона устранены, </w:t>
      </w:r>
      <w:r>
        <w:rPr>
          <w:rFonts w:ascii="Times New Roman" w:hAnsi="Times New Roman"/>
          <w:color w:val="333333"/>
          <w:sz w:val="28"/>
        </w:rPr>
        <w:t xml:space="preserve">соответствующие документы о муниципальных заданиях размещены на </w:t>
      </w:r>
      <w:r>
        <w:rPr>
          <w:rFonts w:ascii="Times New Roman" w:hAnsi="Times New Roman"/>
          <w:color w:val="333333"/>
          <w:sz w:val="28"/>
        </w:rPr>
        <w:t>официальных сайтах в сети «Интернет»</w:t>
      </w:r>
      <w:r>
        <w:rPr>
          <w:rFonts w:ascii="Times New Roman" w:hAnsi="Times New Roman"/>
          <w:color w:val="333333"/>
          <w:sz w:val="28"/>
        </w:rPr>
        <w:t>.</w:t>
      </w:r>
    </w:p>
    <w:p w14:paraId="07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color w:val="333333"/>
          <w:sz w:val="28"/>
        </w:rPr>
      </w:pPr>
    </w:p>
    <w:p w14:paraId="08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p w14:paraId="09000000">
      <w:pPr>
        <w:widowControl w:val="1"/>
        <w:spacing w:afterAutospacing="on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  <w:i w:val="1"/>
          <w:color w:val="333333"/>
          <w:sz w:val="31"/>
        </w:rPr>
        <w:t xml:space="preserve">Информацию предоставил старший помощник прокурора Дульдургинского района Владимир </w:t>
      </w:r>
      <w:r>
        <w:rPr>
          <w:rFonts w:ascii="Times New Roman" w:hAnsi="Times New Roman"/>
          <w:b w:val="1"/>
          <w:i w:val="1"/>
          <w:color w:val="333333"/>
          <w:sz w:val="31"/>
        </w:rPr>
        <w:t>Быканов  сот.тел.</w:t>
      </w:r>
      <w:r>
        <w:rPr>
          <w:rFonts w:ascii="Times New Roman" w:hAnsi="Times New Roman"/>
          <w:b w:val="1"/>
          <w:i w:val="1"/>
          <w:color w:val="333333"/>
          <w:sz w:val="31"/>
        </w:rPr>
        <w:t>8-914-468-25-09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feeds-page__navigation_icon"/>
    <w:basedOn w:val="Style_3"/>
    <w:link w:val="Style_2_ch"/>
  </w:style>
  <w:style w:styleId="Style_2_ch" w:type="character">
    <w:name w:val="feeds-page__navigation_icon"/>
    <w:basedOn w:val="Style_3_ch"/>
    <w:link w:val="Style_2"/>
  </w:style>
  <w:style w:styleId="Style_4" w:type="paragraph">
    <w:name w:val="toc 2"/>
    <w:next w:val="Style_1"/>
    <w:link w:val="Style_4_ch"/>
    <w:uiPriority w:val="39"/>
    <w:pPr>
      <w:widowControl w:val="1"/>
      <w:ind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Обычный1"/>
    <w:link w:val="Style_5_ch"/>
  </w:style>
  <w:style w:styleId="Style_5_ch" w:type="character">
    <w:name w:val="Обычный1"/>
    <w:link w:val="Style_5"/>
  </w:style>
  <w:style w:styleId="Style_6" w:type="paragraph">
    <w:name w:val="toc 4"/>
    <w:next w:val="Style_1"/>
    <w:link w:val="Style_6_ch"/>
    <w:uiPriority w:val="39"/>
    <w:pPr>
      <w:widowControl w:val="1"/>
      <w:ind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1"/>
    <w:link w:val="Style_7_ch"/>
    <w:uiPriority w:val="39"/>
    <w:pPr>
      <w:widowControl w:val="1"/>
      <w:ind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Выделение1"/>
    <w:basedOn w:val="Style_3"/>
    <w:link w:val="Style_8_ch"/>
    <w:rPr>
      <w:i w:val="1"/>
    </w:rPr>
  </w:style>
  <w:style w:styleId="Style_8_ch" w:type="character">
    <w:name w:val="Выделение1"/>
    <w:basedOn w:val="Style_3_ch"/>
    <w:link w:val="Style_8"/>
    <w:rPr>
      <w:i w:val="1"/>
    </w:rPr>
  </w:style>
  <w:style w:styleId="Style_9" w:type="paragraph">
    <w:name w:val="toc 7"/>
    <w:next w:val="Style_1"/>
    <w:link w:val="Style_9_ch"/>
    <w:uiPriority w:val="39"/>
    <w:pPr>
      <w:widowControl w:val="1"/>
      <w:ind w:left="1200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Неразрешенное упоминание1"/>
    <w:basedOn w:val="Style_11"/>
    <w:link w:val="Style_10_ch"/>
    <w:rPr>
      <w:color w:val="605E5C"/>
      <w:shd w:fill="E1DFDD" w:val="clear"/>
    </w:rPr>
  </w:style>
  <w:style w:styleId="Style_10_ch" w:type="character">
    <w:name w:val="Неразрешенное упоминание1"/>
    <w:basedOn w:val="Style_11_ch"/>
    <w:link w:val="Style_10"/>
    <w:rPr>
      <w:color w:val="605E5C"/>
      <w:shd w:fill="E1DFDD" w:val="clear"/>
    </w:rPr>
  </w:style>
  <w:style w:styleId="Style_12" w:type="paragraph">
    <w:name w:val="Endnote"/>
    <w:link w:val="Style_12_ch"/>
    <w:pPr>
      <w:widowControl w:val="1"/>
      <w:ind w:firstLine="851"/>
      <w:jc w:val="both"/>
    </w:pPr>
    <w:rPr>
      <w:rFonts w:ascii="XO Thames" w:hAnsi="XO Thames"/>
    </w:rPr>
  </w:style>
  <w:style w:styleId="Style_12_ch" w:type="character">
    <w:name w:val="Endnote"/>
    <w:link w:val="Style_12"/>
    <w:rPr>
      <w:rFonts w:ascii="XO Thames" w:hAnsi="XO Thames"/>
    </w:rPr>
  </w:style>
  <w:style w:styleId="Style_13" w:type="paragraph">
    <w:name w:val="heading 3"/>
    <w:next w:val="Style_1"/>
    <w:link w:val="Style_13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Гиперссылка1"/>
    <w:link w:val="Style_14_ch"/>
    <w:rPr>
      <w:color w:val="0000FF"/>
      <w:u w:val="single"/>
    </w:rPr>
  </w:style>
  <w:style w:styleId="Style_14_ch" w:type="character">
    <w:name w:val="Гиперссылка1"/>
    <w:link w:val="Style_14"/>
    <w:rPr>
      <w:color w:val="0000FF"/>
      <w:u w:val="single"/>
    </w:rPr>
  </w:style>
  <w:style w:styleId="Style_15" w:type="paragraph">
    <w:name w:val="Normal (Web)"/>
    <w:basedOn w:val="Style_1"/>
    <w:link w:val="Style_15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5_ch" w:type="character">
    <w:name w:val="Normal (Web)"/>
    <w:basedOn w:val="Style_1_ch"/>
    <w:link w:val="Style_15"/>
    <w:rPr>
      <w:rFonts w:ascii="Times New Roman" w:hAnsi="Times New Roman"/>
      <w:sz w:val="24"/>
    </w:rPr>
  </w:style>
  <w:style w:styleId="Style_16" w:type="paragraph">
    <w:name w:val="Обычный1"/>
    <w:link w:val="Style_16_ch"/>
  </w:style>
  <w:style w:styleId="Style_16_ch" w:type="character">
    <w:name w:val="Обычный1"/>
    <w:link w:val="Style_16"/>
  </w:style>
  <w:style w:styleId="Style_17" w:type="paragraph">
    <w:name w:val="toc 3"/>
    <w:next w:val="Style_1"/>
    <w:link w:val="Style_17_ch"/>
    <w:uiPriority w:val="39"/>
    <w:pPr>
      <w:widowControl w:val="1"/>
      <w:ind w:left="400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Гиперссылка1"/>
    <w:link w:val="Style_18_ch"/>
    <w:rPr>
      <w:color w:val="0000FF"/>
      <w:u w:val="single"/>
    </w:rPr>
  </w:style>
  <w:style w:styleId="Style_18_ch" w:type="character">
    <w:name w:val="Гиперссылка1"/>
    <w:link w:val="Style_18"/>
    <w:rPr>
      <w:color w:val="0000FF"/>
      <w:u w:val="single"/>
    </w:rPr>
  </w:style>
  <w:style w:styleId="Style_19" w:type="paragraph">
    <w:name w:val="heading 5"/>
    <w:next w:val="Style_1"/>
    <w:link w:val="Style_1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9_ch" w:type="character">
    <w:name w:val="heading 5"/>
    <w:link w:val="Style_19"/>
    <w:rPr>
      <w:rFonts w:ascii="XO Thames" w:hAnsi="XO Thames"/>
      <w:b w:val="1"/>
    </w:rPr>
  </w:style>
  <w:style w:styleId="Style_20" w:type="paragraph">
    <w:name w:val="heading 1"/>
    <w:next w:val="Style_1"/>
    <w:link w:val="Style_2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1" w:type="paragraph">
    <w:name w:val="feeds-page__navigation_tooltip"/>
    <w:basedOn w:val="Style_3"/>
    <w:link w:val="Style_21_ch"/>
  </w:style>
  <w:style w:styleId="Style_21_ch" w:type="character">
    <w:name w:val="feeds-page__navigation_tooltip"/>
    <w:basedOn w:val="Style_3_ch"/>
    <w:link w:val="Style_21"/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widowControl w:val="1"/>
      <w:ind w:firstLine="851"/>
      <w:jc w:val="both"/>
    </w:pPr>
    <w:rPr>
      <w:rFonts w:ascii="XO Thames" w:hAnsi="XO Thames"/>
    </w:rPr>
  </w:style>
  <w:style w:styleId="Style_23_ch" w:type="character">
    <w:name w:val="Footnote"/>
    <w:link w:val="Style_23"/>
    <w:rPr>
      <w:rFonts w:ascii="XO Thames" w:hAnsi="XO Thames"/>
    </w:rPr>
  </w:style>
  <w:style w:styleId="Style_24" w:type="paragraph">
    <w:name w:val="toc 1"/>
    <w:next w:val="Style_1"/>
    <w:link w:val="Style_24_ch"/>
    <w:uiPriority w:val="39"/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11" w:type="paragraph">
    <w:name w:val="Основной шрифт абзаца1"/>
    <w:link w:val="Style_11_ch"/>
  </w:style>
  <w:style w:styleId="Style_11_ch" w:type="character">
    <w:name w:val="Основной шрифт абзаца1"/>
    <w:link w:val="Style_11"/>
  </w:style>
  <w:style w:styleId="Style_26" w:type="paragraph">
    <w:name w:val="toc 9"/>
    <w:next w:val="Style_1"/>
    <w:link w:val="Style_26_ch"/>
    <w:uiPriority w:val="39"/>
    <w:pPr>
      <w:widowControl w:val="1"/>
      <w:ind w:left="1600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toc 8"/>
    <w:next w:val="Style_1"/>
    <w:link w:val="Style_27_ch"/>
    <w:uiPriority w:val="39"/>
    <w:pPr>
      <w:widowControl w:val="1"/>
      <w:ind w:left="1400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1"/>
    <w:link w:val="Style_28_ch"/>
    <w:uiPriority w:val="39"/>
    <w:pPr>
      <w:widowControl w:val="1"/>
      <w:ind w:left="800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3" w:type="paragraph">
    <w:name w:val="Основной шрифт абзаца1"/>
    <w:link w:val="Style_3_ch"/>
  </w:style>
  <w:style w:styleId="Style_3_ch" w:type="character">
    <w:name w:val="Основной шрифт абзаца1"/>
    <w:link w:val="Style_3"/>
  </w:style>
  <w:style w:styleId="Style_29" w:type="paragraph">
    <w:name w:val="Default Paragraph Font"/>
    <w:link w:val="Style_29_ch"/>
  </w:style>
  <w:style w:styleId="Style_29_ch" w:type="character">
    <w:name w:val="Default Paragraph Font"/>
    <w:link w:val="Style_29"/>
  </w:style>
  <w:style w:styleId="Style_30" w:type="paragraph">
    <w:name w:val="Subtitle"/>
    <w:next w:val="Style_1"/>
    <w:link w:val="Style_3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Title"/>
    <w:next w:val="Style_1"/>
    <w:link w:val="Style_3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1"/>
    <w:link w:val="Style_3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heading 2"/>
    <w:next w:val="Style_1"/>
    <w:link w:val="Style_3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3_ch" w:type="character">
    <w:name w:val="heading 2"/>
    <w:link w:val="Style_33"/>
    <w:rPr>
      <w:rFonts w:ascii="XO Thames" w:hAnsi="XO Thames"/>
      <w:b w:val="1"/>
      <w:sz w:val="28"/>
    </w:rPr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2026-06-22T09:11:03Z</dcterms:created>
  <dcterms:modified xsi:type="dcterms:W3CDTF">2026-06-22T09:11:03Z</dcterms:modified>
</cp:coreProperties>
</file>