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6FF" w:rsidRDefault="001278E4" w:rsidP="00D266FF">
      <w:pPr>
        <w:widowControl/>
        <w:suppressAutoHyphens/>
        <w:jc w:val="right"/>
        <w:rPr>
          <w:rFonts w:ascii="Times New Roman" w:eastAsia="Times New Roman" w:hAnsi="Times New Roman" w:cs="Times New Roman"/>
          <w:b/>
          <w:color w:val="auto"/>
          <w:sz w:val="28"/>
          <w:szCs w:val="28"/>
          <w:lang w:bidi="ar-SA"/>
        </w:rPr>
      </w:pPr>
      <w:r w:rsidRPr="003057C1">
        <w:rPr>
          <w:rFonts w:ascii="Times New Roman" w:eastAsia="Times New Roman" w:hAnsi="Times New Roman" w:cs="Times New Roman"/>
          <w:b/>
          <w:color w:val="auto"/>
          <w:sz w:val="28"/>
          <w:szCs w:val="28"/>
          <w:lang w:bidi="ar-SA"/>
        </w:rPr>
        <w:t xml:space="preserve"> </w:t>
      </w:r>
      <w:r w:rsidR="00D266FF">
        <w:rPr>
          <w:rFonts w:ascii="Times New Roman" w:eastAsia="Times New Roman" w:hAnsi="Times New Roman" w:cs="Times New Roman"/>
          <w:b/>
          <w:color w:val="auto"/>
          <w:sz w:val="28"/>
          <w:szCs w:val="28"/>
          <w:lang w:bidi="ar-SA"/>
        </w:rPr>
        <w:t>Проект</w:t>
      </w:r>
    </w:p>
    <w:p w:rsidR="00F45C58" w:rsidRPr="003057C1" w:rsidRDefault="001278E4" w:rsidP="00F45C58">
      <w:pPr>
        <w:widowControl/>
        <w:suppressAutoHyphens/>
        <w:jc w:val="center"/>
        <w:rPr>
          <w:rFonts w:ascii="Times New Roman" w:eastAsia="Times New Roman" w:hAnsi="Times New Roman" w:cs="Times New Roman"/>
          <w:b/>
          <w:color w:val="auto"/>
          <w:sz w:val="28"/>
          <w:szCs w:val="28"/>
          <w:lang w:bidi="ar-SA"/>
        </w:rPr>
      </w:pPr>
      <w:r w:rsidRPr="003057C1">
        <w:rPr>
          <w:rFonts w:ascii="Times New Roman" w:eastAsia="Times New Roman" w:hAnsi="Times New Roman" w:cs="Times New Roman"/>
          <w:b/>
          <w:color w:val="auto"/>
          <w:sz w:val="28"/>
          <w:szCs w:val="28"/>
          <w:lang w:bidi="ar-SA"/>
        </w:rPr>
        <w:t>СОВЕТ</w:t>
      </w:r>
    </w:p>
    <w:p w:rsidR="00F45C58" w:rsidRPr="003057C1" w:rsidRDefault="00F45C58" w:rsidP="00F45C58">
      <w:pPr>
        <w:widowControl/>
        <w:suppressAutoHyphens/>
        <w:jc w:val="center"/>
        <w:rPr>
          <w:rFonts w:ascii="Times New Roman" w:eastAsia="Times New Roman" w:hAnsi="Times New Roman" w:cs="Times New Roman"/>
          <w:b/>
          <w:color w:val="auto"/>
          <w:sz w:val="28"/>
          <w:szCs w:val="28"/>
          <w:lang w:bidi="ar-SA"/>
        </w:rPr>
      </w:pPr>
      <w:r w:rsidRPr="003057C1">
        <w:rPr>
          <w:rFonts w:ascii="Times New Roman" w:eastAsia="Times New Roman" w:hAnsi="Times New Roman" w:cs="Times New Roman"/>
          <w:b/>
          <w:color w:val="auto"/>
          <w:sz w:val="28"/>
          <w:szCs w:val="28"/>
          <w:lang w:bidi="ar-SA"/>
        </w:rPr>
        <w:t>СЕЛЬСКОЕ ПОСЕЛЕНИЕ «</w:t>
      </w:r>
      <w:r w:rsidR="00D266FF">
        <w:rPr>
          <w:rFonts w:ascii="Times New Roman" w:eastAsia="Times New Roman" w:hAnsi="Times New Roman" w:cs="Times New Roman"/>
          <w:b/>
          <w:color w:val="auto"/>
          <w:sz w:val="28"/>
          <w:szCs w:val="28"/>
          <w:lang w:bidi="ar-SA"/>
        </w:rPr>
        <w:t>ТАПТАНАЙ</w:t>
      </w:r>
      <w:r w:rsidRPr="003057C1">
        <w:rPr>
          <w:rFonts w:ascii="Times New Roman" w:eastAsia="Times New Roman" w:hAnsi="Times New Roman" w:cs="Times New Roman"/>
          <w:b/>
          <w:color w:val="auto"/>
          <w:sz w:val="28"/>
          <w:szCs w:val="28"/>
          <w:lang w:bidi="ar-SA"/>
        </w:rPr>
        <w:t>»</w:t>
      </w:r>
    </w:p>
    <w:p w:rsidR="00F45C58" w:rsidRPr="003057C1" w:rsidRDefault="00F45C58" w:rsidP="00F45C58">
      <w:pPr>
        <w:widowControl/>
        <w:suppressAutoHyphens/>
        <w:jc w:val="center"/>
        <w:rPr>
          <w:rFonts w:ascii="Times New Roman" w:eastAsia="Times New Roman" w:hAnsi="Times New Roman" w:cs="Times New Roman"/>
          <w:b/>
          <w:color w:val="auto"/>
          <w:sz w:val="28"/>
          <w:szCs w:val="28"/>
          <w:lang w:bidi="ar-SA"/>
        </w:rPr>
      </w:pPr>
    </w:p>
    <w:p w:rsidR="00F45C58" w:rsidRPr="003057C1" w:rsidRDefault="00F45C58" w:rsidP="00F45C58">
      <w:pPr>
        <w:widowControl/>
        <w:suppressAutoHyphens/>
        <w:jc w:val="center"/>
        <w:rPr>
          <w:rFonts w:ascii="Times New Roman" w:eastAsia="Times New Roman" w:hAnsi="Times New Roman" w:cs="Times New Roman"/>
          <w:b/>
          <w:color w:val="auto"/>
          <w:sz w:val="28"/>
          <w:szCs w:val="28"/>
          <w:lang w:bidi="ar-SA"/>
        </w:rPr>
      </w:pPr>
    </w:p>
    <w:p w:rsidR="00F45C58" w:rsidRPr="003057C1" w:rsidRDefault="00F45C58" w:rsidP="00F45C58">
      <w:pPr>
        <w:widowControl/>
        <w:suppressAutoHyphens/>
        <w:jc w:val="center"/>
        <w:rPr>
          <w:rFonts w:ascii="Times New Roman" w:eastAsia="Times New Roman" w:hAnsi="Times New Roman" w:cs="Times New Roman"/>
          <w:b/>
          <w:color w:val="auto"/>
          <w:sz w:val="28"/>
          <w:szCs w:val="28"/>
          <w:lang w:bidi="ar-SA"/>
        </w:rPr>
      </w:pPr>
      <w:r w:rsidRPr="003057C1">
        <w:rPr>
          <w:rFonts w:ascii="Times New Roman" w:eastAsia="Times New Roman" w:hAnsi="Times New Roman" w:cs="Times New Roman"/>
          <w:b/>
          <w:color w:val="auto"/>
          <w:sz w:val="28"/>
          <w:szCs w:val="28"/>
          <w:lang w:bidi="ar-SA"/>
        </w:rPr>
        <w:t>РЕШЕНИЕ</w:t>
      </w:r>
    </w:p>
    <w:p w:rsidR="00F45C58" w:rsidRPr="003057C1" w:rsidRDefault="00F45C58" w:rsidP="00F45C58">
      <w:pPr>
        <w:widowControl/>
        <w:suppressAutoHyphens/>
        <w:rPr>
          <w:rFonts w:ascii="Times New Roman" w:eastAsia="Times New Roman" w:hAnsi="Times New Roman" w:cs="Times New Roman"/>
          <w:b/>
          <w:color w:val="auto"/>
          <w:sz w:val="28"/>
          <w:szCs w:val="28"/>
          <w:lang w:bidi="ar-SA"/>
        </w:rPr>
      </w:pPr>
    </w:p>
    <w:p w:rsidR="00F45C58" w:rsidRPr="003057C1" w:rsidRDefault="00F45C58" w:rsidP="00F45C58">
      <w:pPr>
        <w:widowControl/>
        <w:suppressAutoHyphens/>
        <w:jc w:val="both"/>
        <w:rPr>
          <w:rFonts w:ascii="Times New Roman" w:eastAsia="Times New Roman" w:hAnsi="Times New Roman" w:cs="Times New Roman"/>
          <w:color w:val="auto"/>
          <w:sz w:val="28"/>
          <w:szCs w:val="28"/>
          <w:lang w:bidi="ar-SA"/>
        </w:rPr>
      </w:pPr>
    </w:p>
    <w:p w:rsidR="00F45C58" w:rsidRPr="003057C1" w:rsidRDefault="00A46956" w:rsidP="00F45C58">
      <w:pPr>
        <w:widowControl/>
        <w:suppressAutoHyphens/>
        <w:jc w:val="both"/>
        <w:rPr>
          <w:rFonts w:ascii="Times New Roman" w:eastAsia="Times New Roman" w:hAnsi="Times New Roman" w:cs="Times New Roman"/>
          <w:color w:val="auto"/>
          <w:sz w:val="28"/>
          <w:szCs w:val="28"/>
          <w:lang w:bidi="ar-SA"/>
        </w:rPr>
      </w:pPr>
      <w:r>
        <w:rPr>
          <w:rFonts w:ascii="Times New Roman" w:eastAsia="Times New Roman" w:hAnsi="Times New Roman" w:cs="Times New Roman"/>
          <w:color w:val="auto"/>
          <w:sz w:val="28"/>
          <w:szCs w:val="28"/>
          <w:lang w:bidi="ar-SA"/>
        </w:rPr>
        <w:t>«</w:t>
      </w:r>
      <w:r w:rsidR="00D266FF">
        <w:rPr>
          <w:rFonts w:ascii="Times New Roman" w:eastAsia="Times New Roman" w:hAnsi="Times New Roman" w:cs="Times New Roman"/>
          <w:color w:val="auto"/>
          <w:sz w:val="28"/>
          <w:szCs w:val="28"/>
          <w:lang w:bidi="ar-SA"/>
        </w:rPr>
        <w:t>___</w:t>
      </w:r>
      <w:r>
        <w:rPr>
          <w:rFonts w:ascii="Times New Roman" w:eastAsia="Times New Roman" w:hAnsi="Times New Roman" w:cs="Times New Roman"/>
          <w:color w:val="auto"/>
          <w:sz w:val="28"/>
          <w:szCs w:val="28"/>
          <w:lang w:bidi="ar-SA"/>
        </w:rPr>
        <w:t xml:space="preserve">» </w:t>
      </w:r>
      <w:r w:rsidR="00D266FF">
        <w:rPr>
          <w:rFonts w:ascii="Times New Roman" w:eastAsia="Times New Roman" w:hAnsi="Times New Roman" w:cs="Times New Roman"/>
          <w:color w:val="auto"/>
          <w:sz w:val="28"/>
          <w:szCs w:val="28"/>
          <w:lang w:bidi="ar-SA"/>
        </w:rPr>
        <w:t>_________</w:t>
      </w:r>
      <w:r w:rsidR="001278E4" w:rsidRPr="003057C1">
        <w:rPr>
          <w:rFonts w:ascii="Times New Roman" w:eastAsia="Times New Roman" w:hAnsi="Times New Roman" w:cs="Times New Roman"/>
          <w:color w:val="auto"/>
          <w:sz w:val="28"/>
          <w:szCs w:val="28"/>
          <w:lang w:bidi="ar-SA"/>
        </w:rPr>
        <w:t xml:space="preserve"> </w:t>
      </w:r>
      <w:r w:rsidR="00F45C58" w:rsidRPr="003057C1">
        <w:rPr>
          <w:rFonts w:ascii="Times New Roman" w:eastAsia="Times New Roman" w:hAnsi="Times New Roman" w:cs="Times New Roman"/>
          <w:color w:val="auto"/>
          <w:sz w:val="28"/>
          <w:szCs w:val="28"/>
          <w:lang w:bidi="ar-SA"/>
        </w:rPr>
        <w:t xml:space="preserve">  20</w:t>
      </w:r>
      <w:r w:rsidR="00D266FF">
        <w:rPr>
          <w:rFonts w:ascii="Times New Roman" w:eastAsia="Times New Roman" w:hAnsi="Times New Roman" w:cs="Times New Roman"/>
          <w:color w:val="auto"/>
          <w:sz w:val="28"/>
          <w:szCs w:val="28"/>
          <w:lang w:bidi="ar-SA"/>
        </w:rPr>
        <w:t>20</w:t>
      </w:r>
      <w:r w:rsidR="00F45C58" w:rsidRPr="003057C1">
        <w:rPr>
          <w:rFonts w:ascii="Times New Roman" w:eastAsia="Times New Roman" w:hAnsi="Times New Roman" w:cs="Times New Roman"/>
          <w:color w:val="auto"/>
          <w:sz w:val="28"/>
          <w:szCs w:val="28"/>
          <w:lang w:bidi="ar-SA"/>
        </w:rPr>
        <w:t xml:space="preserve"> года                                                           </w:t>
      </w:r>
      <w:r>
        <w:rPr>
          <w:rFonts w:ascii="Times New Roman" w:eastAsia="Times New Roman" w:hAnsi="Times New Roman" w:cs="Times New Roman"/>
          <w:color w:val="auto"/>
          <w:sz w:val="28"/>
          <w:szCs w:val="28"/>
          <w:lang w:bidi="ar-SA"/>
        </w:rPr>
        <w:t xml:space="preserve">            № </w:t>
      </w:r>
      <w:r w:rsidR="00D266FF">
        <w:rPr>
          <w:rFonts w:ascii="Times New Roman" w:eastAsia="Times New Roman" w:hAnsi="Times New Roman" w:cs="Times New Roman"/>
          <w:color w:val="auto"/>
          <w:sz w:val="28"/>
          <w:szCs w:val="28"/>
          <w:lang w:bidi="ar-SA"/>
        </w:rPr>
        <w:t>___</w:t>
      </w:r>
      <w:r w:rsidR="00F45C58" w:rsidRPr="003057C1">
        <w:rPr>
          <w:rFonts w:ascii="Times New Roman" w:eastAsia="Times New Roman" w:hAnsi="Times New Roman" w:cs="Times New Roman"/>
          <w:color w:val="auto"/>
          <w:sz w:val="28"/>
          <w:szCs w:val="28"/>
          <w:lang w:bidi="ar-SA"/>
        </w:rPr>
        <w:t xml:space="preserve">            </w:t>
      </w:r>
      <w:r w:rsidR="003057C1">
        <w:rPr>
          <w:rFonts w:ascii="Times New Roman" w:eastAsia="Times New Roman" w:hAnsi="Times New Roman" w:cs="Times New Roman"/>
          <w:color w:val="auto"/>
          <w:sz w:val="28"/>
          <w:szCs w:val="28"/>
          <w:lang w:bidi="ar-SA"/>
        </w:rPr>
        <w:t xml:space="preserve">                  </w:t>
      </w:r>
    </w:p>
    <w:p w:rsidR="00F45C58" w:rsidRPr="003057C1" w:rsidRDefault="00F45C58" w:rsidP="00F45C58">
      <w:pPr>
        <w:widowControl/>
        <w:suppressAutoHyphens/>
        <w:jc w:val="both"/>
        <w:rPr>
          <w:rFonts w:ascii="Times New Roman" w:eastAsia="Times New Roman" w:hAnsi="Times New Roman" w:cs="Times New Roman"/>
          <w:color w:val="auto"/>
          <w:sz w:val="28"/>
          <w:szCs w:val="28"/>
          <w:lang w:bidi="ar-SA"/>
        </w:rPr>
      </w:pPr>
    </w:p>
    <w:p w:rsidR="00F45C58" w:rsidRPr="003057C1" w:rsidRDefault="00F45C58" w:rsidP="00F45C58">
      <w:pPr>
        <w:widowControl/>
        <w:tabs>
          <w:tab w:val="left" w:pos="4111"/>
        </w:tabs>
        <w:suppressAutoHyphens/>
        <w:ind w:right="5244"/>
        <w:contextualSpacing/>
        <w:jc w:val="both"/>
        <w:rPr>
          <w:rFonts w:ascii="Times New Roman" w:eastAsia="Times New Roman" w:hAnsi="Times New Roman" w:cs="Times New Roman"/>
          <w:b/>
          <w:color w:val="auto"/>
          <w:sz w:val="28"/>
          <w:szCs w:val="28"/>
          <w:lang w:eastAsia="ar-SA" w:bidi="ar-SA"/>
        </w:rPr>
      </w:pPr>
    </w:p>
    <w:p w:rsidR="00F45C58" w:rsidRPr="003057C1" w:rsidRDefault="00F45C58" w:rsidP="00F45C58">
      <w:pPr>
        <w:widowControl/>
        <w:tabs>
          <w:tab w:val="left" w:pos="4536"/>
        </w:tabs>
        <w:suppressAutoHyphens/>
        <w:ind w:right="4819"/>
        <w:rPr>
          <w:rFonts w:ascii="Times New Roman" w:eastAsia="Times New Roman" w:hAnsi="Times New Roman" w:cs="Times New Roman"/>
          <w:b/>
          <w:color w:val="auto"/>
          <w:sz w:val="28"/>
          <w:szCs w:val="28"/>
          <w:lang w:eastAsia="ar-SA" w:bidi="ar-SA"/>
        </w:rPr>
      </w:pPr>
      <w:r w:rsidRPr="003057C1">
        <w:rPr>
          <w:rFonts w:ascii="Times New Roman" w:eastAsia="Times New Roman" w:hAnsi="Times New Roman" w:cs="Times New Roman"/>
          <w:b/>
          <w:color w:val="auto"/>
          <w:sz w:val="28"/>
          <w:szCs w:val="28"/>
          <w:lang w:eastAsia="ar-SA" w:bidi="ar-SA"/>
        </w:rPr>
        <w:t xml:space="preserve">Об утверждении Правил благоустройства территории </w:t>
      </w:r>
      <w:r w:rsidR="001278E4" w:rsidRPr="003057C1">
        <w:rPr>
          <w:rFonts w:ascii="Times New Roman" w:eastAsia="Times New Roman" w:hAnsi="Times New Roman" w:cs="Times New Roman"/>
          <w:b/>
          <w:color w:val="auto"/>
          <w:sz w:val="28"/>
          <w:szCs w:val="28"/>
          <w:lang w:eastAsia="ar-SA" w:bidi="ar-SA"/>
        </w:rPr>
        <w:t>сельского поселения</w:t>
      </w:r>
      <w:r w:rsidRPr="003057C1">
        <w:rPr>
          <w:rFonts w:ascii="Times New Roman" w:eastAsia="Times New Roman" w:hAnsi="Times New Roman" w:cs="Times New Roman"/>
          <w:b/>
          <w:color w:val="auto"/>
          <w:sz w:val="28"/>
          <w:szCs w:val="28"/>
          <w:lang w:eastAsia="ar-SA" w:bidi="ar-SA"/>
        </w:rPr>
        <w:t xml:space="preserve"> «</w:t>
      </w:r>
      <w:r w:rsidR="00D266FF">
        <w:rPr>
          <w:rFonts w:ascii="Times New Roman" w:eastAsia="Times New Roman" w:hAnsi="Times New Roman" w:cs="Times New Roman"/>
          <w:b/>
          <w:color w:val="auto"/>
          <w:sz w:val="28"/>
          <w:szCs w:val="28"/>
          <w:lang w:eastAsia="ar-SA" w:bidi="ar-SA"/>
        </w:rPr>
        <w:t>Таптанай</w:t>
      </w:r>
      <w:r w:rsidRPr="003057C1">
        <w:rPr>
          <w:rFonts w:ascii="Times New Roman" w:eastAsia="Times New Roman" w:hAnsi="Times New Roman" w:cs="Times New Roman"/>
          <w:b/>
          <w:color w:val="auto"/>
          <w:sz w:val="28"/>
          <w:szCs w:val="28"/>
          <w:lang w:eastAsia="ar-SA" w:bidi="ar-SA"/>
        </w:rPr>
        <w:t>»</w:t>
      </w:r>
    </w:p>
    <w:p w:rsidR="00F45C58" w:rsidRPr="003057C1" w:rsidRDefault="00F45C58" w:rsidP="00F45C58">
      <w:pPr>
        <w:widowControl/>
        <w:suppressAutoHyphens/>
        <w:rPr>
          <w:rFonts w:ascii="Times New Roman" w:eastAsia="Times New Roman" w:hAnsi="Times New Roman" w:cs="Times New Roman"/>
          <w:b/>
          <w:bCs/>
          <w:color w:val="auto"/>
          <w:sz w:val="28"/>
          <w:szCs w:val="28"/>
          <w:lang w:eastAsia="ar-SA" w:bidi="ar-SA"/>
        </w:rPr>
      </w:pPr>
    </w:p>
    <w:p w:rsidR="00F45C58" w:rsidRPr="003057C1" w:rsidRDefault="001278E4" w:rsidP="001278E4">
      <w:pPr>
        <w:widowControl/>
        <w:suppressAutoHyphens/>
        <w:autoSpaceDE w:val="0"/>
        <w:autoSpaceDN w:val="0"/>
        <w:adjustRightInd w:val="0"/>
        <w:jc w:val="both"/>
        <w:outlineLvl w:val="0"/>
        <w:rPr>
          <w:rFonts w:ascii="Times New Roman" w:eastAsia="Times New Roman" w:hAnsi="Times New Roman" w:cs="Times New Roman"/>
          <w:bCs/>
          <w:color w:val="auto"/>
          <w:sz w:val="28"/>
          <w:szCs w:val="28"/>
          <w:lang w:eastAsia="ar-SA" w:bidi="ar-SA"/>
        </w:rPr>
      </w:pPr>
      <w:r w:rsidRPr="003057C1">
        <w:rPr>
          <w:rFonts w:ascii="Times New Roman" w:eastAsia="Times New Roman" w:hAnsi="Times New Roman" w:cs="Times New Roman"/>
          <w:bCs/>
          <w:color w:val="auto"/>
          <w:sz w:val="28"/>
          <w:szCs w:val="28"/>
          <w:lang w:eastAsia="ar-SA" w:bidi="ar-SA"/>
        </w:rPr>
        <w:t xml:space="preserve">          </w:t>
      </w:r>
      <w:r w:rsidR="009C4B49">
        <w:rPr>
          <w:rFonts w:ascii="Times New Roman" w:eastAsia="Times New Roman" w:hAnsi="Times New Roman" w:cs="Times New Roman"/>
          <w:bCs/>
          <w:color w:val="auto"/>
          <w:sz w:val="28"/>
          <w:szCs w:val="28"/>
          <w:lang w:eastAsia="ar-SA" w:bidi="ar-SA"/>
        </w:rPr>
        <w:t xml:space="preserve">На основании </w:t>
      </w:r>
      <w:r w:rsidR="00FD71BE">
        <w:rPr>
          <w:rFonts w:ascii="Times New Roman" w:eastAsia="Times New Roman" w:hAnsi="Times New Roman" w:cs="Times New Roman"/>
          <w:bCs/>
          <w:color w:val="auto"/>
          <w:sz w:val="28"/>
          <w:szCs w:val="28"/>
          <w:lang w:eastAsia="ar-SA" w:bidi="ar-SA"/>
        </w:rPr>
        <w:t>предложения прокуратуры Дульдургинского района от 08.10.2020 № 22-112-2020, в</w:t>
      </w:r>
      <w:r w:rsidR="00F45C58" w:rsidRPr="003057C1">
        <w:rPr>
          <w:rFonts w:ascii="Times New Roman" w:eastAsia="Times New Roman" w:hAnsi="Times New Roman" w:cs="Times New Roman"/>
          <w:bCs/>
          <w:color w:val="auto"/>
          <w:sz w:val="28"/>
          <w:szCs w:val="28"/>
          <w:lang w:eastAsia="ar-SA" w:bidi="ar-SA"/>
        </w:rPr>
        <w:t xml:space="preserve"> соответствии с Федеральным законом № 131-ФЗ от 06.10.2003 «Об общих принципах организации местного самоуправления в Российской федерации», Уставом</w:t>
      </w:r>
      <w:r w:rsidR="00D266FF">
        <w:rPr>
          <w:rFonts w:ascii="Times New Roman" w:eastAsia="Times New Roman" w:hAnsi="Times New Roman" w:cs="Times New Roman"/>
          <w:bCs/>
          <w:color w:val="auto"/>
          <w:sz w:val="28"/>
          <w:szCs w:val="28"/>
          <w:lang w:eastAsia="ar-SA" w:bidi="ar-SA"/>
        </w:rPr>
        <w:t xml:space="preserve"> </w:t>
      </w:r>
      <w:r w:rsidR="00F45C58" w:rsidRPr="003057C1">
        <w:rPr>
          <w:rFonts w:ascii="Times New Roman" w:eastAsia="Times New Roman" w:hAnsi="Times New Roman" w:cs="Times New Roman"/>
          <w:bCs/>
          <w:color w:val="auto"/>
          <w:sz w:val="28"/>
          <w:szCs w:val="28"/>
          <w:lang w:eastAsia="ar-SA" w:bidi="ar-SA"/>
        </w:rPr>
        <w:t>сельское поселение «</w:t>
      </w:r>
      <w:r w:rsidR="00D266FF">
        <w:rPr>
          <w:rFonts w:ascii="Times New Roman" w:eastAsia="Times New Roman" w:hAnsi="Times New Roman" w:cs="Times New Roman"/>
          <w:bCs/>
          <w:color w:val="auto"/>
          <w:sz w:val="28"/>
          <w:szCs w:val="28"/>
          <w:lang w:eastAsia="ar-SA" w:bidi="ar-SA"/>
        </w:rPr>
        <w:t>Таптанай</w:t>
      </w:r>
      <w:r w:rsidR="00F45C58" w:rsidRPr="003057C1">
        <w:rPr>
          <w:rFonts w:ascii="Times New Roman" w:eastAsia="Times New Roman" w:hAnsi="Times New Roman" w:cs="Times New Roman"/>
          <w:bCs/>
          <w:color w:val="auto"/>
          <w:sz w:val="28"/>
          <w:szCs w:val="28"/>
          <w:lang w:eastAsia="ar-SA" w:bidi="ar-SA"/>
        </w:rPr>
        <w:t>», Методическими рекомендациями подготовки правил благоустройства территорий поселений, городских округов, внутригородских районов, утверждёнными приказом Министерства строительства и жилищно-коммунального хозяйства Российской Федерации № 711/пр от 13.04.2017</w:t>
      </w:r>
      <w:r w:rsidR="003C4BA2" w:rsidRPr="003057C1">
        <w:rPr>
          <w:rFonts w:ascii="Times New Roman" w:eastAsia="Times New Roman" w:hAnsi="Times New Roman" w:cs="Times New Roman"/>
          <w:bCs/>
          <w:color w:val="auto"/>
          <w:sz w:val="28"/>
          <w:szCs w:val="28"/>
          <w:lang w:eastAsia="ar-SA" w:bidi="ar-SA"/>
        </w:rPr>
        <w:t xml:space="preserve"> г.</w:t>
      </w:r>
      <w:r w:rsidRPr="003057C1">
        <w:rPr>
          <w:rFonts w:ascii="Times New Roman" w:eastAsia="Times New Roman" w:hAnsi="Times New Roman" w:cs="Times New Roman"/>
          <w:bCs/>
          <w:color w:val="auto"/>
          <w:sz w:val="28"/>
          <w:szCs w:val="28"/>
          <w:lang w:eastAsia="ar-SA" w:bidi="ar-SA"/>
        </w:rPr>
        <w:t xml:space="preserve"> Совет </w:t>
      </w:r>
      <w:r w:rsidR="00F45C58" w:rsidRPr="003057C1">
        <w:rPr>
          <w:rFonts w:ascii="Times New Roman" w:eastAsia="Times New Roman" w:hAnsi="Times New Roman" w:cs="Times New Roman"/>
          <w:bCs/>
          <w:color w:val="auto"/>
          <w:sz w:val="28"/>
          <w:szCs w:val="28"/>
          <w:lang w:eastAsia="ar-SA" w:bidi="ar-SA"/>
        </w:rPr>
        <w:t xml:space="preserve"> сельского поселения «</w:t>
      </w:r>
      <w:r w:rsidR="00D266FF">
        <w:rPr>
          <w:rFonts w:ascii="Times New Roman" w:eastAsia="Times New Roman" w:hAnsi="Times New Roman" w:cs="Times New Roman"/>
          <w:bCs/>
          <w:color w:val="auto"/>
          <w:sz w:val="28"/>
          <w:szCs w:val="28"/>
          <w:lang w:eastAsia="ar-SA" w:bidi="ar-SA"/>
        </w:rPr>
        <w:t>Таптанай</w:t>
      </w:r>
      <w:r w:rsidR="00F45C58" w:rsidRPr="003057C1">
        <w:rPr>
          <w:rFonts w:ascii="Times New Roman" w:eastAsia="Times New Roman" w:hAnsi="Times New Roman" w:cs="Times New Roman"/>
          <w:bCs/>
          <w:color w:val="auto"/>
          <w:sz w:val="28"/>
          <w:szCs w:val="28"/>
          <w:lang w:eastAsia="ar-SA" w:bidi="ar-SA"/>
        </w:rPr>
        <w:t>»</w:t>
      </w:r>
    </w:p>
    <w:p w:rsidR="00F45C58" w:rsidRPr="003057C1" w:rsidRDefault="00F45C58" w:rsidP="00F45C58">
      <w:pPr>
        <w:widowControl/>
        <w:suppressAutoHyphens/>
        <w:autoSpaceDE w:val="0"/>
        <w:autoSpaceDN w:val="0"/>
        <w:adjustRightInd w:val="0"/>
        <w:ind w:firstLine="709"/>
        <w:jc w:val="both"/>
        <w:outlineLvl w:val="0"/>
        <w:rPr>
          <w:rFonts w:ascii="Times New Roman" w:eastAsia="Times New Roman" w:hAnsi="Times New Roman" w:cs="Times New Roman"/>
          <w:bCs/>
          <w:color w:val="auto"/>
          <w:sz w:val="28"/>
          <w:szCs w:val="28"/>
          <w:lang w:eastAsia="ar-SA" w:bidi="ar-SA"/>
        </w:rPr>
      </w:pPr>
    </w:p>
    <w:p w:rsidR="00F45C58" w:rsidRPr="003057C1" w:rsidRDefault="001278E4" w:rsidP="00F45C58">
      <w:pPr>
        <w:widowControl/>
        <w:suppressAutoHyphens/>
        <w:autoSpaceDE w:val="0"/>
        <w:autoSpaceDN w:val="0"/>
        <w:adjustRightInd w:val="0"/>
        <w:jc w:val="both"/>
        <w:outlineLvl w:val="0"/>
        <w:rPr>
          <w:rFonts w:ascii="Times New Roman" w:eastAsia="Times New Roman" w:hAnsi="Times New Roman" w:cs="Times New Roman"/>
          <w:b/>
          <w:bCs/>
          <w:color w:val="auto"/>
          <w:sz w:val="28"/>
          <w:szCs w:val="28"/>
          <w:lang w:eastAsia="ar-SA" w:bidi="ar-SA"/>
        </w:rPr>
      </w:pPr>
      <w:r w:rsidRPr="003057C1">
        <w:rPr>
          <w:rFonts w:ascii="Times New Roman" w:eastAsia="Times New Roman" w:hAnsi="Times New Roman" w:cs="Times New Roman"/>
          <w:b/>
          <w:bCs/>
          <w:color w:val="auto"/>
          <w:sz w:val="28"/>
          <w:szCs w:val="28"/>
          <w:lang w:eastAsia="ar-SA" w:bidi="ar-SA"/>
        </w:rPr>
        <w:t>РЕШИЛ</w:t>
      </w:r>
      <w:r w:rsidR="00F45C58" w:rsidRPr="003057C1">
        <w:rPr>
          <w:rFonts w:ascii="Times New Roman" w:eastAsia="Times New Roman" w:hAnsi="Times New Roman" w:cs="Times New Roman"/>
          <w:b/>
          <w:bCs/>
          <w:color w:val="auto"/>
          <w:sz w:val="28"/>
          <w:szCs w:val="28"/>
          <w:lang w:eastAsia="ar-SA" w:bidi="ar-SA"/>
        </w:rPr>
        <w:t>:</w:t>
      </w:r>
    </w:p>
    <w:p w:rsidR="00F45C58" w:rsidRPr="003057C1" w:rsidRDefault="00F45C58" w:rsidP="00F45C58">
      <w:pPr>
        <w:widowControl/>
        <w:suppressAutoHyphens/>
        <w:autoSpaceDE w:val="0"/>
        <w:autoSpaceDN w:val="0"/>
        <w:adjustRightInd w:val="0"/>
        <w:jc w:val="both"/>
        <w:outlineLvl w:val="0"/>
        <w:rPr>
          <w:rFonts w:ascii="Times New Roman" w:eastAsia="Times New Roman" w:hAnsi="Times New Roman" w:cs="Times New Roman"/>
          <w:color w:val="auto"/>
          <w:sz w:val="28"/>
          <w:szCs w:val="28"/>
          <w:lang w:eastAsia="ar-SA" w:bidi="ar-SA"/>
        </w:rPr>
      </w:pPr>
    </w:p>
    <w:p w:rsidR="00F45C58" w:rsidRPr="003057C1" w:rsidRDefault="00F45C58" w:rsidP="00683DF1">
      <w:pPr>
        <w:widowControl/>
        <w:tabs>
          <w:tab w:val="left" w:pos="851"/>
        </w:tabs>
        <w:suppressAutoHyphens/>
        <w:autoSpaceDE w:val="0"/>
        <w:autoSpaceDN w:val="0"/>
        <w:adjustRightInd w:val="0"/>
        <w:ind w:firstLine="540"/>
        <w:jc w:val="both"/>
        <w:outlineLvl w:val="0"/>
        <w:rPr>
          <w:rFonts w:ascii="Times New Roman" w:eastAsia="Times New Roman" w:hAnsi="Times New Roman" w:cs="Times New Roman"/>
          <w:color w:val="auto"/>
          <w:sz w:val="28"/>
          <w:szCs w:val="28"/>
          <w:lang w:eastAsia="ar-SA" w:bidi="ar-SA"/>
        </w:rPr>
      </w:pPr>
      <w:r w:rsidRPr="003057C1">
        <w:rPr>
          <w:rFonts w:ascii="Times New Roman" w:eastAsia="Times New Roman" w:hAnsi="Times New Roman" w:cs="Times New Roman"/>
          <w:color w:val="auto"/>
          <w:sz w:val="28"/>
          <w:szCs w:val="28"/>
          <w:lang w:eastAsia="ar-SA" w:bidi="ar-SA"/>
        </w:rPr>
        <w:t>1.</w:t>
      </w:r>
      <w:r w:rsidRPr="003057C1">
        <w:rPr>
          <w:rFonts w:ascii="Times New Roman" w:eastAsia="Times New Roman" w:hAnsi="Times New Roman" w:cs="Times New Roman"/>
          <w:color w:val="auto"/>
          <w:sz w:val="28"/>
          <w:szCs w:val="28"/>
          <w:lang w:eastAsia="ar-SA" w:bidi="ar-SA"/>
        </w:rPr>
        <w:tab/>
        <w:t>Утвердить Правила благоустройства терри</w:t>
      </w:r>
      <w:r w:rsidR="005667A5">
        <w:rPr>
          <w:rFonts w:ascii="Times New Roman" w:eastAsia="Times New Roman" w:hAnsi="Times New Roman" w:cs="Times New Roman"/>
          <w:color w:val="auto"/>
          <w:sz w:val="28"/>
          <w:szCs w:val="28"/>
          <w:lang w:eastAsia="ar-SA" w:bidi="ar-SA"/>
        </w:rPr>
        <w:t xml:space="preserve">тории </w:t>
      </w:r>
      <w:r w:rsidR="001278E4" w:rsidRPr="003057C1">
        <w:rPr>
          <w:rFonts w:ascii="Times New Roman" w:eastAsia="Times New Roman" w:hAnsi="Times New Roman" w:cs="Times New Roman"/>
          <w:color w:val="auto"/>
          <w:sz w:val="28"/>
          <w:szCs w:val="28"/>
          <w:lang w:eastAsia="ar-SA" w:bidi="ar-SA"/>
        </w:rPr>
        <w:t>сельского поселения</w:t>
      </w:r>
      <w:r w:rsidRPr="003057C1">
        <w:rPr>
          <w:rFonts w:ascii="Times New Roman" w:eastAsia="Times New Roman" w:hAnsi="Times New Roman" w:cs="Times New Roman"/>
          <w:color w:val="auto"/>
          <w:sz w:val="28"/>
          <w:szCs w:val="28"/>
          <w:lang w:eastAsia="ar-SA" w:bidi="ar-SA"/>
        </w:rPr>
        <w:t xml:space="preserve"> «</w:t>
      </w:r>
      <w:r w:rsidR="00D266FF">
        <w:rPr>
          <w:rFonts w:ascii="Times New Roman" w:eastAsia="Times New Roman" w:hAnsi="Times New Roman" w:cs="Times New Roman"/>
          <w:color w:val="auto"/>
          <w:sz w:val="28"/>
          <w:szCs w:val="28"/>
          <w:lang w:eastAsia="ar-SA" w:bidi="ar-SA"/>
        </w:rPr>
        <w:t>Таптанай</w:t>
      </w:r>
      <w:r w:rsidRPr="003057C1">
        <w:rPr>
          <w:rFonts w:ascii="Times New Roman" w:eastAsia="Times New Roman" w:hAnsi="Times New Roman" w:cs="Times New Roman"/>
          <w:color w:val="auto"/>
          <w:sz w:val="28"/>
          <w:szCs w:val="28"/>
          <w:lang w:eastAsia="ar-SA" w:bidi="ar-SA"/>
        </w:rPr>
        <w:t xml:space="preserve">». </w:t>
      </w:r>
    </w:p>
    <w:p w:rsidR="00683DF1" w:rsidRPr="001C0033" w:rsidRDefault="001278E4" w:rsidP="00683DF1">
      <w:pPr>
        <w:tabs>
          <w:tab w:val="left" w:pos="851"/>
        </w:tabs>
        <w:ind w:firstLine="567"/>
        <w:jc w:val="both"/>
        <w:rPr>
          <w:rFonts w:ascii="Times New Roman" w:hAnsi="Times New Roman" w:cs="Times New Roman"/>
          <w:sz w:val="28"/>
          <w:szCs w:val="28"/>
        </w:rPr>
      </w:pPr>
      <w:r w:rsidRPr="003057C1">
        <w:rPr>
          <w:rFonts w:ascii="Times New Roman" w:eastAsia="Times New Roman" w:hAnsi="Times New Roman" w:cs="Times New Roman"/>
          <w:color w:val="auto"/>
          <w:sz w:val="28"/>
          <w:szCs w:val="28"/>
          <w:lang w:eastAsia="ar-SA" w:bidi="ar-SA"/>
        </w:rPr>
        <w:t>2.</w:t>
      </w:r>
      <w:r w:rsidRPr="003057C1">
        <w:rPr>
          <w:rFonts w:ascii="Times New Roman" w:eastAsia="Times New Roman" w:hAnsi="Times New Roman" w:cs="Times New Roman"/>
          <w:color w:val="auto"/>
          <w:sz w:val="28"/>
          <w:szCs w:val="28"/>
          <w:lang w:eastAsia="ar-SA" w:bidi="ar-SA"/>
        </w:rPr>
        <w:tab/>
      </w:r>
      <w:r w:rsidR="00683DF1" w:rsidRPr="001C0033">
        <w:rPr>
          <w:rFonts w:ascii="Times New Roman" w:hAnsi="Times New Roman" w:cs="Times New Roman"/>
          <w:sz w:val="28"/>
          <w:szCs w:val="28"/>
        </w:rPr>
        <w:t>Настоящее решение вступает в силу после его официального опубликования (обнародования).</w:t>
      </w:r>
    </w:p>
    <w:p w:rsidR="00683DF1" w:rsidRDefault="00683DF1" w:rsidP="00683DF1">
      <w:pPr>
        <w:ind w:firstLine="567"/>
        <w:jc w:val="both"/>
        <w:rPr>
          <w:rFonts w:ascii="Times New Roman" w:hAnsi="Times New Roman" w:cs="Times New Roman"/>
          <w:sz w:val="28"/>
          <w:szCs w:val="28"/>
        </w:rPr>
      </w:pPr>
      <w:r w:rsidRPr="001C0033">
        <w:rPr>
          <w:rFonts w:ascii="Times New Roman" w:hAnsi="Times New Roman" w:cs="Times New Roman"/>
          <w:sz w:val="28"/>
          <w:szCs w:val="28"/>
        </w:rPr>
        <w:t>3.</w:t>
      </w:r>
      <w:r>
        <w:rPr>
          <w:rFonts w:ascii="Times New Roman" w:hAnsi="Times New Roman" w:cs="Times New Roman"/>
          <w:sz w:val="28"/>
          <w:szCs w:val="28"/>
        </w:rPr>
        <w:t xml:space="preserve"> </w:t>
      </w:r>
      <w:r w:rsidR="005667A5">
        <w:rPr>
          <w:rFonts w:ascii="Times New Roman" w:hAnsi="Times New Roman" w:cs="Times New Roman"/>
          <w:sz w:val="28"/>
          <w:szCs w:val="28"/>
        </w:rPr>
        <w:t xml:space="preserve">Настоящее решение </w:t>
      </w:r>
      <w:r w:rsidRPr="001C0033">
        <w:rPr>
          <w:rFonts w:ascii="Times New Roman" w:hAnsi="Times New Roman" w:cs="Times New Roman"/>
          <w:sz w:val="28"/>
          <w:szCs w:val="28"/>
        </w:rPr>
        <w:t xml:space="preserve">обнародовать на информационном стенде и опубликовать на </w:t>
      </w:r>
      <w:r>
        <w:rPr>
          <w:rFonts w:ascii="Times New Roman" w:hAnsi="Times New Roman" w:cs="Times New Roman"/>
          <w:sz w:val="28"/>
          <w:szCs w:val="28"/>
        </w:rPr>
        <w:t>официальном сайте администрации</w:t>
      </w:r>
      <w:r w:rsidRPr="001C0033">
        <w:rPr>
          <w:rFonts w:ascii="Times New Roman" w:hAnsi="Times New Roman" w:cs="Times New Roman"/>
          <w:sz w:val="28"/>
          <w:szCs w:val="28"/>
        </w:rPr>
        <w:t>:</w:t>
      </w:r>
      <w:r>
        <w:rPr>
          <w:rFonts w:ascii="Times New Roman" w:hAnsi="Times New Roman" w:cs="Times New Roman"/>
          <w:sz w:val="28"/>
          <w:szCs w:val="28"/>
        </w:rPr>
        <w:t xml:space="preserve"> таптанай</w:t>
      </w:r>
      <w:r w:rsidRPr="001C0033">
        <w:rPr>
          <w:rFonts w:ascii="Times New Roman" w:hAnsi="Times New Roman" w:cs="Times New Roman"/>
          <w:sz w:val="28"/>
          <w:szCs w:val="28"/>
        </w:rPr>
        <w:t>.рф.</w:t>
      </w:r>
    </w:p>
    <w:p w:rsidR="00683DF1" w:rsidRDefault="00683DF1" w:rsidP="00683DF1">
      <w:pPr>
        <w:rPr>
          <w:rFonts w:ascii="Times New Roman" w:hAnsi="Times New Roman" w:cs="Times New Roman"/>
          <w:sz w:val="28"/>
          <w:szCs w:val="28"/>
        </w:rPr>
      </w:pPr>
    </w:p>
    <w:p w:rsidR="00683DF1" w:rsidRPr="003057C1" w:rsidRDefault="00683DF1" w:rsidP="00683DF1">
      <w:pPr>
        <w:widowControl/>
        <w:suppressAutoHyphens/>
        <w:autoSpaceDE w:val="0"/>
        <w:autoSpaceDN w:val="0"/>
        <w:adjustRightInd w:val="0"/>
        <w:ind w:firstLine="540"/>
        <w:jc w:val="both"/>
        <w:outlineLvl w:val="0"/>
        <w:rPr>
          <w:rFonts w:ascii="Times New Roman" w:eastAsia="Times New Roman" w:hAnsi="Times New Roman" w:cs="Times New Roman"/>
          <w:color w:val="auto"/>
          <w:sz w:val="28"/>
          <w:szCs w:val="28"/>
          <w:lang w:eastAsia="ar-SA" w:bidi="ar-SA"/>
        </w:rPr>
      </w:pPr>
    </w:p>
    <w:p w:rsidR="001278E4" w:rsidRPr="003057C1" w:rsidRDefault="001278E4" w:rsidP="00F45C58">
      <w:pPr>
        <w:widowControl/>
        <w:suppressAutoHyphens/>
        <w:jc w:val="both"/>
        <w:rPr>
          <w:rFonts w:ascii="Times New Roman" w:eastAsia="Times New Roman" w:hAnsi="Times New Roman" w:cs="Times New Roman"/>
          <w:b/>
          <w:color w:val="auto"/>
          <w:sz w:val="28"/>
          <w:szCs w:val="28"/>
          <w:lang w:bidi="ar-SA"/>
        </w:rPr>
      </w:pPr>
    </w:p>
    <w:p w:rsidR="00F45C58" w:rsidRDefault="00F45C58" w:rsidP="00F45C58">
      <w:pPr>
        <w:widowControl/>
        <w:suppressAutoHyphens/>
        <w:jc w:val="both"/>
        <w:rPr>
          <w:rFonts w:ascii="Times New Roman" w:eastAsia="Times New Roman" w:hAnsi="Times New Roman" w:cs="Times New Roman"/>
          <w:color w:val="auto"/>
          <w:sz w:val="28"/>
          <w:szCs w:val="28"/>
          <w:lang w:bidi="ar-SA"/>
        </w:rPr>
      </w:pPr>
      <w:r w:rsidRPr="003057C1">
        <w:rPr>
          <w:rFonts w:ascii="Times New Roman" w:eastAsia="Times New Roman" w:hAnsi="Times New Roman" w:cs="Times New Roman"/>
          <w:color w:val="auto"/>
          <w:sz w:val="28"/>
          <w:szCs w:val="28"/>
          <w:lang w:bidi="ar-SA"/>
        </w:rPr>
        <w:t xml:space="preserve">Глава </w:t>
      </w:r>
      <w:r w:rsidR="00C01ABD" w:rsidRPr="003057C1">
        <w:rPr>
          <w:rFonts w:ascii="Times New Roman" w:eastAsia="Times New Roman" w:hAnsi="Times New Roman" w:cs="Times New Roman"/>
          <w:color w:val="auto"/>
          <w:sz w:val="28"/>
          <w:szCs w:val="28"/>
          <w:lang w:bidi="ar-SA"/>
        </w:rPr>
        <w:t xml:space="preserve"> СП</w:t>
      </w:r>
      <w:r w:rsidR="001278E4" w:rsidRPr="003057C1">
        <w:rPr>
          <w:rFonts w:ascii="Times New Roman" w:eastAsia="Times New Roman" w:hAnsi="Times New Roman" w:cs="Times New Roman"/>
          <w:color w:val="auto"/>
          <w:sz w:val="28"/>
          <w:szCs w:val="28"/>
          <w:lang w:bidi="ar-SA"/>
        </w:rPr>
        <w:t xml:space="preserve"> «</w:t>
      </w:r>
      <w:r w:rsidR="00D266FF">
        <w:rPr>
          <w:rFonts w:ascii="Times New Roman" w:eastAsia="Times New Roman" w:hAnsi="Times New Roman" w:cs="Times New Roman"/>
          <w:color w:val="auto"/>
          <w:sz w:val="28"/>
          <w:szCs w:val="28"/>
          <w:lang w:bidi="ar-SA"/>
        </w:rPr>
        <w:t>Таптанай</w:t>
      </w:r>
      <w:r w:rsidR="001278E4" w:rsidRPr="003057C1">
        <w:rPr>
          <w:rFonts w:ascii="Times New Roman" w:eastAsia="Times New Roman" w:hAnsi="Times New Roman" w:cs="Times New Roman"/>
          <w:color w:val="auto"/>
          <w:sz w:val="28"/>
          <w:szCs w:val="28"/>
          <w:lang w:bidi="ar-SA"/>
        </w:rPr>
        <w:t xml:space="preserve">»                                                               </w:t>
      </w:r>
      <w:r w:rsidR="00683DF1">
        <w:rPr>
          <w:rFonts w:ascii="Times New Roman" w:eastAsia="Times New Roman" w:hAnsi="Times New Roman" w:cs="Times New Roman"/>
          <w:color w:val="auto"/>
          <w:sz w:val="28"/>
          <w:szCs w:val="28"/>
          <w:lang w:bidi="ar-SA"/>
        </w:rPr>
        <w:t xml:space="preserve">        </w:t>
      </w:r>
      <w:r w:rsidR="001278E4" w:rsidRPr="003057C1">
        <w:rPr>
          <w:rFonts w:ascii="Times New Roman" w:eastAsia="Times New Roman" w:hAnsi="Times New Roman" w:cs="Times New Roman"/>
          <w:color w:val="auto"/>
          <w:sz w:val="28"/>
          <w:szCs w:val="28"/>
          <w:lang w:bidi="ar-SA"/>
        </w:rPr>
        <w:t xml:space="preserve"> </w:t>
      </w:r>
      <w:r w:rsidR="00D266FF">
        <w:rPr>
          <w:rFonts w:ascii="Times New Roman" w:eastAsia="Times New Roman" w:hAnsi="Times New Roman" w:cs="Times New Roman"/>
          <w:color w:val="auto"/>
          <w:sz w:val="28"/>
          <w:szCs w:val="28"/>
          <w:lang w:bidi="ar-SA"/>
        </w:rPr>
        <w:t>Т</w:t>
      </w:r>
      <w:r w:rsidR="001278E4" w:rsidRPr="003057C1">
        <w:rPr>
          <w:rFonts w:ascii="Times New Roman" w:eastAsia="Times New Roman" w:hAnsi="Times New Roman" w:cs="Times New Roman"/>
          <w:color w:val="auto"/>
          <w:sz w:val="28"/>
          <w:szCs w:val="28"/>
          <w:lang w:bidi="ar-SA"/>
        </w:rPr>
        <w:t>.</w:t>
      </w:r>
      <w:r w:rsidR="00D266FF">
        <w:rPr>
          <w:rFonts w:ascii="Times New Roman" w:eastAsia="Times New Roman" w:hAnsi="Times New Roman" w:cs="Times New Roman"/>
          <w:color w:val="auto"/>
          <w:sz w:val="28"/>
          <w:szCs w:val="28"/>
          <w:lang w:bidi="ar-SA"/>
        </w:rPr>
        <w:t>Э</w:t>
      </w:r>
      <w:r w:rsidR="001278E4" w:rsidRPr="003057C1">
        <w:rPr>
          <w:rFonts w:ascii="Times New Roman" w:eastAsia="Times New Roman" w:hAnsi="Times New Roman" w:cs="Times New Roman"/>
          <w:color w:val="auto"/>
          <w:sz w:val="28"/>
          <w:szCs w:val="28"/>
          <w:lang w:bidi="ar-SA"/>
        </w:rPr>
        <w:t>.</w:t>
      </w:r>
      <w:r w:rsidR="00D266FF">
        <w:rPr>
          <w:rFonts w:ascii="Times New Roman" w:eastAsia="Times New Roman" w:hAnsi="Times New Roman" w:cs="Times New Roman"/>
          <w:color w:val="auto"/>
          <w:sz w:val="28"/>
          <w:szCs w:val="28"/>
          <w:lang w:bidi="ar-SA"/>
        </w:rPr>
        <w:t>Лубсанова</w:t>
      </w:r>
    </w:p>
    <w:p w:rsidR="00D266FF" w:rsidRPr="003057C1" w:rsidRDefault="00D266FF" w:rsidP="00F45C58">
      <w:pPr>
        <w:widowControl/>
        <w:suppressAutoHyphens/>
        <w:jc w:val="both"/>
        <w:rPr>
          <w:rFonts w:ascii="Times New Roman" w:eastAsia="Times New Roman" w:hAnsi="Times New Roman" w:cs="Times New Roman"/>
          <w:color w:val="auto"/>
          <w:sz w:val="28"/>
          <w:szCs w:val="28"/>
          <w:lang w:bidi="ar-SA"/>
        </w:rPr>
      </w:pPr>
    </w:p>
    <w:p w:rsidR="00F45C58" w:rsidRDefault="00F45C58"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683DF1" w:rsidRDefault="00683DF1" w:rsidP="00F45C58">
      <w:pPr>
        <w:widowControl/>
        <w:suppressAutoHyphens/>
        <w:jc w:val="center"/>
        <w:rPr>
          <w:rFonts w:ascii="Times New Roman" w:eastAsia="Times New Roman" w:hAnsi="Times New Roman" w:cs="Times New Roman"/>
          <w:b/>
          <w:color w:val="auto"/>
          <w:sz w:val="28"/>
          <w:szCs w:val="28"/>
          <w:lang w:eastAsia="zh-CN" w:bidi="ar-SA"/>
        </w:rPr>
      </w:pPr>
    </w:p>
    <w:p w:rsidR="00483B39" w:rsidRPr="00F45C58" w:rsidRDefault="00483B39" w:rsidP="00FD71BE">
      <w:pPr>
        <w:widowControl/>
        <w:suppressAutoHyphens/>
        <w:rPr>
          <w:rFonts w:ascii="Times New Roman" w:eastAsia="Times New Roman" w:hAnsi="Times New Roman" w:cs="Times New Roman"/>
          <w:b/>
          <w:color w:val="auto"/>
          <w:sz w:val="28"/>
          <w:szCs w:val="28"/>
          <w:lang w:eastAsia="zh-CN" w:bidi="ar-SA"/>
        </w:rPr>
      </w:pPr>
    </w:p>
    <w:p w:rsidR="00F45C58" w:rsidRPr="00F45C58" w:rsidRDefault="00F45C58" w:rsidP="00F45C58">
      <w:pPr>
        <w:widowControl/>
        <w:suppressAutoHyphens/>
        <w:jc w:val="right"/>
        <w:rPr>
          <w:rFonts w:ascii="Times New Roman" w:eastAsia="Times New Roman" w:hAnsi="Times New Roman" w:cs="Times New Roman"/>
          <w:color w:val="auto"/>
          <w:lang w:eastAsia="zh-CN" w:bidi="ar-SA"/>
        </w:rPr>
      </w:pPr>
      <w:r w:rsidRPr="00F45C58">
        <w:rPr>
          <w:rFonts w:ascii="Times New Roman" w:eastAsia="Times New Roman" w:hAnsi="Times New Roman" w:cs="Times New Roman"/>
          <w:color w:val="auto"/>
          <w:lang w:eastAsia="zh-CN" w:bidi="ar-SA"/>
        </w:rPr>
        <w:lastRenderedPageBreak/>
        <w:t>Приложение</w:t>
      </w:r>
      <w:r w:rsidR="006753C3" w:rsidRPr="006753C3">
        <w:rPr>
          <w:rFonts w:ascii="Times New Roman" w:eastAsia="Times New Roman" w:hAnsi="Times New Roman" w:cs="Times New Roman"/>
          <w:color w:val="auto"/>
          <w:lang w:eastAsia="zh-CN" w:bidi="ar-SA"/>
        </w:rPr>
        <w:t xml:space="preserve"> </w:t>
      </w:r>
      <w:r w:rsidR="006753C3">
        <w:rPr>
          <w:rFonts w:ascii="Times New Roman" w:eastAsia="Times New Roman" w:hAnsi="Times New Roman" w:cs="Times New Roman"/>
          <w:color w:val="auto"/>
          <w:lang w:eastAsia="zh-CN" w:bidi="ar-SA"/>
        </w:rPr>
        <w:t>к проекту</w:t>
      </w:r>
      <w:r w:rsidRPr="00F45C58">
        <w:rPr>
          <w:rFonts w:ascii="Times New Roman" w:eastAsia="Times New Roman" w:hAnsi="Times New Roman" w:cs="Times New Roman"/>
          <w:color w:val="auto"/>
          <w:lang w:eastAsia="zh-CN" w:bidi="ar-SA"/>
        </w:rPr>
        <w:t xml:space="preserve"> </w:t>
      </w:r>
    </w:p>
    <w:p w:rsidR="00F45C58" w:rsidRPr="00F45C58" w:rsidRDefault="006753C3" w:rsidP="00F45C58">
      <w:pPr>
        <w:widowControl/>
        <w:suppressAutoHyphens/>
        <w:jc w:val="right"/>
        <w:rPr>
          <w:rFonts w:ascii="Times New Roman" w:eastAsia="Times New Roman" w:hAnsi="Times New Roman" w:cs="Times New Roman"/>
          <w:color w:val="auto"/>
          <w:lang w:eastAsia="zh-CN" w:bidi="ar-SA"/>
        </w:rPr>
      </w:pPr>
      <w:r>
        <w:rPr>
          <w:rFonts w:ascii="Times New Roman" w:eastAsia="Times New Roman" w:hAnsi="Times New Roman" w:cs="Times New Roman"/>
          <w:color w:val="auto"/>
          <w:lang w:eastAsia="zh-CN" w:bidi="ar-SA"/>
        </w:rPr>
        <w:t>Решения</w:t>
      </w:r>
      <w:bookmarkStart w:id="0" w:name="_GoBack"/>
      <w:bookmarkEnd w:id="0"/>
      <w:r w:rsidR="001278E4">
        <w:rPr>
          <w:rFonts w:ascii="Times New Roman" w:eastAsia="Times New Roman" w:hAnsi="Times New Roman" w:cs="Times New Roman"/>
          <w:color w:val="auto"/>
          <w:lang w:eastAsia="zh-CN" w:bidi="ar-SA"/>
        </w:rPr>
        <w:t xml:space="preserve"> Совета СП «</w:t>
      </w:r>
      <w:r w:rsidR="00D266FF">
        <w:rPr>
          <w:rFonts w:ascii="Times New Roman" w:eastAsia="Times New Roman" w:hAnsi="Times New Roman" w:cs="Times New Roman"/>
          <w:color w:val="auto"/>
          <w:lang w:eastAsia="zh-CN" w:bidi="ar-SA"/>
        </w:rPr>
        <w:t>Таптанай</w:t>
      </w:r>
      <w:r w:rsidR="001278E4">
        <w:rPr>
          <w:rFonts w:ascii="Times New Roman" w:eastAsia="Times New Roman" w:hAnsi="Times New Roman" w:cs="Times New Roman"/>
          <w:color w:val="auto"/>
          <w:lang w:eastAsia="zh-CN" w:bidi="ar-SA"/>
        </w:rPr>
        <w:t>»</w:t>
      </w:r>
    </w:p>
    <w:p w:rsidR="00F45C58" w:rsidRPr="00F45C58" w:rsidRDefault="001278E4" w:rsidP="00F45C58">
      <w:pPr>
        <w:widowControl/>
        <w:suppressAutoHyphens/>
        <w:jc w:val="right"/>
        <w:rPr>
          <w:rFonts w:ascii="Times New Roman" w:eastAsia="Times New Roman" w:hAnsi="Times New Roman" w:cs="Times New Roman"/>
          <w:color w:val="auto"/>
          <w:lang w:eastAsia="zh-CN" w:bidi="ar-SA"/>
        </w:rPr>
      </w:pPr>
      <w:r>
        <w:rPr>
          <w:rFonts w:ascii="Times New Roman" w:eastAsia="Times New Roman" w:hAnsi="Times New Roman" w:cs="Times New Roman"/>
          <w:color w:val="auto"/>
          <w:lang w:eastAsia="zh-CN" w:bidi="ar-SA"/>
        </w:rPr>
        <w:t xml:space="preserve"> </w:t>
      </w:r>
    </w:p>
    <w:p w:rsidR="00F45C58" w:rsidRDefault="00F638E6" w:rsidP="00F45C58">
      <w:pPr>
        <w:pStyle w:val="20"/>
        <w:shd w:val="clear" w:color="auto" w:fill="auto"/>
        <w:spacing w:after="638"/>
        <w:ind w:left="5820"/>
        <w:rPr>
          <w:rStyle w:val="21"/>
        </w:rPr>
      </w:pPr>
      <w:r>
        <w:rPr>
          <w:color w:val="auto"/>
          <w:sz w:val="24"/>
          <w:szCs w:val="24"/>
          <w:lang w:eastAsia="zh-CN" w:bidi="ar-SA"/>
        </w:rPr>
        <w:t xml:space="preserve">от </w:t>
      </w:r>
      <w:r w:rsidR="00D266FF">
        <w:rPr>
          <w:color w:val="auto"/>
          <w:sz w:val="24"/>
          <w:szCs w:val="24"/>
          <w:lang w:eastAsia="zh-CN" w:bidi="ar-SA"/>
        </w:rPr>
        <w:t>«___»</w:t>
      </w:r>
      <w:r w:rsidR="00683DF1">
        <w:rPr>
          <w:color w:val="auto"/>
          <w:sz w:val="24"/>
          <w:szCs w:val="24"/>
          <w:lang w:eastAsia="zh-CN" w:bidi="ar-SA"/>
        </w:rPr>
        <w:t xml:space="preserve"> </w:t>
      </w:r>
      <w:r w:rsidR="00D266FF">
        <w:rPr>
          <w:color w:val="auto"/>
          <w:sz w:val="24"/>
          <w:szCs w:val="24"/>
          <w:lang w:eastAsia="zh-CN" w:bidi="ar-SA"/>
        </w:rPr>
        <w:t>________</w:t>
      </w:r>
      <w:r w:rsidR="00683DF1">
        <w:rPr>
          <w:color w:val="auto"/>
          <w:sz w:val="24"/>
          <w:szCs w:val="24"/>
          <w:lang w:eastAsia="zh-CN" w:bidi="ar-SA"/>
        </w:rPr>
        <w:t xml:space="preserve"> </w:t>
      </w:r>
      <w:r w:rsidR="00F45C58" w:rsidRPr="00F45C58">
        <w:rPr>
          <w:color w:val="auto"/>
          <w:sz w:val="24"/>
          <w:szCs w:val="24"/>
          <w:lang w:eastAsia="zh-CN" w:bidi="ar-SA"/>
        </w:rPr>
        <w:t>20</w:t>
      </w:r>
      <w:r w:rsidR="00D266FF">
        <w:rPr>
          <w:color w:val="auto"/>
          <w:sz w:val="24"/>
          <w:szCs w:val="24"/>
          <w:lang w:eastAsia="zh-CN" w:bidi="ar-SA"/>
        </w:rPr>
        <w:t>20</w:t>
      </w:r>
      <w:r w:rsidR="00F45C58" w:rsidRPr="00F45C58">
        <w:rPr>
          <w:color w:val="auto"/>
          <w:sz w:val="24"/>
          <w:szCs w:val="24"/>
          <w:lang w:eastAsia="zh-CN" w:bidi="ar-SA"/>
        </w:rPr>
        <w:t xml:space="preserve"> г. № </w:t>
      </w:r>
      <w:r w:rsidR="00D266FF">
        <w:rPr>
          <w:color w:val="auto"/>
          <w:sz w:val="24"/>
          <w:szCs w:val="24"/>
          <w:lang w:eastAsia="zh-CN" w:bidi="ar-SA"/>
        </w:rPr>
        <w:t>___</w:t>
      </w:r>
    </w:p>
    <w:p w:rsidR="00F45C58" w:rsidRDefault="00BE0405" w:rsidP="00F45C58">
      <w:pPr>
        <w:pStyle w:val="10"/>
        <w:keepNext/>
        <w:keepLines/>
        <w:shd w:val="clear" w:color="auto" w:fill="auto"/>
        <w:spacing w:before="0" w:after="0" w:line="307" w:lineRule="exact"/>
        <w:ind w:left="20"/>
        <w:jc w:val="center"/>
      </w:pPr>
      <w:bookmarkStart w:id="1" w:name="bookmark1"/>
      <w:r>
        <w:t>ПРАВИЛ</w:t>
      </w:r>
      <w:bookmarkEnd w:id="1"/>
      <w:r w:rsidR="00F45C58">
        <w:t>А</w:t>
      </w:r>
      <w:bookmarkStart w:id="2" w:name="bookmark2"/>
    </w:p>
    <w:p w:rsidR="00F45C58" w:rsidRDefault="00BE0405" w:rsidP="001278E4">
      <w:pPr>
        <w:pStyle w:val="10"/>
        <w:keepNext/>
        <w:keepLines/>
        <w:shd w:val="clear" w:color="auto" w:fill="auto"/>
        <w:spacing w:before="0" w:after="0" w:line="307" w:lineRule="exact"/>
        <w:ind w:left="20"/>
        <w:jc w:val="center"/>
      </w:pPr>
      <w:r>
        <w:t>БЛАГОУСТРОЙСТВА</w:t>
      </w:r>
      <w:bookmarkStart w:id="3" w:name="bookmark3"/>
      <w:bookmarkEnd w:id="2"/>
      <w:r w:rsidR="00F45C58">
        <w:t xml:space="preserve"> </w:t>
      </w:r>
      <w:r>
        <w:t>ТЕРРИТОРИИ</w:t>
      </w:r>
      <w:bookmarkEnd w:id="3"/>
    </w:p>
    <w:p w:rsidR="009B2DB3" w:rsidRDefault="003A1531">
      <w:pPr>
        <w:pStyle w:val="10"/>
        <w:keepNext/>
        <w:keepLines/>
        <w:shd w:val="clear" w:color="auto" w:fill="auto"/>
        <w:spacing w:before="0" w:after="300" w:line="307" w:lineRule="exact"/>
        <w:ind w:left="20"/>
        <w:jc w:val="center"/>
      </w:pPr>
      <w:bookmarkStart w:id="4" w:name="bookmark4"/>
      <w:r>
        <w:t>СЕЛЬСКОГО</w:t>
      </w:r>
      <w:r w:rsidR="00BE0405">
        <w:t xml:space="preserve"> ПОСЕЛЕНИ</w:t>
      </w:r>
      <w:r>
        <w:t>Я</w:t>
      </w:r>
      <w:r w:rsidR="00BE0405">
        <w:t xml:space="preserve"> </w:t>
      </w:r>
      <w:r w:rsidR="00F45C58">
        <w:t>«</w:t>
      </w:r>
      <w:bookmarkEnd w:id="4"/>
      <w:r w:rsidR="00D266FF">
        <w:t>ТАПТАНАЙ</w:t>
      </w:r>
      <w:r w:rsidR="00F45C58">
        <w:t>»</w:t>
      </w:r>
    </w:p>
    <w:p w:rsidR="00F45C58" w:rsidRDefault="00BE0405" w:rsidP="00F45C58">
      <w:pPr>
        <w:pStyle w:val="20"/>
        <w:shd w:val="clear" w:color="auto" w:fill="auto"/>
        <w:spacing w:after="0" w:line="240" w:lineRule="auto"/>
        <w:ind w:firstLine="709"/>
        <w:jc w:val="both"/>
      </w:pPr>
      <w:r>
        <w:rPr>
          <w:rStyle w:val="21"/>
        </w:rPr>
        <w:t xml:space="preserve">Правила благоустройства </w:t>
      </w:r>
      <w:r w:rsidR="003A1531">
        <w:rPr>
          <w:rStyle w:val="21"/>
        </w:rPr>
        <w:t xml:space="preserve">  сельского поселения</w:t>
      </w:r>
      <w:r>
        <w:rPr>
          <w:rStyle w:val="21"/>
        </w:rPr>
        <w:t xml:space="preserve"> «</w:t>
      </w:r>
      <w:r w:rsidR="00D266FF">
        <w:rPr>
          <w:rStyle w:val="21"/>
        </w:rPr>
        <w:t>Таптанай</w:t>
      </w:r>
      <w:r>
        <w:rPr>
          <w:rStyle w:val="21"/>
        </w:rPr>
        <w:t xml:space="preserve">» (далее - Правила) разработаны в соответствии с </w:t>
      </w:r>
      <w:r>
        <w:t xml:space="preserve">п.19 ч.1 статьи 14 Федерального закона «Об общих принципах организации местного самоуправления в Российской Федерации» от 06.10.2003 № 131-ФЗ, </w:t>
      </w:r>
      <w:r w:rsidR="003A1531">
        <w:t xml:space="preserve"> </w:t>
      </w:r>
      <w:r>
        <w:t xml:space="preserve"> Приказом Минстроя России от 13.04.2017 года №711/пр </w:t>
      </w:r>
      <w:r w:rsidR="001661E7">
        <w:t>«</w:t>
      </w:r>
      <w:r>
        <w:t>Об утверждении методических рекомендаций для подготовки правил благоустройства территорий поселений, городских округов, внутригородских районов».</w:t>
      </w:r>
      <w:bookmarkStart w:id="5" w:name="bookmark5"/>
    </w:p>
    <w:p w:rsidR="00F45C58" w:rsidRDefault="00F45C58" w:rsidP="00F45C58">
      <w:pPr>
        <w:pStyle w:val="20"/>
        <w:shd w:val="clear" w:color="auto" w:fill="auto"/>
        <w:spacing w:after="0" w:line="240" w:lineRule="auto"/>
        <w:ind w:firstLine="709"/>
        <w:jc w:val="center"/>
      </w:pPr>
    </w:p>
    <w:p w:rsidR="009B2DB3" w:rsidRDefault="00BE0405" w:rsidP="00F45C58">
      <w:pPr>
        <w:pStyle w:val="20"/>
        <w:shd w:val="clear" w:color="auto" w:fill="auto"/>
        <w:spacing w:after="0" w:line="240" w:lineRule="auto"/>
        <w:ind w:firstLine="709"/>
        <w:jc w:val="center"/>
        <w:rPr>
          <w:rStyle w:val="11"/>
        </w:rPr>
      </w:pPr>
      <w:r>
        <w:rPr>
          <w:rStyle w:val="11"/>
        </w:rPr>
        <w:t>1.Общие</w:t>
      </w:r>
      <w:r w:rsidR="00C01ABD">
        <w:rPr>
          <w:rStyle w:val="11"/>
        </w:rPr>
        <w:t xml:space="preserve"> </w:t>
      </w:r>
      <w:r>
        <w:rPr>
          <w:rStyle w:val="11"/>
        </w:rPr>
        <w:t>положения.</w:t>
      </w:r>
      <w:bookmarkEnd w:id="5"/>
    </w:p>
    <w:p w:rsidR="00F45C58" w:rsidRDefault="00F45C58" w:rsidP="00F45C58">
      <w:pPr>
        <w:pStyle w:val="20"/>
        <w:shd w:val="clear" w:color="auto" w:fill="auto"/>
        <w:spacing w:after="0" w:line="240" w:lineRule="auto"/>
        <w:ind w:firstLine="709"/>
        <w:jc w:val="center"/>
      </w:pPr>
    </w:p>
    <w:p w:rsidR="009B2DB3" w:rsidRDefault="00BE0405" w:rsidP="00F45C58">
      <w:pPr>
        <w:pStyle w:val="20"/>
        <w:numPr>
          <w:ilvl w:val="0"/>
          <w:numId w:val="1"/>
        </w:numPr>
        <w:shd w:val="clear" w:color="auto" w:fill="auto"/>
        <w:tabs>
          <w:tab w:val="left" w:pos="524"/>
        </w:tabs>
        <w:spacing w:after="0" w:line="240" w:lineRule="auto"/>
        <w:ind w:firstLine="522"/>
        <w:jc w:val="both"/>
      </w:pPr>
      <w:r>
        <w:rPr>
          <w:rStyle w:val="21"/>
        </w:rPr>
        <w:t xml:space="preserve">Правила устанавливают единые нормы и требования по благоустройству территории </w:t>
      </w:r>
      <w:r w:rsidR="00F45C58">
        <w:rPr>
          <w:rStyle w:val="21"/>
        </w:rPr>
        <w:t xml:space="preserve">сельского поселения </w:t>
      </w:r>
      <w:r w:rsidR="003A1531">
        <w:rPr>
          <w:rStyle w:val="21"/>
        </w:rPr>
        <w:t>«</w:t>
      </w:r>
      <w:r w:rsidR="00D266FF">
        <w:rPr>
          <w:rStyle w:val="21"/>
        </w:rPr>
        <w:t>Таптанай</w:t>
      </w:r>
      <w:r w:rsidR="00F45C58">
        <w:rPr>
          <w:rStyle w:val="21"/>
        </w:rPr>
        <w:t>»</w:t>
      </w:r>
      <w:r>
        <w:rPr>
          <w:rStyle w:val="21"/>
        </w:rPr>
        <w:t>, в том числе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периодичности их выполнения, а также порядок участия собственников зданий (помещений в них) и сооружений в благоустройстве прилегающих территорий, к планировке, размещению, обустройству и содержанию элементов объектов благоустройства, в том числе информационных конструкций, малых архитектурных форм, мест отдыха (площадок и зон отдыха), площадок автостоянок, элементов озеленения, детских площадок, спортивных площадок, строительных площадок, площадок для выгула и дрессировки животных, ограждений (заборов), объектов (средств) наружного освещения.</w:t>
      </w:r>
    </w:p>
    <w:p w:rsidR="009B2DB3" w:rsidRDefault="00BE0405" w:rsidP="00F45C58">
      <w:pPr>
        <w:pStyle w:val="20"/>
        <w:numPr>
          <w:ilvl w:val="0"/>
          <w:numId w:val="1"/>
        </w:numPr>
        <w:shd w:val="clear" w:color="auto" w:fill="auto"/>
        <w:tabs>
          <w:tab w:val="left" w:pos="519"/>
        </w:tabs>
        <w:spacing w:after="0" w:line="240" w:lineRule="auto"/>
        <w:ind w:firstLine="522"/>
        <w:jc w:val="both"/>
      </w:pPr>
      <w:r>
        <w:rPr>
          <w:rStyle w:val="21"/>
        </w:rPr>
        <w:t xml:space="preserve">Настоящие Правила обязательны для исполнения всеми юридическими и физическими лицами на территории муниципального образования </w:t>
      </w:r>
      <w:r w:rsidR="00F45C58">
        <w:rPr>
          <w:rStyle w:val="21"/>
        </w:rPr>
        <w:t xml:space="preserve">сельское поселение </w:t>
      </w:r>
      <w:r w:rsidR="003A1531">
        <w:rPr>
          <w:rStyle w:val="21"/>
        </w:rPr>
        <w:t>«</w:t>
      </w:r>
      <w:r w:rsidR="00D266FF">
        <w:rPr>
          <w:rStyle w:val="21"/>
        </w:rPr>
        <w:t>Таптанай</w:t>
      </w:r>
      <w:r w:rsidR="00C01ABD">
        <w:rPr>
          <w:rStyle w:val="21"/>
        </w:rPr>
        <w:t>»</w:t>
      </w:r>
      <w:r>
        <w:rPr>
          <w:rStyle w:val="21"/>
        </w:rPr>
        <w:t>.</w:t>
      </w:r>
    </w:p>
    <w:p w:rsidR="009B2DB3" w:rsidRDefault="00BE0405" w:rsidP="00F45C58">
      <w:pPr>
        <w:pStyle w:val="20"/>
        <w:numPr>
          <w:ilvl w:val="0"/>
          <w:numId w:val="1"/>
        </w:numPr>
        <w:shd w:val="clear" w:color="auto" w:fill="auto"/>
        <w:tabs>
          <w:tab w:val="left" w:pos="510"/>
        </w:tabs>
        <w:spacing w:after="0" w:line="240" w:lineRule="auto"/>
        <w:ind w:firstLine="522"/>
        <w:jc w:val="both"/>
      </w:pPr>
      <w:r>
        <w:rPr>
          <w:rStyle w:val="21"/>
        </w:rPr>
        <w:t xml:space="preserve">Благоустройство территории </w:t>
      </w:r>
      <w:r w:rsidR="001661E7">
        <w:rPr>
          <w:rStyle w:val="21"/>
        </w:rPr>
        <w:t>сельского поселения</w:t>
      </w:r>
      <w:r>
        <w:rPr>
          <w:rStyle w:val="21"/>
        </w:rPr>
        <w:t xml:space="preserve"> обеспечивается:</w:t>
      </w:r>
    </w:p>
    <w:p w:rsidR="009B2DB3" w:rsidRDefault="00BE0405" w:rsidP="00F45C58">
      <w:pPr>
        <w:pStyle w:val="20"/>
        <w:numPr>
          <w:ilvl w:val="0"/>
          <w:numId w:val="2"/>
        </w:numPr>
        <w:shd w:val="clear" w:color="auto" w:fill="auto"/>
        <w:tabs>
          <w:tab w:val="left" w:pos="240"/>
        </w:tabs>
        <w:spacing w:after="0" w:line="240" w:lineRule="auto"/>
        <w:ind w:firstLine="522"/>
        <w:jc w:val="both"/>
      </w:pPr>
      <w:r>
        <w:rPr>
          <w:rStyle w:val="21"/>
        </w:rPr>
        <w:t xml:space="preserve">органами местного самоуправления </w:t>
      </w:r>
      <w:r w:rsidR="001661E7">
        <w:rPr>
          <w:rStyle w:val="21"/>
        </w:rPr>
        <w:t>сельс</w:t>
      </w:r>
      <w:r w:rsidR="003A1531">
        <w:rPr>
          <w:rStyle w:val="21"/>
        </w:rPr>
        <w:t>кого поселения «</w:t>
      </w:r>
      <w:r w:rsidR="00D266FF">
        <w:rPr>
          <w:rStyle w:val="21"/>
        </w:rPr>
        <w:t>Таптанай</w:t>
      </w:r>
      <w:r w:rsidR="001661E7">
        <w:rPr>
          <w:rStyle w:val="21"/>
        </w:rPr>
        <w:t>»</w:t>
      </w:r>
      <w:r>
        <w:rPr>
          <w:rStyle w:val="21"/>
        </w:rPr>
        <w:t xml:space="preserve"> (далее - органы местного самоуправления), осуществляющими организационную и контролирующую функции;</w:t>
      </w:r>
    </w:p>
    <w:p w:rsidR="009B2DB3" w:rsidRDefault="00BE0405" w:rsidP="00F45C58">
      <w:pPr>
        <w:pStyle w:val="20"/>
        <w:numPr>
          <w:ilvl w:val="0"/>
          <w:numId w:val="2"/>
        </w:numPr>
        <w:shd w:val="clear" w:color="auto" w:fill="auto"/>
        <w:tabs>
          <w:tab w:val="left" w:pos="279"/>
        </w:tabs>
        <w:spacing w:after="0" w:line="240" w:lineRule="auto"/>
        <w:ind w:firstLine="522"/>
        <w:jc w:val="both"/>
      </w:pPr>
      <w:r>
        <w:rPr>
          <w:rStyle w:val="21"/>
        </w:rPr>
        <w:t>организациями, выполняющими работы по содержанию и благоустройству муниципального образования;</w:t>
      </w:r>
    </w:p>
    <w:p w:rsidR="009B2DB3" w:rsidRDefault="00BE0405" w:rsidP="00F45C58">
      <w:pPr>
        <w:pStyle w:val="20"/>
        <w:numPr>
          <w:ilvl w:val="0"/>
          <w:numId w:val="2"/>
        </w:numPr>
        <w:shd w:val="clear" w:color="auto" w:fill="auto"/>
        <w:tabs>
          <w:tab w:val="left" w:pos="311"/>
        </w:tabs>
        <w:spacing w:after="0" w:line="240" w:lineRule="auto"/>
        <w:ind w:firstLine="522"/>
        <w:jc w:val="both"/>
      </w:pPr>
      <w:r>
        <w:rPr>
          <w:rStyle w:val="21"/>
        </w:rPr>
        <w:t>юридическими лицами и индивидуальными предпринимателями (далее - организации), а также гражданами, осуществляющими содержание принадлежащего им имущества и прилегающих территорий.</w:t>
      </w:r>
    </w:p>
    <w:p w:rsidR="009B2DB3" w:rsidRDefault="00BE0405" w:rsidP="00F45C58">
      <w:pPr>
        <w:pStyle w:val="20"/>
        <w:numPr>
          <w:ilvl w:val="0"/>
          <w:numId w:val="1"/>
        </w:numPr>
        <w:shd w:val="clear" w:color="auto" w:fill="auto"/>
        <w:tabs>
          <w:tab w:val="left" w:pos="574"/>
        </w:tabs>
        <w:spacing w:after="0" w:line="240" w:lineRule="auto"/>
        <w:ind w:firstLine="522"/>
        <w:jc w:val="both"/>
        <w:rPr>
          <w:rStyle w:val="21"/>
        </w:rPr>
      </w:pPr>
      <w:r>
        <w:rPr>
          <w:rStyle w:val="21"/>
        </w:rPr>
        <w:t>К деятельност</w:t>
      </w:r>
      <w:r w:rsidR="00F92EFA">
        <w:rPr>
          <w:rStyle w:val="21"/>
        </w:rPr>
        <w:t xml:space="preserve">и по благоустройству территории сельского поселения </w:t>
      </w:r>
      <w:r>
        <w:rPr>
          <w:rStyle w:val="21"/>
        </w:rPr>
        <w:t>относится разработка проектной документац</w:t>
      </w:r>
      <w:r w:rsidR="00F92EFA">
        <w:rPr>
          <w:rStyle w:val="21"/>
        </w:rPr>
        <w:t>ии по благоустройству территории</w:t>
      </w:r>
      <w:r>
        <w:rPr>
          <w:rStyle w:val="21"/>
        </w:rPr>
        <w:t>, выполнение мероприят</w:t>
      </w:r>
      <w:r w:rsidR="00F92EFA">
        <w:rPr>
          <w:rStyle w:val="21"/>
        </w:rPr>
        <w:t>ий по благоустройству территории</w:t>
      </w:r>
      <w:r>
        <w:rPr>
          <w:rStyle w:val="21"/>
        </w:rPr>
        <w:t xml:space="preserve"> и содержание объектов благоустройства.</w:t>
      </w:r>
    </w:p>
    <w:p w:rsidR="007C7412" w:rsidRPr="00FD71BE" w:rsidRDefault="007C7412" w:rsidP="007C7412">
      <w:pPr>
        <w:pStyle w:val="a4"/>
        <w:numPr>
          <w:ilvl w:val="0"/>
          <w:numId w:val="1"/>
        </w:numPr>
        <w:ind w:firstLine="709"/>
        <w:jc w:val="both"/>
        <w:rPr>
          <w:rFonts w:ascii="Times New Roman" w:hAnsi="Times New Roman" w:cs="Times New Roman"/>
          <w:sz w:val="26"/>
          <w:szCs w:val="26"/>
        </w:rPr>
      </w:pPr>
      <w:r w:rsidRPr="00FD71BE">
        <w:rPr>
          <w:rFonts w:ascii="Times New Roman" w:hAnsi="Times New Roman" w:cs="Times New Roman"/>
          <w:sz w:val="26"/>
          <w:szCs w:val="26"/>
        </w:rPr>
        <w:lastRenderedPageBreak/>
        <w:t xml:space="preserve"> Участие жителей населенного пункта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органом местного самоуправления с учетом настоящих Правил в зависимости от особенностей проекта по благоустройству</w:t>
      </w:r>
    </w:p>
    <w:p w:rsidR="007C7412" w:rsidRPr="00FD71BE" w:rsidRDefault="007C7412" w:rsidP="00AC30E6">
      <w:pPr>
        <w:pStyle w:val="a4"/>
        <w:ind w:firstLine="709"/>
        <w:jc w:val="both"/>
        <w:rPr>
          <w:rFonts w:ascii="Times New Roman" w:hAnsi="Times New Roman" w:cs="Times New Roman"/>
          <w:sz w:val="26"/>
          <w:szCs w:val="26"/>
        </w:rPr>
      </w:pPr>
      <w:r w:rsidRPr="00FD71BE">
        <w:rPr>
          <w:rFonts w:ascii="Times New Roman" w:hAnsi="Times New Roman" w:cs="Times New Roman"/>
          <w:sz w:val="26"/>
          <w:szCs w:val="26"/>
        </w:rPr>
        <w:t>1.6.  В качестве приоритетных объектов благоустройства следует выбирать активно посещаемые или имеющие очевидный потенциал для роста пешеходных потоков территории населенного пункта, с учетом объективной потребности в развитии тех или иных общественных пространств, экономической эффективности реализации и планов развития населенного пункта.</w:t>
      </w:r>
    </w:p>
    <w:p w:rsidR="007C7412" w:rsidRPr="00FD71BE" w:rsidRDefault="007C7412" w:rsidP="007C7412">
      <w:pPr>
        <w:pStyle w:val="a4"/>
        <w:jc w:val="both"/>
        <w:rPr>
          <w:rFonts w:ascii="Times New Roman" w:hAnsi="Times New Roman" w:cs="Times New Roman"/>
          <w:sz w:val="26"/>
          <w:szCs w:val="26"/>
        </w:rPr>
      </w:pPr>
      <w:r w:rsidRPr="00FD71BE">
        <w:rPr>
          <w:rFonts w:ascii="Times New Roman" w:hAnsi="Times New Roman" w:cs="Times New Roman"/>
          <w:sz w:val="26"/>
          <w:szCs w:val="26"/>
        </w:rPr>
        <w:t>1.7. Территории  сельского поселения удобно расположенные и легко доступные для большого числа жителей, должны использоваться с максимальной эффективностью, на протяжении как можно более длительного времени и в любой сезон. Должны быть обеспечена максимальная взаимосвязь городских пространств, доступность объектов инфраструктуры и сервиса, в том числе за счет ликвидации необоснованных барьеров и препятствий.</w:t>
      </w:r>
    </w:p>
    <w:p w:rsidR="007C7412" w:rsidRPr="00FD71BE" w:rsidRDefault="007C7412" w:rsidP="00AC30E6">
      <w:pPr>
        <w:pStyle w:val="a4"/>
        <w:numPr>
          <w:ilvl w:val="1"/>
          <w:numId w:val="37"/>
        </w:numPr>
        <w:ind w:left="0" w:firstLine="709"/>
        <w:jc w:val="both"/>
        <w:rPr>
          <w:rFonts w:ascii="Times New Roman" w:hAnsi="Times New Roman" w:cs="Times New Roman"/>
          <w:sz w:val="26"/>
          <w:szCs w:val="26"/>
        </w:rPr>
      </w:pPr>
      <w:r w:rsidRPr="00FD71BE">
        <w:rPr>
          <w:rFonts w:ascii="Times New Roman" w:hAnsi="Times New Roman" w:cs="Times New Roman"/>
          <w:sz w:val="26"/>
          <w:szCs w:val="26"/>
        </w:rPr>
        <w:t xml:space="preserve">Концепция благоустройства для каждой территории должна создаваться с учётом потребностей и запросов жителей и других субъектов </w:t>
      </w:r>
      <w:r w:rsidR="00941650">
        <w:rPr>
          <w:rFonts w:ascii="Times New Roman" w:hAnsi="Times New Roman" w:cs="Times New Roman"/>
          <w:sz w:val="26"/>
          <w:szCs w:val="26"/>
        </w:rPr>
        <w:t>сельской</w:t>
      </w:r>
      <w:r w:rsidRPr="00FD71BE">
        <w:rPr>
          <w:rFonts w:ascii="Times New Roman" w:hAnsi="Times New Roman" w:cs="Times New Roman"/>
          <w:sz w:val="26"/>
          <w:szCs w:val="26"/>
        </w:rPr>
        <w:t xml:space="preserve"> среды и при их непосредственном участии на всех этапах создания концепции. А также с учётом стратегических задач комплексного устойчивого развития </w:t>
      </w:r>
      <w:r w:rsidR="0095593E">
        <w:rPr>
          <w:rFonts w:ascii="Times New Roman" w:hAnsi="Times New Roman" w:cs="Times New Roman"/>
          <w:sz w:val="26"/>
          <w:szCs w:val="26"/>
        </w:rPr>
        <w:t>сельс</w:t>
      </w:r>
      <w:r w:rsidRPr="00FD71BE">
        <w:rPr>
          <w:rFonts w:ascii="Times New Roman" w:hAnsi="Times New Roman" w:cs="Times New Roman"/>
          <w:sz w:val="26"/>
          <w:szCs w:val="26"/>
        </w:rPr>
        <w:t>кой среды, в том числе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 данного населённого пункта.</w:t>
      </w:r>
    </w:p>
    <w:p w:rsidR="007C7412" w:rsidRPr="00FD71BE" w:rsidRDefault="007C7412" w:rsidP="00AC30E6">
      <w:pPr>
        <w:pStyle w:val="a4"/>
        <w:ind w:firstLine="709"/>
        <w:jc w:val="both"/>
        <w:rPr>
          <w:rFonts w:ascii="Times New Roman" w:hAnsi="Times New Roman" w:cs="Times New Roman"/>
          <w:sz w:val="26"/>
          <w:szCs w:val="26"/>
        </w:rPr>
      </w:pPr>
      <w:r w:rsidRPr="00FD71BE">
        <w:rPr>
          <w:rFonts w:ascii="Times New Roman" w:hAnsi="Times New Roman" w:cs="Times New Roman"/>
          <w:sz w:val="26"/>
          <w:szCs w:val="26"/>
        </w:rPr>
        <w:t xml:space="preserve">1.9. Приоритет обеспечения качества </w:t>
      </w:r>
      <w:r w:rsidR="0095593E">
        <w:rPr>
          <w:rFonts w:ascii="Times New Roman" w:hAnsi="Times New Roman" w:cs="Times New Roman"/>
          <w:sz w:val="26"/>
          <w:szCs w:val="26"/>
        </w:rPr>
        <w:t>сель</w:t>
      </w:r>
      <w:r w:rsidRPr="00FD71BE">
        <w:rPr>
          <w:rFonts w:ascii="Times New Roman" w:hAnsi="Times New Roman" w:cs="Times New Roman"/>
          <w:sz w:val="26"/>
          <w:szCs w:val="26"/>
        </w:rPr>
        <w:t>ской среды при реализации проектов благоустройства территорий достигается путем реализации следующих принципов:</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1) принцип</w:t>
      </w:r>
      <w:r w:rsidRPr="00FD71BE">
        <w:rPr>
          <w:rFonts w:ascii="Times New Roman" w:hAnsi="Times New Roman" w:cs="Times New Roman"/>
          <w:b/>
          <w:color w:val="93C47D"/>
          <w:sz w:val="26"/>
          <w:szCs w:val="26"/>
        </w:rPr>
        <w:t xml:space="preserve"> </w:t>
      </w:r>
      <w:r w:rsidRPr="00FD71BE">
        <w:rPr>
          <w:rFonts w:ascii="Times New Roman" w:hAnsi="Times New Roman" w:cs="Times New Roman"/>
          <w:sz w:val="26"/>
          <w:szCs w:val="26"/>
        </w:rPr>
        <w:t>функционального разнообразия - насыщенность территории микрорайона (квартала, жилого комплекса) разнообразными социальными и коммерческими сервисами;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2) принцип комфортной организации пешеходной среды -создание в муниципальном образовании условий для приятных, безопасных, удобных пешеходных прогулок. Привлекательность пешеходных прогулок должна быть обеспечена путем совмещения различных функций (транзитная, коммуникационная, рекреационная, потребительская) на пешеходных маршрутах. Пешеходные прогулки должны быть доступны для различных категорий граждан, в том числе для маломобильных групп граждан при различных погодных условиях;</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3) принцип комфортной мобильности - наличие у жителей сопоставимых по скорости и уровню комфорта возможностей доступа к основным точкам притяжения в населенном пункте и за его пределами при помощи различных видов транспорта (личный автотранспорт, различные виды общественного транспорта, велосипед);</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4) принцип комфортной среды для общения - гармоничное сосуществование в городе общественных пространств (территорий с высокой концентрацией людей, сервисов, элементов благоустройства, предназначенных для активной общественной жизни) и приватных пространств с ограниченным доступом </w:t>
      </w:r>
      <w:r w:rsidRPr="00FD71BE">
        <w:rPr>
          <w:rFonts w:ascii="Times New Roman" w:hAnsi="Times New Roman" w:cs="Times New Roman"/>
          <w:sz w:val="26"/>
          <w:szCs w:val="26"/>
        </w:rPr>
        <w:lastRenderedPageBreak/>
        <w:t>посторонних людей, предназначенных для уединенного общения и проведения времени.  Общественные и приватные пространства должны быть четко отделены друг от друга планировочными средствами;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5) принцип гармонии с природой - насыщенность общественных и приватных пространств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 Находящиеся в населенном пункте элементы природной среды должны иметь четкое функциональное назначение в структуре общественных либо приватных пространств.</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6) Реализация принципов комфортной среды для общения и комфортной пешеходной среды предполагает создание условий для защиты общественных и приватных пространств от вредных факторов среды (шум, пыль, загазованность) эффективными архитектурно-планировочными приемами.</w:t>
      </w:r>
    </w:p>
    <w:p w:rsidR="007C7412" w:rsidRPr="00FD71BE" w:rsidRDefault="007C7412" w:rsidP="007C7412">
      <w:pPr>
        <w:pStyle w:val="a4"/>
        <w:jc w:val="both"/>
        <w:rPr>
          <w:rFonts w:ascii="Times New Roman" w:hAnsi="Times New Roman" w:cs="Times New Roman"/>
          <w:sz w:val="26"/>
          <w:szCs w:val="26"/>
        </w:rPr>
      </w:pPr>
      <w:r w:rsidRPr="00FD71BE">
        <w:rPr>
          <w:rFonts w:ascii="Times New Roman" w:hAnsi="Times New Roman" w:cs="Times New Roman"/>
          <w:sz w:val="26"/>
          <w:szCs w:val="26"/>
        </w:rPr>
        <w:t xml:space="preserve">         7) Общественные пространства должны обеспечивать принцип пространственной и планировочной взаимосвязи жилой и общественной среды, центров социального тяготения, транспортных узлов на всех уровнях.</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8). Комплексный проект должен учитывать следующие принципы формирования безопасной </w:t>
      </w:r>
      <w:r w:rsidR="00F544BD">
        <w:rPr>
          <w:rFonts w:ascii="Times New Roman" w:hAnsi="Times New Roman" w:cs="Times New Roman"/>
          <w:sz w:val="26"/>
          <w:szCs w:val="26"/>
        </w:rPr>
        <w:t>сель</w:t>
      </w:r>
      <w:r w:rsidRPr="00FD71BE">
        <w:rPr>
          <w:rFonts w:ascii="Times New Roman" w:hAnsi="Times New Roman" w:cs="Times New Roman"/>
          <w:sz w:val="26"/>
          <w:szCs w:val="26"/>
        </w:rPr>
        <w:t>ской среды:</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1) ориентация на пешехода, формирование единого (безбарьерного) пешеходного уровня;</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2) наличие устойчивой природной среды и природных сообществ, зеленых насаждений - деревьев и кустарников;</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3) комфортный уровень освещения территории;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4) комплексное благоустройство территории с единым дизайн-кодом, обеспеченное необходимой инженерной инфраструктурой.</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12. Реализацию комплексных проектов благоустройства рекомендуется осуществлять с привлечением инвесторов, развивающих территорию </w:t>
      </w:r>
      <w:r w:rsidR="00F544BD">
        <w:rPr>
          <w:rFonts w:ascii="Times New Roman" w:hAnsi="Times New Roman" w:cs="Times New Roman"/>
          <w:sz w:val="26"/>
          <w:szCs w:val="26"/>
        </w:rPr>
        <w:t>селького</w:t>
      </w:r>
      <w:r w:rsidRPr="00FD71BE">
        <w:rPr>
          <w:rFonts w:ascii="Times New Roman" w:hAnsi="Times New Roman" w:cs="Times New Roman"/>
          <w:sz w:val="26"/>
          <w:szCs w:val="26"/>
        </w:rPr>
        <w:t xml:space="preserve"> округа.</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13. Проектирование, строительство и эксплуатация объектов благоустройства различного функционального назначения должны обеспечивать требования по охране и поддержанию здоровья человека, охраны исторической и природной среды, создавать технические возможности беспрепятственного передвижения маломобильных групп населения по территории </w:t>
      </w:r>
      <w:r w:rsidR="00F544BD">
        <w:rPr>
          <w:rFonts w:ascii="Times New Roman" w:hAnsi="Times New Roman" w:cs="Times New Roman"/>
          <w:sz w:val="26"/>
          <w:szCs w:val="26"/>
        </w:rPr>
        <w:t>селького</w:t>
      </w:r>
      <w:r w:rsidRPr="00FD71BE">
        <w:rPr>
          <w:rFonts w:ascii="Times New Roman" w:hAnsi="Times New Roman" w:cs="Times New Roman"/>
          <w:sz w:val="26"/>
          <w:szCs w:val="26"/>
        </w:rPr>
        <w:t xml:space="preserve"> округа, способствовать коммуникациям и взаимодействию граждан и сообществ и формированию новых связей между ними.</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14. Реализация приоритетов обеспечения качества </w:t>
      </w:r>
      <w:r w:rsidR="00F544BD">
        <w:rPr>
          <w:rFonts w:ascii="Times New Roman" w:hAnsi="Times New Roman" w:cs="Times New Roman"/>
          <w:sz w:val="26"/>
          <w:szCs w:val="26"/>
        </w:rPr>
        <w:t>сельской</w:t>
      </w:r>
      <w:r w:rsidRPr="00FD71BE">
        <w:rPr>
          <w:rFonts w:ascii="Times New Roman" w:hAnsi="Times New Roman" w:cs="Times New Roman"/>
          <w:sz w:val="26"/>
          <w:szCs w:val="26"/>
        </w:rPr>
        <w:t xml:space="preserve"> среды при выполнении проектов благоустройства территории обеспечивается посредством внесения изменений в местные нормативы градостроительного проектирования, учета в составе стратегии социально-экономического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t xml:space="preserve">15. В стратегии социально-экономического развития </w:t>
      </w:r>
      <w:r w:rsidR="001B7630" w:rsidRPr="00FD71BE">
        <w:rPr>
          <w:rFonts w:ascii="Times New Roman" w:hAnsi="Times New Roman" w:cs="Times New Roman"/>
          <w:sz w:val="26"/>
          <w:szCs w:val="26"/>
        </w:rPr>
        <w:t xml:space="preserve"> сельского поселения</w:t>
      </w:r>
      <w:r w:rsidRPr="00FD71BE">
        <w:rPr>
          <w:rFonts w:ascii="Times New Roman" w:hAnsi="Times New Roman" w:cs="Times New Roman"/>
          <w:sz w:val="26"/>
          <w:szCs w:val="26"/>
        </w:rPr>
        <w:t xml:space="preserve"> ставятся основные задачи в области обеспечения качества </w:t>
      </w:r>
      <w:r w:rsidR="00F544BD">
        <w:rPr>
          <w:rFonts w:ascii="Times New Roman" w:hAnsi="Times New Roman" w:cs="Times New Roman"/>
          <w:sz w:val="26"/>
          <w:szCs w:val="26"/>
        </w:rPr>
        <w:t>сельской</w:t>
      </w:r>
      <w:r w:rsidRPr="00FD71BE">
        <w:rPr>
          <w:rFonts w:ascii="Times New Roman" w:hAnsi="Times New Roman" w:cs="Times New Roman"/>
          <w:sz w:val="26"/>
          <w:szCs w:val="26"/>
        </w:rPr>
        <w:t xml:space="preserve"> среды.</w:t>
      </w:r>
    </w:p>
    <w:p w:rsidR="007C7412" w:rsidRPr="00FD71BE" w:rsidRDefault="007C7412" w:rsidP="007C7412">
      <w:pPr>
        <w:pStyle w:val="a4"/>
        <w:ind w:left="709"/>
        <w:jc w:val="both"/>
        <w:rPr>
          <w:rFonts w:ascii="Times New Roman" w:hAnsi="Times New Roman" w:cs="Times New Roman"/>
          <w:sz w:val="26"/>
          <w:szCs w:val="26"/>
        </w:rPr>
      </w:pPr>
      <w:r w:rsidRPr="00FD71BE">
        <w:rPr>
          <w:rFonts w:ascii="Times New Roman" w:hAnsi="Times New Roman" w:cs="Times New Roman"/>
          <w:sz w:val="26"/>
          <w:szCs w:val="26"/>
        </w:rPr>
        <w:lastRenderedPageBreak/>
        <w:t>16. Настоящие Правила подлежат регулярному пересмотру и актуализации по мере реализации проектов по благоустройству, но не реже, чем 1 раз в пять лет.</w:t>
      </w:r>
    </w:p>
    <w:p w:rsidR="007C7412" w:rsidRDefault="007C7412" w:rsidP="007C7412">
      <w:pPr>
        <w:pStyle w:val="20"/>
        <w:shd w:val="clear" w:color="auto" w:fill="auto"/>
        <w:tabs>
          <w:tab w:val="left" w:pos="574"/>
        </w:tabs>
        <w:spacing w:after="0" w:line="240" w:lineRule="auto"/>
        <w:ind w:left="522"/>
        <w:jc w:val="both"/>
      </w:pPr>
    </w:p>
    <w:p w:rsidR="009B2DB3" w:rsidRPr="00F45C58" w:rsidRDefault="00BE0405" w:rsidP="00F45C58">
      <w:pPr>
        <w:pStyle w:val="20"/>
        <w:shd w:val="clear" w:color="auto" w:fill="auto"/>
        <w:spacing w:after="0" w:line="240" w:lineRule="auto"/>
        <w:ind w:firstLine="522"/>
        <w:jc w:val="both"/>
        <w:rPr>
          <w:b/>
        </w:rPr>
      </w:pPr>
      <w:r w:rsidRPr="00F45C58">
        <w:rPr>
          <w:rStyle w:val="21"/>
          <w:b/>
        </w:rPr>
        <w:t>Участниками деятельности по благоустройству выступают:</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F45C58">
        <w:rPr>
          <w:rStyle w:val="21"/>
          <w:i/>
          <w:u w:val="single"/>
        </w:rPr>
        <w:t>население муниципального образования</w:t>
      </w:r>
      <w:r>
        <w:rPr>
          <w:rStyle w:val="21"/>
        </w:rPr>
        <w:t>, которое формирует запрос на благоустройство и принимает участие в оценке предлагаемых решений. В отдель</w:t>
      </w:r>
      <w:r w:rsidR="00F92EFA">
        <w:rPr>
          <w:rStyle w:val="21"/>
        </w:rPr>
        <w:t>ных случаях жители муниципального образования</w:t>
      </w:r>
      <w:r>
        <w:rPr>
          <w:rStyle w:val="21"/>
        </w:rPr>
        <w:t xml:space="preserve"> участвуют в выполнении работ. Жители могут быть представлены общественными организациями и объединениями;</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F45C58">
        <w:rPr>
          <w:rStyle w:val="21"/>
          <w:i/>
          <w:u w:val="single"/>
        </w:rPr>
        <w:t>представители органов местного самоуправления</w:t>
      </w:r>
      <w:r>
        <w:rPr>
          <w:rStyle w:val="21"/>
        </w:rPr>
        <w:t>, которые формируют техническое задание, выбирают исполнителей и обеспечивают финансирование в пределах своих полномочий;</w:t>
      </w:r>
    </w:p>
    <w:p w:rsidR="009B2DB3" w:rsidRDefault="00BE0405" w:rsidP="00F45C58">
      <w:pPr>
        <w:pStyle w:val="20"/>
        <w:shd w:val="clear" w:color="auto" w:fill="auto"/>
        <w:spacing w:after="0" w:line="240" w:lineRule="auto"/>
        <w:ind w:firstLine="522"/>
        <w:jc w:val="both"/>
      </w:pPr>
      <w:r>
        <w:rPr>
          <w:rStyle w:val="21"/>
        </w:rPr>
        <w:t>-</w:t>
      </w:r>
      <w:r w:rsidRPr="00F45C58">
        <w:rPr>
          <w:rStyle w:val="21"/>
          <w:i/>
          <w:u w:val="single"/>
        </w:rPr>
        <w:t>хозяйствующие субъекты</w:t>
      </w:r>
      <w:r>
        <w:rPr>
          <w:rStyle w:val="21"/>
        </w:rPr>
        <w:t>, осуществляющие деятельность на территории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F45C58">
        <w:rPr>
          <w:rStyle w:val="21"/>
          <w:i/>
          <w:u w:val="single"/>
        </w:rPr>
        <w:t>представители профессионального сообщества</w:t>
      </w:r>
      <w:r>
        <w:rPr>
          <w:rStyle w:val="21"/>
        </w:rPr>
        <w:t>,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9B2DB3" w:rsidRDefault="00BE0405" w:rsidP="00F45C58">
      <w:pPr>
        <w:pStyle w:val="20"/>
        <w:numPr>
          <w:ilvl w:val="0"/>
          <w:numId w:val="2"/>
        </w:numPr>
        <w:shd w:val="clear" w:color="auto" w:fill="auto"/>
        <w:tabs>
          <w:tab w:val="left" w:pos="311"/>
        </w:tabs>
        <w:spacing w:after="0" w:line="240" w:lineRule="auto"/>
        <w:ind w:firstLine="522"/>
        <w:jc w:val="both"/>
      </w:pPr>
      <w:r w:rsidRPr="001F6740">
        <w:rPr>
          <w:rStyle w:val="21"/>
          <w:i/>
          <w:u w:val="single"/>
        </w:rPr>
        <w:t>исполнители работ</w:t>
      </w:r>
      <w:r>
        <w:rPr>
          <w:rStyle w:val="21"/>
        </w:rPr>
        <w:t>, специалисты по благоустройству и озеленению, в том числе возведению малых архитектурных форм;</w:t>
      </w:r>
    </w:p>
    <w:p w:rsidR="009B2DB3" w:rsidRDefault="00BE0405" w:rsidP="00F45C58">
      <w:pPr>
        <w:pStyle w:val="20"/>
        <w:numPr>
          <w:ilvl w:val="0"/>
          <w:numId w:val="2"/>
        </w:numPr>
        <w:shd w:val="clear" w:color="auto" w:fill="auto"/>
        <w:tabs>
          <w:tab w:val="left" w:pos="207"/>
        </w:tabs>
        <w:spacing w:after="0" w:line="240" w:lineRule="auto"/>
        <w:ind w:firstLine="522"/>
        <w:jc w:val="both"/>
      </w:pPr>
      <w:r w:rsidRPr="001F6740">
        <w:rPr>
          <w:rStyle w:val="21"/>
          <w:i/>
          <w:u w:val="single"/>
        </w:rPr>
        <w:t>иные заинтересованные</w:t>
      </w:r>
      <w:r>
        <w:rPr>
          <w:rStyle w:val="21"/>
        </w:rPr>
        <w:t xml:space="preserve"> в благоустройстве территории лица.</w:t>
      </w:r>
    </w:p>
    <w:p w:rsidR="009B2DB3" w:rsidRDefault="00BE0405" w:rsidP="00F45C58">
      <w:pPr>
        <w:pStyle w:val="20"/>
        <w:numPr>
          <w:ilvl w:val="0"/>
          <w:numId w:val="1"/>
        </w:numPr>
        <w:shd w:val="clear" w:color="auto" w:fill="auto"/>
        <w:tabs>
          <w:tab w:val="left" w:pos="586"/>
        </w:tabs>
        <w:spacing w:after="0" w:line="240" w:lineRule="auto"/>
        <w:ind w:firstLine="522"/>
        <w:jc w:val="both"/>
      </w:pPr>
      <w:r>
        <w:rPr>
          <w:rStyle w:val="21"/>
        </w:rPr>
        <w:t>Физические и юридические лица независимо от организационно-правовых форм обязаны обеспечивать своевременную и качественную уборку и содержание принадлежащих им на праве собственности или ином вещном праве земельных участков и прилегающих территорий в соответствии с законодательством, настоящими Правилами и муниципальными правовыми актами.</w:t>
      </w:r>
    </w:p>
    <w:p w:rsidR="009B2DB3" w:rsidRDefault="00BE0405" w:rsidP="00F45C58">
      <w:pPr>
        <w:pStyle w:val="20"/>
        <w:shd w:val="clear" w:color="auto" w:fill="auto"/>
        <w:spacing w:after="0" w:line="240" w:lineRule="auto"/>
        <w:ind w:firstLine="522"/>
        <w:jc w:val="both"/>
      </w:pPr>
      <w:r>
        <w:rPr>
          <w:rStyle w:val="21"/>
        </w:rPr>
        <w:t>Организация уборки и содержания иных территорий осуществляется органом местного самоуправления.</w:t>
      </w:r>
    </w:p>
    <w:p w:rsidR="00D100AA" w:rsidRDefault="00BE0405" w:rsidP="00F45C58">
      <w:pPr>
        <w:pStyle w:val="20"/>
        <w:numPr>
          <w:ilvl w:val="0"/>
          <w:numId w:val="1"/>
        </w:numPr>
        <w:shd w:val="clear" w:color="auto" w:fill="auto"/>
        <w:tabs>
          <w:tab w:val="left" w:pos="596"/>
        </w:tabs>
        <w:spacing w:after="0" w:line="240" w:lineRule="auto"/>
        <w:ind w:firstLine="522"/>
        <w:jc w:val="both"/>
        <w:rPr>
          <w:rStyle w:val="21"/>
        </w:rPr>
      </w:pPr>
      <w:r>
        <w:rPr>
          <w:rStyle w:val="21"/>
        </w:rPr>
        <w:t xml:space="preserve">В настоящих Правилах используются следующие понятия: </w:t>
      </w:r>
    </w:p>
    <w:p w:rsidR="00D100AA" w:rsidRDefault="00D100AA" w:rsidP="00D100AA">
      <w:pPr>
        <w:pStyle w:val="20"/>
        <w:shd w:val="clear" w:color="auto" w:fill="auto"/>
        <w:spacing w:after="0" w:line="240" w:lineRule="auto"/>
        <w:ind w:firstLine="522"/>
        <w:jc w:val="both"/>
        <w:rPr>
          <w:rStyle w:val="21"/>
        </w:rPr>
      </w:pPr>
      <w:r>
        <w:rPr>
          <w:rStyle w:val="21"/>
        </w:rPr>
        <w:t xml:space="preserve">- </w:t>
      </w:r>
      <w:r w:rsidR="00BE0405">
        <w:rPr>
          <w:rStyle w:val="22"/>
        </w:rPr>
        <w:t xml:space="preserve">благоустройство </w:t>
      </w:r>
      <w:r w:rsidR="00BE0405">
        <w:rPr>
          <w:rStyle w:val="21"/>
        </w:rPr>
        <w:t xml:space="preserve">- комплекс мероприятий по содержанию территории </w:t>
      </w:r>
      <w:r w:rsidR="003A1531">
        <w:rPr>
          <w:rStyle w:val="21"/>
        </w:rPr>
        <w:t>сельского поселения</w:t>
      </w:r>
      <w:r w:rsidR="00BE0405">
        <w:rPr>
          <w:rStyle w:val="21"/>
        </w:rPr>
        <w:t xml:space="preserve">,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w:t>
      </w:r>
      <w:r>
        <w:rPr>
          <w:rStyle w:val="21"/>
        </w:rPr>
        <w:t>состояния территории;</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sz w:val="26"/>
          <w:szCs w:val="26"/>
        </w:rPr>
        <w:t>-</w:t>
      </w:r>
      <w:r w:rsidR="00137846" w:rsidRPr="00FD71BE">
        <w:rPr>
          <w:rFonts w:ascii="Times New Roman" w:hAnsi="Times New Roman" w:cs="Times New Roman"/>
          <w:b/>
          <w:sz w:val="26"/>
          <w:szCs w:val="26"/>
        </w:rPr>
        <w:t>городская среда</w:t>
      </w:r>
      <w:r w:rsidR="00137846" w:rsidRPr="00FD71BE">
        <w:rPr>
          <w:rFonts w:ascii="Times New Roman" w:hAnsi="Times New Roman" w:cs="Times New Roman"/>
          <w:sz w:val="26"/>
          <w:szCs w:val="26"/>
        </w:rPr>
        <w:t xml:space="preserve"> — это совокупность природных, архитектурно-планировочных, экологических, социально-культурных и других факторов, характеризующих среду обитания на определенной территории и определяющих комфортность проживания на этой территории. В целях настоящего документа понятие «городская среда» применяется как к городским, так и к сельским поселениям;</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t>-</w:t>
      </w:r>
      <w:r w:rsidR="00137846" w:rsidRPr="00FD71BE">
        <w:rPr>
          <w:rFonts w:ascii="Times New Roman" w:hAnsi="Times New Roman" w:cs="Times New Roman"/>
          <w:b/>
          <w:sz w:val="26"/>
          <w:szCs w:val="26"/>
        </w:rPr>
        <w:t xml:space="preserve"> комплексное развитие </w:t>
      </w:r>
      <w:r w:rsidR="00F544BD">
        <w:rPr>
          <w:rFonts w:ascii="Times New Roman" w:hAnsi="Times New Roman" w:cs="Times New Roman"/>
          <w:b/>
          <w:sz w:val="26"/>
          <w:szCs w:val="26"/>
        </w:rPr>
        <w:t>сель</w:t>
      </w:r>
      <w:r w:rsidR="002748D7">
        <w:rPr>
          <w:rFonts w:ascii="Times New Roman" w:hAnsi="Times New Roman" w:cs="Times New Roman"/>
          <w:b/>
          <w:sz w:val="26"/>
          <w:szCs w:val="26"/>
        </w:rPr>
        <w:t>с</w:t>
      </w:r>
      <w:r w:rsidR="00F544BD">
        <w:rPr>
          <w:rFonts w:ascii="Times New Roman" w:hAnsi="Times New Roman" w:cs="Times New Roman"/>
          <w:b/>
          <w:sz w:val="26"/>
          <w:szCs w:val="26"/>
        </w:rPr>
        <w:t>кой</w:t>
      </w:r>
      <w:r w:rsidR="00137846" w:rsidRPr="00FD71BE">
        <w:rPr>
          <w:rFonts w:ascii="Times New Roman" w:hAnsi="Times New Roman" w:cs="Times New Roman"/>
          <w:b/>
          <w:sz w:val="26"/>
          <w:szCs w:val="26"/>
        </w:rPr>
        <w:t xml:space="preserve"> среды</w:t>
      </w:r>
      <w:r w:rsidR="00137846" w:rsidRPr="00FD71BE">
        <w:rPr>
          <w:rFonts w:ascii="Times New Roman" w:hAnsi="Times New Roman" w:cs="Times New Roman"/>
          <w:sz w:val="26"/>
          <w:szCs w:val="26"/>
        </w:rPr>
        <w:t xml:space="preserve"> – улучшение, обновление, трансформация, использование лучших практик и технологий на всех уровнях жизни поселения, в том числе развитие инфраструктуры, системы управления, технологий, коммуникаций между горожанами и сообществами;</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t>-</w:t>
      </w:r>
      <w:r w:rsidR="00137846" w:rsidRPr="00FD71BE">
        <w:rPr>
          <w:rFonts w:ascii="Times New Roman" w:hAnsi="Times New Roman" w:cs="Times New Roman"/>
          <w:b/>
          <w:sz w:val="26"/>
          <w:szCs w:val="26"/>
        </w:rPr>
        <w:t xml:space="preserve"> критерии качества </w:t>
      </w:r>
      <w:r w:rsidR="00F544BD">
        <w:rPr>
          <w:rFonts w:ascii="Times New Roman" w:hAnsi="Times New Roman" w:cs="Times New Roman"/>
          <w:b/>
          <w:sz w:val="26"/>
          <w:szCs w:val="26"/>
        </w:rPr>
        <w:t>сель</w:t>
      </w:r>
      <w:r w:rsidR="002748D7">
        <w:rPr>
          <w:rFonts w:ascii="Times New Roman" w:hAnsi="Times New Roman" w:cs="Times New Roman"/>
          <w:b/>
          <w:sz w:val="26"/>
          <w:szCs w:val="26"/>
        </w:rPr>
        <w:t>с</w:t>
      </w:r>
      <w:r w:rsidR="00F544BD">
        <w:rPr>
          <w:rFonts w:ascii="Times New Roman" w:hAnsi="Times New Roman" w:cs="Times New Roman"/>
          <w:b/>
          <w:sz w:val="26"/>
          <w:szCs w:val="26"/>
        </w:rPr>
        <w:t>кой</w:t>
      </w:r>
      <w:r w:rsidR="00137846" w:rsidRPr="00FD71BE">
        <w:rPr>
          <w:rFonts w:ascii="Times New Roman" w:hAnsi="Times New Roman" w:cs="Times New Roman"/>
          <w:b/>
          <w:sz w:val="26"/>
          <w:szCs w:val="26"/>
        </w:rPr>
        <w:t xml:space="preserve"> среды</w:t>
      </w:r>
      <w:r w:rsidR="00137846" w:rsidRPr="00FD71BE">
        <w:rPr>
          <w:rFonts w:ascii="Times New Roman" w:hAnsi="Times New Roman" w:cs="Times New Roman"/>
          <w:sz w:val="26"/>
          <w:szCs w:val="26"/>
        </w:rPr>
        <w:t xml:space="preserve"> - количественные и поддающиеся измерению параметры качества </w:t>
      </w:r>
      <w:r w:rsidR="00F544BD">
        <w:rPr>
          <w:rFonts w:ascii="Times New Roman" w:hAnsi="Times New Roman" w:cs="Times New Roman"/>
          <w:sz w:val="26"/>
          <w:szCs w:val="26"/>
        </w:rPr>
        <w:t>сель</w:t>
      </w:r>
      <w:r w:rsidR="002748D7">
        <w:rPr>
          <w:rFonts w:ascii="Times New Roman" w:hAnsi="Times New Roman" w:cs="Times New Roman"/>
          <w:sz w:val="26"/>
          <w:szCs w:val="26"/>
        </w:rPr>
        <w:t>с</w:t>
      </w:r>
      <w:r w:rsidR="00F544BD">
        <w:rPr>
          <w:rFonts w:ascii="Times New Roman" w:hAnsi="Times New Roman" w:cs="Times New Roman"/>
          <w:sz w:val="26"/>
          <w:szCs w:val="26"/>
        </w:rPr>
        <w:t>кой</w:t>
      </w:r>
      <w:r w:rsidR="00137846" w:rsidRPr="00FD71BE">
        <w:rPr>
          <w:rFonts w:ascii="Times New Roman" w:hAnsi="Times New Roman" w:cs="Times New Roman"/>
          <w:sz w:val="26"/>
          <w:szCs w:val="26"/>
        </w:rPr>
        <w:t xml:space="preserve"> среды;</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lastRenderedPageBreak/>
        <w:t>-</w:t>
      </w:r>
      <w:r w:rsidR="00137846" w:rsidRPr="00FD71BE">
        <w:rPr>
          <w:rFonts w:ascii="Times New Roman" w:hAnsi="Times New Roman" w:cs="Times New Roman"/>
          <w:b/>
          <w:sz w:val="26"/>
          <w:szCs w:val="26"/>
        </w:rPr>
        <w:t xml:space="preserve"> нормируемый комплекс элементов благоустройства</w:t>
      </w:r>
      <w:r w:rsidR="00137846" w:rsidRPr="00FD71BE">
        <w:rPr>
          <w:rFonts w:ascii="Times New Roman" w:hAnsi="Times New Roman" w:cs="Times New Roman"/>
          <w:sz w:val="26"/>
          <w:szCs w:val="26"/>
        </w:rPr>
        <w:t xml:space="preserve"> - необходимое минимальное сочетание элементов благоустройства для создания</w:t>
      </w:r>
      <w:r w:rsidRPr="00FD71BE">
        <w:rPr>
          <w:rFonts w:ascii="Times New Roman" w:hAnsi="Times New Roman" w:cs="Times New Roman"/>
          <w:sz w:val="26"/>
          <w:szCs w:val="26"/>
        </w:rPr>
        <w:t xml:space="preserve"> на территории </w:t>
      </w:r>
      <w:r w:rsidR="00137846" w:rsidRPr="00FD71BE">
        <w:rPr>
          <w:rFonts w:ascii="Times New Roman" w:hAnsi="Times New Roman" w:cs="Times New Roman"/>
          <w:sz w:val="26"/>
          <w:szCs w:val="26"/>
        </w:rPr>
        <w:t xml:space="preserve"> экологически благоприятной и безопасной, удобной и привлекательной среды. Нормируемый комплекс элементов благоустройства устанавливается в составе местных норм и правил благоустройства территории органом местного самоуправления;</w:t>
      </w:r>
    </w:p>
    <w:p w:rsidR="00137846" w:rsidRPr="00FD71BE" w:rsidRDefault="0048492E" w:rsidP="00137846">
      <w:pPr>
        <w:pStyle w:val="a4"/>
        <w:ind w:firstLine="709"/>
        <w:jc w:val="both"/>
        <w:rPr>
          <w:rFonts w:ascii="Times New Roman" w:hAnsi="Times New Roman" w:cs="Times New Roman"/>
          <w:sz w:val="26"/>
          <w:szCs w:val="26"/>
        </w:rPr>
      </w:pPr>
      <w:r w:rsidRPr="00FD71BE">
        <w:rPr>
          <w:rFonts w:ascii="Times New Roman" w:hAnsi="Times New Roman" w:cs="Times New Roman"/>
          <w:b/>
          <w:sz w:val="26"/>
          <w:szCs w:val="26"/>
        </w:rPr>
        <w:t>-</w:t>
      </w:r>
      <w:r w:rsidR="00137846" w:rsidRPr="00FD71BE">
        <w:rPr>
          <w:rFonts w:ascii="Times New Roman" w:hAnsi="Times New Roman" w:cs="Times New Roman"/>
          <w:b/>
          <w:sz w:val="26"/>
          <w:szCs w:val="26"/>
        </w:rPr>
        <w:t xml:space="preserve"> оценка качества </w:t>
      </w:r>
      <w:r w:rsidR="00F544BD">
        <w:rPr>
          <w:rFonts w:ascii="Times New Roman" w:hAnsi="Times New Roman" w:cs="Times New Roman"/>
          <w:b/>
          <w:sz w:val="26"/>
          <w:szCs w:val="26"/>
        </w:rPr>
        <w:t>сель</w:t>
      </w:r>
      <w:r w:rsidR="002748D7">
        <w:rPr>
          <w:rFonts w:ascii="Times New Roman" w:hAnsi="Times New Roman" w:cs="Times New Roman"/>
          <w:b/>
          <w:sz w:val="26"/>
          <w:szCs w:val="26"/>
        </w:rPr>
        <w:t>с</w:t>
      </w:r>
      <w:r w:rsidR="00F544BD">
        <w:rPr>
          <w:rFonts w:ascii="Times New Roman" w:hAnsi="Times New Roman" w:cs="Times New Roman"/>
          <w:b/>
          <w:sz w:val="26"/>
          <w:szCs w:val="26"/>
        </w:rPr>
        <w:t>кой</w:t>
      </w:r>
      <w:r w:rsidR="00137846" w:rsidRPr="00FD71BE">
        <w:rPr>
          <w:rFonts w:ascii="Times New Roman" w:hAnsi="Times New Roman" w:cs="Times New Roman"/>
          <w:b/>
          <w:sz w:val="26"/>
          <w:szCs w:val="26"/>
        </w:rPr>
        <w:t xml:space="preserve"> среды</w:t>
      </w:r>
      <w:r w:rsidR="00137846" w:rsidRPr="00FD71BE">
        <w:rPr>
          <w:rFonts w:ascii="Times New Roman" w:hAnsi="Times New Roman" w:cs="Times New Roman"/>
          <w:sz w:val="26"/>
          <w:szCs w:val="26"/>
        </w:rPr>
        <w:t xml:space="preserve"> - процедура получения объективных свидетельств о степени соответствия элементов </w:t>
      </w:r>
      <w:r w:rsidR="00F544BD">
        <w:rPr>
          <w:rFonts w:ascii="Times New Roman" w:hAnsi="Times New Roman" w:cs="Times New Roman"/>
          <w:sz w:val="26"/>
          <w:szCs w:val="26"/>
        </w:rPr>
        <w:t>сель</w:t>
      </w:r>
      <w:r w:rsidR="002748D7">
        <w:rPr>
          <w:rFonts w:ascii="Times New Roman" w:hAnsi="Times New Roman" w:cs="Times New Roman"/>
          <w:sz w:val="26"/>
          <w:szCs w:val="26"/>
        </w:rPr>
        <w:t>с</w:t>
      </w:r>
      <w:r w:rsidR="00F544BD">
        <w:rPr>
          <w:rFonts w:ascii="Times New Roman" w:hAnsi="Times New Roman" w:cs="Times New Roman"/>
          <w:sz w:val="26"/>
          <w:szCs w:val="26"/>
        </w:rPr>
        <w:t>кой</w:t>
      </w:r>
      <w:r w:rsidR="00137846" w:rsidRPr="00FD71BE">
        <w:rPr>
          <w:rFonts w:ascii="Times New Roman" w:hAnsi="Times New Roman" w:cs="Times New Roman"/>
          <w:sz w:val="26"/>
          <w:szCs w:val="26"/>
        </w:rPr>
        <w:t xml:space="preserve"> среды на территории </w:t>
      </w:r>
      <w:r w:rsidR="00F544BD">
        <w:rPr>
          <w:rFonts w:ascii="Times New Roman" w:hAnsi="Times New Roman" w:cs="Times New Roman"/>
          <w:sz w:val="26"/>
          <w:szCs w:val="26"/>
        </w:rPr>
        <w:t>сель</w:t>
      </w:r>
      <w:r w:rsidR="002748D7">
        <w:rPr>
          <w:rFonts w:ascii="Times New Roman" w:hAnsi="Times New Roman" w:cs="Times New Roman"/>
          <w:sz w:val="26"/>
          <w:szCs w:val="26"/>
        </w:rPr>
        <w:t>с</w:t>
      </w:r>
      <w:r w:rsidR="00F544BD">
        <w:rPr>
          <w:rFonts w:ascii="Times New Roman" w:hAnsi="Times New Roman" w:cs="Times New Roman"/>
          <w:sz w:val="26"/>
          <w:szCs w:val="26"/>
        </w:rPr>
        <w:t>кого</w:t>
      </w:r>
      <w:r w:rsidR="00137846" w:rsidRPr="00FD71BE">
        <w:rPr>
          <w:rFonts w:ascii="Times New Roman" w:hAnsi="Times New Roman" w:cs="Times New Roman"/>
          <w:sz w:val="26"/>
          <w:szCs w:val="26"/>
        </w:rPr>
        <w:t xml:space="preserve"> округа установленным критериям для подготовки и обоснования перечня мероприятий по благоустройству и развитию территории в целях повышения качества жизни населения и привлекательности территории;</w:t>
      </w:r>
    </w:p>
    <w:p w:rsidR="00137846" w:rsidRPr="00FD71BE" w:rsidRDefault="00137846" w:rsidP="00D100AA">
      <w:pPr>
        <w:pStyle w:val="20"/>
        <w:shd w:val="clear" w:color="auto" w:fill="auto"/>
        <w:spacing w:after="0" w:line="240" w:lineRule="auto"/>
        <w:ind w:firstLine="522"/>
        <w:jc w:val="both"/>
        <w:rPr>
          <w:rStyle w:val="21"/>
        </w:rPr>
      </w:pPr>
    </w:p>
    <w:p w:rsidR="009B2DB3" w:rsidRDefault="00D100AA" w:rsidP="00D100AA">
      <w:pPr>
        <w:pStyle w:val="20"/>
        <w:shd w:val="clear" w:color="auto" w:fill="auto"/>
        <w:spacing w:after="0" w:line="240" w:lineRule="auto"/>
        <w:ind w:firstLine="567"/>
        <w:jc w:val="both"/>
      </w:pPr>
      <w:r>
        <w:rPr>
          <w:rStyle w:val="22"/>
        </w:rPr>
        <w:t xml:space="preserve">- </w:t>
      </w:r>
      <w:r w:rsidR="00BE0405">
        <w:rPr>
          <w:rStyle w:val="22"/>
        </w:rPr>
        <w:t xml:space="preserve">содержание территории - </w:t>
      </w:r>
      <w:r w:rsidR="00BE0405">
        <w:rPr>
          <w:rStyle w:val="21"/>
        </w:rPr>
        <w:t>комплекс мероприятий и работ по уборке и поддержанию в надлежащем техническом, физическом, эстетическом состоянии территории и объектов благоустройства, их отдельных элементов;</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уборка территории </w:t>
      </w:r>
      <w:r w:rsidR="00BE0405">
        <w:rPr>
          <w:rStyle w:val="21"/>
        </w:rPr>
        <w:t xml:space="preserve">- комплекс мероприятий, связанных с регулярной очисткой территории от грязи, мусора, снега, льда, смета, сбором и вывозом в специально отведенные для этого места отходов производства и потребления и (или) другого мусора, а также иных мероприятий, направленных на обеспечение экологического и санитарно-эпидемиологического благополучия населения; </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объекты благоустройства </w:t>
      </w:r>
      <w:r w:rsidR="00BE0405">
        <w:rPr>
          <w:rStyle w:val="21"/>
        </w:rPr>
        <w:t xml:space="preserve">- территории </w:t>
      </w:r>
      <w:r w:rsidR="00F45C58">
        <w:rPr>
          <w:rStyle w:val="21"/>
        </w:rPr>
        <w:t xml:space="preserve">сельского поселения </w:t>
      </w:r>
      <w:r w:rsidR="00BE0405">
        <w:rPr>
          <w:rStyle w:val="21"/>
        </w:rPr>
        <w:t xml:space="preserve"> с расположенными на ней элементами объектов благоустройства в границах земельных участков, находящихся в частной, государственной и муниципальной собственности, земельных участков и земель, государственная собственность на которые не разграничена; внешние поверхности зданий, строений, сооружений;</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элементы объектов благоустройства - </w:t>
      </w:r>
      <w:r w:rsidR="00BE0405">
        <w:rPr>
          <w:rStyle w:val="21"/>
        </w:rPr>
        <w:t>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а также использование (эксплуатацию) объектов благоустройства в соответствии с их функциональным назначением;</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зеленые насаждения - </w:t>
      </w:r>
      <w:r w:rsidR="00BE0405">
        <w:rPr>
          <w:rStyle w:val="21"/>
        </w:rPr>
        <w:t>древесно-кустарниковая и травянистая растительность естественного и искусственного происхождения;</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элементы озеленения - </w:t>
      </w:r>
      <w:r w:rsidR="00BE0405">
        <w:rPr>
          <w:rStyle w:val="21"/>
        </w:rPr>
        <w:t>скверы, парки, озелененные участки перед различными зданиями в промышленной и</w:t>
      </w:r>
      <w:r w:rsidR="00BD0178">
        <w:rPr>
          <w:rStyle w:val="21"/>
        </w:rPr>
        <w:t xml:space="preserve"> жилой застройке, в общественно-</w:t>
      </w:r>
      <w:r w:rsidR="00BE0405">
        <w:rPr>
          <w:rStyle w:val="21"/>
        </w:rPr>
        <w:t xml:space="preserve">административных центрах, а также на улицах и магистралях, , а также территории предназначенные для озеленения; </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газон - </w:t>
      </w:r>
      <w:r w:rsidR="00BE0405">
        <w:rPr>
          <w:rStyle w:val="21"/>
        </w:rPr>
        <w:t>поверхность земельного участка, не имеющая твердого покрытия, занятая травянистой и (или) древесно-кустарниковой растительностью естественного или искусственного происхождения либо предназначенная для озеленения;</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цветник - </w:t>
      </w:r>
      <w:r w:rsidR="00BE0405">
        <w:rPr>
          <w:rStyle w:val="21"/>
        </w:rPr>
        <w:t>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повреждение зеленых насаждений - </w:t>
      </w:r>
      <w:r w:rsidR="00BE0405">
        <w:rPr>
          <w:rStyle w:val="21"/>
        </w:rPr>
        <w:t>механическое, химическое и иное повреждение надземной части и корневой системы зеленых насаждений, не влекущее прекращение роста, в том числе загрязнение зеленых насаждений либо почвы вредными или пачкающими веществами;</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уничтожение зеленых насаждений - </w:t>
      </w:r>
      <w:r w:rsidR="00BE0405">
        <w:rPr>
          <w:rStyle w:val="21"/>
        </w:rPr>
        <w:t xml:space="preserve">повреждение зеленых насаждений, </w:t>
      </w:r>
      <w:r w:rsidR="00BE0405">
        <w:rPr>
          <w:rStyle w:val="21"/>
        </w:rPr>
        <w:lastRenderedPageBreak/>
        <w:t xml:space="preserve">повлекшее прекращение их роста или гибель растения; </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компенсационное озеленение - </w:t>
      </w:r>
      <w:r w:rsidR="00BE0405">
        <w:rPr>
          <w:rStyle w:val="21"/>
        </w:rPr>
        <w:t>воспроизводство зеленых насаждений взамен уничтоженных или поврежденных;</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вырубка деревьев и кустарников (снос зеленых насаждений) </w:t>
      </w:r>
      <w:r w:rsidR="00BE0405">
        <w:rPr>
          <w:rStyle w:val="21"/>
        </w:rPr>
        <w:t>- вырубка деревьев, кустарников, выкапывание (раскапывание) цветников, газонов, оформленные в порядке, установленном Правилами, выполнение которых объективно необходимо в целях обеспечения условий для размещения тех или иных объектов строительства, обслуживания элементов инженерного благоустройства, наземных коммуникаций, обеспечения охраны окружающей среды;</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пересадка зеленых насаждений - </w:t>
      </w:r>
      <w:r w:rsidR="00BE0405">
        <w:rPr>
          <w:rStyle w:val="21"/>
        </w:rPr>
        <w:t>способ сохранения зеленых насаждений, попадающих в зону строительства новых и реконструкции существующих объектов, путем выкапывания зеленых насаждений и посадки на других территориях;</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восстановительная стоимость зеленых насаждений - </w:t>
      </w:r>
      <w:r w:rsidR="00BE0405">
        <w:rPr>
          <w:rStyle w:val="21"/>
        </w:rPr>
        <w:t>стоимость зеленых насаждений, которая устанавливается для исчисления их ценности при их сносе, пересадке и уничтожении;</w:t>
      </w:r>
    </w:p>
    <w:p w:rsidR="00D100AA" w:rsidRDefault="00D100AA" w:rsidP="00F45C58">
      <w:pPr>
        <w:pStyle w:val="20"/>
        <w:shd w:val="clear" w:color="auto" w:fill="auto"/>
        <w:tabs>
          <w:tab w:val="left" w:pos="7579"/>
        </w:tabs>
        <w:spacing w:after="0" w:line="240" w:lineRule="auto"/>
        <w:ind w:firstLine="522"/>
        <w:jc w:val="both"/>
        <w:rPr>
          <w:rStyle w:val="21"/>
        </w:rPr>
      </w:pPr>
      <w:r>
        <w:rPr>
          <w:rStyle w:val="22"/>
        </w:rPr>
        <w:t xml:space="preserve">- </w:t>
      </w:r>
      <w:r w:rsidR="00BE0405">
        <w:rPr>
          <w:rStyle w:val="22"/>
        </w:rPr>
        <w:t xml:space="preserve">реконструкция зеленых насаждений - </w:t>
      </w:r>
      <w:r w:rsidR="00BE0405">
        <w:rPr>
          <w:rStyle w:val="21"/>
        </w:rPr>
        <w:t>изменение видового, возрастного состава и планировки зеленых насаждений с целью восстановления или улучшения их рекреационных, защитных, санитарно-гигиенических, эстетических и и</w:t>
      </w:r>
      <w:r>
        <w:rPr>
          <w:rStyle w:val="21"/>
        </w:rPr>
        <w:t>ных полезных свойств и функций;</w:t>
      </w:r>
    </w:p>
    <w:p w:rsidR="009B2DB3" w:rsidRDefault="00D100AA" w:rsidP="00F45C58">
      <w:pPr>
        <w:pStyle w:val="20"/>
        <w:shd w:val="clear" w:color="auto" w:fill="auto"/>
        <w:tabs>
          <w:tab w:val="left" w:pos="7579"/>
        </w:tabs>
        <w:spacing w:after="0" w:line="240" w:lineRule="auto"/>
        <w:ind w:firstLine="522"/>
        <w:jc w:val="both"/>
      </w:pPr>
      <w:r>
        <w:rPr>
          <w:rStyle w:val="21"/>
        </w:rPr>
        <w:t xml:space="preserve">- </w:t>
      </w:r>
      <w:r w:rsidR="00BE0405">
        <w:rPr>
          <w:rStyle w:val="22"/>
        </w:rPr>
        <w:t xml:space="preserve">санитарная рубка - </w:t>
      </w:r>
      <w:r w:rsidR="00BE0405">
        <w:rPr>
          <w:rStyle w:val="21"/>
        </w:rPr>
        <w:t>вырубка (снос) сухостойных, больных деревьев и куста</w:t>
      </w:r>
      <w:r>
        <w:rPr>
          <w:rStyle w:val="21"/>
        </w:rPr>
        <w:t>рников, не подлежащих лечению и</w:t>
      </w:r>
      <w:r w:rsidR="00DE5A37">
        <w:rPr>
          <w:rStyle w:val="21"/>
        </w:rPr>
        <w:t xml:space="preserve"> </w:t>
      </w:r>
      <w:r w:rsidR="00BE0405">
        <w:rPr>
          <w:rStyle w:val="21"/>
        </w:rPr>
        <w:t>оздоровлению;</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рубка ухода - </w:t>
      </w:r>
      <w:r w:rsidR="00BE0405">
        <w:rPr>
          <w:rStyle w:val="21"/>
        </w:rPr>
        <w:t>вырубка деревьев и кустарников с целью прореживания загущенных насаждений, удаления неперспективного самосева, а также опиливание (обрезка) с целью формирования желаемого вида крон отдельных деревьев и кустарников;</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а</w:t>
      </w:r>
      <w:r w:rsidR="00BE0405">
        <w:rPr>
          <w:rStyle w:val="23"/>
        </w:rPr>
        <w:t xml:space="preserve">дресные реквизиты - </w:t>
      </w:r>
      <w:r w:rsidR="00BE0405">
        <w:t>указатели, устанавливаемые на объектах адресации, содержащие информацию о номере здания или сооружения, наименовании улицы, переулка, проезда, шоссе.</w:t>
      </w:r>
    </w:p>
    <w:p w:rsidR="009B2DB3" w:rsidRDefault="00D100AA" w:rsidP="00F45C58">
      <w:pPr>
        <w:pStyle w:val="20"/>
        <w:shd w:val="clear" w:color="auto" w:fill="auto"/>
        <w:spacing w:after="0" w:line="240" w:lineRule="auto"/>
        <w:ind w:firstLine="522"/>
        <w:jc w:val="both"/>
      </w:pPr>
      <w:r>
        <w:rPr>
          <w:rStyle w:val="23"/>
        </w:rPr>
        <w:t xml:space="preserve">- </w:t>
      </w:r>
      <w:r w:rsidR="00BE0405">
        <w:rPr>
          <w:rStyle w:val="23"/>
        </w:rPr>
        <w:t xml:space="preserve">земляные работы - </w:t>
      </w:r>
      <w:r w:rsidR="00BE0405">
        <w:t>ремонтные, дорожные и иные работы, связанные со вскрытием грунта при прокладке, ремонте и обслуживании подземных, наземных и надземных инженерных сетей и коммуникаций, с устройством открытых бытовых водоотводов и водостоков, сооружением или ремонтом некапитальных сооружений (строений), установкой различных надземных объектов.</w:t>
      </w:r>
    </w:p>
    <w:p w:rsidR="00D100AA" w:rsidRDefault="00D100AA" w:rsidP="00F45C58">
      <w:pPr>
        <w:pStyle w:val="20"/>
        <w:shd w:val="clear" w:color="auto" w:fill="auto"/>
        <w:spacing w:after="0" w:line="240" w:lineRule="auto"/>
        <w:ind w:firstLine="522"/>
        <w:jc w:val="both"/>
      </w:pPr>
      <w:r>
        <w:rPr>
          <w:rStyle w:val="23"/>
        </w:rPr>
        <w:t xml:space="preserve">- </w:t>
      </w:r>
      <w:r w:rsidR="00BE0405">
        <w:rPr>
          <w:rStyle w:val="23"/>
        </w:rPr>
        <w:t xml:space="preserve">инженерные коммуникации </w:t>
      </w:r>
      <w:r w:rsidR="00BE0405">
        <w:t xml:space="preserve">- наземные, надземные и подземные коммуникации, включающие в себя сети, трассы водо-, тепло-, газо- и электроснабжения, канализации, ливневой канализации, водостоков и водоприемников, а также другие коммуникации и связанные с ними наземные, надземные и подземные объекты (сооружения) и элементы (ограждения, защитные кожухи, опоры трубопроводов, крышки люков колодцев и оголовков, дождеприемных и вентиляционных решеток, различного вспомогательного оборудования и агрегатов, </w:t>
      </w:r>
      <w:r>
        <w:t>уличные водоразборные колонки).</w:t>
      </w:r>
    </w:p>
    <w:p w:rsidR="00D100AA" w:rsidRDefault="00D100AA" w:rsidP="00F45C58">
      <w:pPr>
        <w:pStyle w:val="20"/>
        <w:shd w:val="clear" w:color="auto" w:fill="auto"/>
        <w:spacing w:after="0" w:line="240" w:lineRule="auto"/>
        <w:ind w:firstLine="522"/>
        <w:jc w:val="both"/>
        <w:rPr>
          <w:rStyle w:val="21"/>
        </w:rPr>
      </w:pPr>
      <w:r>
        <w:t xml:space="preserve">- </w:t>
      </w:r>
      <w:r w:rsidR="00BE0405">
        <w:rPr>
          <w:rStyle w:val="22"/>
        </w:rPr>
        <w:t xml:space="preserve">работы по восстановлению благоустройства </w:t>
      </w:r>
      <w:r w:rsidR="00BE0405">
        <w:rPr>
          <w:rStyle w:val="21"/>
        </w:rPr>
        <w:t xml:space="preserve">- работы, проводимые для восстановления искусственных покрытий земельных участков, почвенного слоя, зеленых насаждений (путем реконструкции, замены, пересадки) объектов и элементов благоустройства, поврежденных в </w:t>
      </w:r>
      <w:r>
        <w:rPr>
          <w:rStyle w:val="21"/>
        </w:rPr>
        <w:t>ходе проведения земляных работ;</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проектная документация по благоустройству территорий </w:t>
      </w:r>
      <w:r w:rsidR="00BE0405">
        <w:rPr>
          <w:rStyle w:val="21"/>
        </w:rPr>
        <w:t xml:space="preserve">- пакет документации, основанной на стратегии развития муниципального образования и концепции, отражающей потребности жителей муниципального образования, </w:t>
      </w:r>
      <w:r w:rsidR="00BE0405">
        <w:rPr>
          <w:rStyle w:val="21"/>
        </w:rPr>
        <w:lastRenderedPageBreak/>
        <w:t>который содержит материалы в текстовой и графической форме и определяет проектные решения по благоустройству территории. Состав данной документации может быть различным в зависимости от того, к какому объекту благоустройства он относится. Предлагаемые в проектной документации по благоустройству решения готовятся по результатам социологических, маркетинговых, архитектурных, градостроительных и иных исследований, социально-экономической оценки эффективности проектных решений;</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проект благоустройства - </w:t>
      </w:r>
      <w:r w:rsidR="00BE0405">
        <w:rPr>
          <w:rStyle w:val="21"/>
        </w:rPr>
        <w:t>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 элементы сопряжения поверхности - различные виды бортовых камней, пандусы, ступени, лестницы;</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содержание объекта благоустройства - </w:t>
      </w:r>
      <w:r w:rsidR="00BE0405">
        <w:rPr>
          <w:rStyle w:val="21"/>
        </w:rPr>
        <w:t>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дворовая территория - </w:t>
      </w:r>
      <w:r w:rsidR="00BE0405">
        <w:rPr>
          <w:rStyle w:val="21"/>
        </w:rPr>
        <w:t>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w:t>
      </w:r>
      <w:r>
        <w:rPr>
          <w:rStyle w:val="21"/>
        </w:rPr>
        <w:t>екты общественного пользования;</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фасад - </w:t>
      </w:r>
      <w:r w:rsidR="00BE0405">
        <w:rPr>
          <w:rStyle w:val="21"/>
        </w:rPr>
        <w:t>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9B2DB3" w:rsidRDefault="00D100AA" w:rsidP="00F45C58">
      <w:pPr>
        <w:pStyle w:val="30"/>
        <w:shd w:val="clear" w:color="auto" w:fill="auto"/>
        <w:spacing w:line="240" w:lineRule="auto"/>
        <w:ind w:firstLine="522"/>
      </w:pPr>
      <w:r>
        <w:rPr>
          <w:rStyle w:val="31"/>
          <w:b/>
          <w:bCs/>
        </w:rPr>
        <w:t xml:space="preserve">- </w:t>
      </w:r>
      <w:r w:rsidR="00BE0405">
        <w:rPr>
          <w:rStyle w:val="31"/>
          <w:b/>
          <w:bCs/>
        </w:rPr>
        <w:t xml:space="preserve">объекты (средства) наружного освещения (осветительное оборудование) </w:t>
      </w:r>
      <w:r w:rsidR="00BE0405">
        <w:rPr>
          <w:rStyle w:val="32"/>
        </w:rPr>
        <w:t>-</w:t>
      </w:r>
    </w:p>
    <w:p w:rsidR="00D100AA" w:rsidRDefault="00BE0405" w:rsidP="00D100AA">
      <w:pPr>
        <w:pStyle w:val="20"/>
        <w:shd w:val="clear" w:color="auto" w:fill="auto"/>
        <w:spacing w:after="0" w:line="240" w:lineRule="auto"/>
        <w:jc w:val="both"/>
        <w:rPr>
          <w:rStyle w:val="21"/>
        </w:rPr>
      </w:pPr>
      <w:r>
        <w:rPr>
          <w:rStyle w:val="21"/>
        </w:rPr>
        <w:t>осветительные приборы наружного освещения (светильники, прожекторы), которые могут устанавливаться на улицах, скверах, парках, на специально предназначенных для такого освещения опорах, стенах, перекрытиях зданий и сооружений, на металлических, железобетонных и других конструкциях зданий, строений и сооружений и в иных ме</w:t>
      </w:r>
      <w:r w:rsidR="00D100AA">
        <w:rPr>
          <w:rStyle w:val="21"/>
        </w:rPr>
        <w:t>стах общественного пользования;</w:t>
      </w:r>
    </w:p>
    <w:p w:rsidR="009B2DB3" w:rsidRDefault="00D100AA" w:rsidP="00D100AA">
      <w:pPr>
        <w:pStyle w:val="20"/>
        <w:shd w:val="clear" w:color="auto" w:fill="auto"/>
        <w:spacing w:after="0" w:line="240" w:lineRule="auto"/>
        <w:ind w:firstLine="567"/>
        <w:jc w:val="both"/>
      </w:pPr>
      <w:r>
        <w:rPr>
          <w:rStyle w:val="21"/>
        </w:rPr>
        <w:t xml:space="preserve">- </w:t>
      </w:r>
      <w:r w:rsidR="00BE0405">
        <w:rPr>
          <w:rStyle w:val="22"/>
        </w:rPr>
        <w:t xml:space="preserve">информационные конструкции (средства размещения информации) - </w:t>
      </w:r>
      <w:r w:rsidR="00BE0405">
        <w:rPr>
          <w:rStyle w:val="21"/>
        </w:rPr>
        <w:t>конструкции, сооружения, технические приспособления, художественные элементы и другие носители, предназначенные для распространения информации, за исключением рекламных конструкций;</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бункер-накопитель - </w:t>
      </w:r>
      <w:r w:rsidR="00BE0405">
        <w:rPr>
          <w:rStyle w:val="21"/>
        </w:rPr>
        <w:t>специализированная емкость для сбора крупногабаритного и другого мусора объ</w:t>
      </w:r>
      <w:r>
        <w:rPr>
          <w:rStyle w:val="21"/>
        </w:rPr>
        <w:t>емом более 2 кубических метров.</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контейнер - </w:t>
      </w:r>
      <w:r w:rsidR="00BE0405">
        <w:rPr>
          <w:rStyle w:val="21"/>
        </w:rPr>
        <w:t xml:space="preserve">специализированная </w:t>
      </w:r>
      <w:r>
        <w:rPr>
          <w:rStyle w:val="21"/>
        </w:rPr>
        <w:t>е</w:t>
      </w:r>
      <w:r w:rsidR="00BE0405">
        <w:rPr>
          <w:rStyle w:val="21"/>
        </w:rPr>
        <w:t>мкость с объемом до 2 кубических метров включительно, служащая для сбора твердых коммунальных отходов. Изготавливаются преимущественно из металла;</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урна </w:t>
      </w:r>
      <w:r w:rsidR="00BE0405">
        <w:rPr>
          <w:rStyle w:val="21"/>
        </w:rPr>
        <w:t xml:space="preserve">- специализированная </w:t>
      </w:r>
      <w:r>
        <w:rPr>
          <w:rStyle w:val="21"/>
        </w:rPr>
        <w:t>е</w:t>
      </w:r>
      <w:r w:rsidR="00BE0405">
        <w:rPr>
          <w:rStyle w:val="21"/>
        </w:rPr>
        <w:t>мкость (кроме ведер, коробок и других подобных емкостей) объемом от 0,2 до 0,5 кубического метра включительно, служащая для сбора мусора. Изготавливаются преимущественно из металла;</w:t>
      </w:r>
    </w:p>
    <w:p w:rsidR="009B2DB3" w:rsidRDefault="00D100AA" w:rsidP="00F45C58">
      <w:pPr>
        <w:pStyle w:val="20"/>
        <w:shd w:val="clear" w:color="auto" w:fill="auto"/>
        <w:spacing w:after="0" w:line="240" w:lineRule="auto"/>
        <w:ind w:firstLine="522"/>
        <w:jc w:val="both"/>
      </w:pPr>
      <w:r>
        <w:rPr>
          <w:rStyle w:val="21"/>
        </w:rPr>
        <w:t>-</w:t>
      </w:r>
      <w:r w:rsidR="00BE0405">
        <w:rPr>
          <w:rStyle w:val="21"/>
        </w:rPr>
        <w:t xml:space="preserve"> </w:t>
      </w:r>
      <w:r w:rsidR="00BE0405">
        <w:rPr>
          <w:rStyle w:val="22"/>
        </w:rPr>
        <w:t xml:space="preserve">контейнерная площадка - </w:t>
      </w:r>
      <w:r w:rsidR="00BE0405">
        <w:rPr>
          <w:rStyle w:val="21"/>
        </w:rPr>
        <w:t>специально оборудованная на земельном участке площадка для сбора и временного хранения мусора с установкой необходимого количества контейнеров и бункеров-накопителей;</w:t>
      </w:r>
    </w:p>
    <w:p w:rsidR="00D100AA"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несанкционированная свалка мусора - </w:t>
      </w:r>
      <w:r w:rsidR="00BE0405">
        <w:rPr>
          <w:rStyle w:val="21"/>
        </w:rPr>
        <w:t>скопление отходов производства и потребления, возникшее в результате их самовольного (несанкционированного) сброса (размещения) или складирования вне с</w:t>
      </w:r>
      <w:r>
        <w:rPr>
          <w:rStyle w:val="21"/>
        </w:rPr>
        <w:t>пециально установленного места;</w:t>
      </w:r>
    </w:p>
    <w:p w:rsidR="00D100AA" w:rsidRDefault="00D100AA" w:rsidP="00F45C58">
      <w:pPr>
        <w:pStyle w:val="20"/>
        <w:shd w:val="clear" w:color="auto" w:fill="auto"/>
        <w:spacing w:after="0" w:line="240" w:lineRule="auto"/>
        <w:ind w:firstLine="522"/>
        <w:jc w:val="both"/>
        <w:rPr>
          <w:rStyle w:val="21"/>
        </w:rPr>
      </w:pPr>
      <w:r>
        <w:rPr>
          <w:rStyle w:val="21"/>
        </w:rPr>
        <w:lastRenderedPageBreak/>
        <w:t xml:space="preserve">- </w:t>
      </w:r>
      <w:r w:rsidR="00BE0405">
        <w:rPr>
          <w:rStyle w:val="22"/>
        </w:rPr>
        <w:t xml:space="preserve">домовладение - </w:t>
      </w:r>
      <w:r w:rsidR="00BE0405">
        <w:rPr>
          <w:rStyle w:val="21"/>
        </w:rPr>
        <w:t>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w:t>
      </w:r>
      <w:r>
        <w:rPr>
          <w:rStyle w:val="21"/>
        </w:rPr>
        <w:t>о скота и птицы, иные объекты);</w:t>
      </w:r>
    </w:p>
    <w:p w:rsidR="009B2DB3" w:rsidRDefault="00D100AA" w:rsidP="00F45C58">
      <w:pPr>
        <w:pStyle w:val="20"/>
        <w:shd w:val="clear" w:color="auto" w:fill="auto"/>
        <w:spacing w:after="0" w:line="240" w:lineRule="auto"/>
        <w:ind w:firstLine="522"/>
        <w:jc w:val="both"/>
      </w:pPr>
      <w:r>
        <w:rPr>
          <w:rStyle w:val="21"/>
        </w:rPr>
        <w:t xml:space="preserve">- </w:t>
      </w:r>
      <w:r w:rsidR="00BE0405">
        <w:rPr>
          <w:rStyle w:val="22"/>
        </w:rPr>
        <w:t xml:space="preserve">малые архитектурные формы (МАФ) </w:t>
      </w:r>
      <w:r w:rsidR="00DE5A37">
        <w:rPr>
          <w:rStyle w:val="21"/>
        </w:rPr>
        <w:t>- элементы монументально-</w:t>
      </w:r>
      <w:r w:rsidR="00BE0405">
        <w:rPr>
          <w:rStyle w:val="21"/>
        </w:rPr>
        <w:t>декоративного оформления, устройства для оформления мобильного и вертикального озеленения (беседки, арки, садово-парковая скульптура, вазоны, цветочницы, шпалеры), водные устройства (фонтаны, бюветы, декоративные водоемы), городская мебель (скамьи для отдыха, размещенные на территории общественных пространств, рекреаций и дворов; скамьи, столы для настольных игр на площадках, в сезонных кафе; садовая и уличная мебель), коммунально</w:t>
      </w:r>
      <w:r w:rsidR="00BE0405">
        <w:rPr>
          <w:rStyle w:val="21"/>
        </w:rPr>
        <w:softHyphen/>
        <w:t>бытовое и техническое оборудование (контейнеры для сбора бытового мусора, урны, почтовые ящики, элементы инженерного оборудования), смотровые люки и т.д.</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о</w:t>
      </w:r>
      <w:r w:rsidR="00BE0405">
        <w:rPr>
          <w:rStyle w:val="23"/>
        </w:rPr>
        <w:t xml:space="preserve">рдер - </w:t>
      </w:r>
      <w:r w:rsidR="00BE0405">
        <w:t xml:space="preserve">специальное разрешение на производство земляных работ, выдаваемый </w:t>
      </w:r>
      <w:r w:rsidR="00425015">
        <w:t>администрацией сельского поселения</w:t>
      </w:r>
      <w:r w:rsidR="00BE0405">
        <w:t>.</w:t>
      </w:r>
    </w:p>
    <w:p w:rsidR="009B2DB3" w:rsidRDefault="00D100AA" w:rsidP="00D100AA">
      <w:pPr>
        <w:pStyle w:val="20"/>
        <w:shd w:val="clear" w:color="auto" w:fill="auto"/>
        <w:tabs>
          <w:tab w:val="left" w:pos="2981"/>
        </w:tabs>
        <w:spacing w:after="0" w:line="240" w:lineRule="auto"/>
        <w:ind w:firstLine="522"/>
        <w:jc w:val="both"/>
      </w:pPr>
      <w:r>
        <w:rPr>
          <w:rStyle w:val="23"/>
        </w:rPr>
        <w:t xml:space="preserve">- </w:t>
      </w:r>
      <w:r w:rsidR="00BE0405">
        <w:rPr>
          <w:rStyle w:val="23"/>
        </w:rPr>
        <w:t xml:space="preserve">временные объекты - </w:t>
      </w:r>
      <w:r w:rsidR="00BE0405">
        <w:t>объекты, предназначенные для осуществления производственной и</w:t>
      </w:r>
      <w:r w:rsidR="00BE0405">
        <w:tab/>
        <w:t>(или) предпринимательской деятельности или</w:t>
      </w:r>
      <w:r>
        <w:t xml:space="preserve"> </w:t>
      </w:r>
      <w:r w:rsidR="00BE0405">
        <w:t>удовлетворения личных потребностей граждан, которые не являются объектами недвижимости, в том числе нестационарные торговые объекты, палатки, павильоны, киоски, ангары, металлические гаражи, тенты и другие укрытия для автомобилей, санитарно-бытовые и складские сооружения, ограждения, бункеры, урны, контейнеры, контейнерные площадки, средства размещения информации (указатели, конструкции, сооружения, технические приспособления и другие носители, предназначенные для распространения информации, за исключением информации, содержащей сведения рекламного характера и (или)</w:t>
      </w:r>
      <w:r w:rsidR="00BE0405">
        <w:tab/>
        <w:t>являющейся обязательной в соответствии с</w:t>
      </w:r>
      <w:r>
        <w:t xml:space="preserve"> </w:t>
      </w:r>
      <w:r w:rsidR="00BE0405">
        <w:t>законодательством.</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прилегающая территория </w:t>
      </w:r>
      <w:r w:rsidR="00BE0405">
        <w:rPr>
          <w:rStyle w:val="21"/>
        </w:rPr>
        <w:t>- участок территории с газонами, архитектурными объектами малых форм и другими сооружениями, непосредственно примыкающий к границе земельного участка, принадлежащего физическому или юридическому лицу (индивидуальному предпринимателя) на праве собственности, аренды, постоянного (бессрочного) пользования, пожизненного наследуемого владения на расстоянии 10 метров (границей прилегающей территории, находящейся вблизи дорог, на расстоянии менее 10 метров (для объектов мелкорозничной торговой сети, МАФ, отдельно стоящих рекламных конструкций) от основной территории, является кромка покрытия проезжей части улицы или бортовой камень);</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развитие объекта благоустройства - </w:t>
      </w:r>
      <w:r w:rsidR="00BE0405">
        <w:rPr>
          <w:rStyle w:val="21"/>
        </w:rPr>
        <w:t>осуществление работ, направленных на создание новых или повышение качественного состояния существующих объектов благоустройства, их отдельных элементов;</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строительные отходы - </w:t>
      </w:r>
      <w:r w:rsidR="00BE0405">
        <w:rPr>
          <w:rStyle w:val="21"/>
        </w:rPr>
        <w:t>отходы, образующиеся в процессе строительства, сноса, реконструкции, ремонта зданий, сооружений, инженерных коммуникаций и промышленных объектов;</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детская площадка - </w:t>
      </w:r>
      <w:r w:rsidR="00BE0405">
        <w:rPr>
          <w:rStyle w:val="21"/>
        </w:rPr>
        <w:t>участок земли на поверхности которого расположены объекты, предназначенные для игр детей (горки, карусели, качели, песочницы и (или) иные подобные объекты);</w:t>
      </w:r>
    </w:p>
    <w:p w:rsidR="009B2DB3" w:rsidRDefault="00D100AA" w:rsidP="00F45C58">
      <w:pPr>
        <w:pStyle w:val="20"/>
        <w:shd w:val="clear" w:color="auto" w:fill="auto"/>
        <w:spacing w:after="0" w:line="240" w:lineRule="auto"/>
        <w:ind w:firstLine="522"/>
        <w:jc w:val="both"/>
      </w:pPr>
      <w:r>
        <w:rPr>
          <w:rStyle w:val="22"/>
        </w:rPr>
        <w:t xml:space="preserve">- </w:t>
      </w:r>
      <w:r w:rsidR="00BE0405">
        <w:rPr>
          <w:rStyle w:val="22"/>
        </w:rPr>
        <w:t xml:space="preserve">спортивная площадка - </w:t>
      </w:r>
      <w:r w:rsidR="00BE0405">
        <w:rPr>
          <w:rStyle w:val="21"/>
        </w:rPr>
        <w:t xml:space="preserve">спортивная площадка - участок земли, территория на поверхности которой расположены объекты, предназначенные для занятий физической культурой и спортом (баскетбольные щиты, брусья, гимнастические </w:t>
      </w:r>
      <w:r w:rsidR="00BE0405">
        <w:rPr>
          <w:rStyle w:val="21"/>
        </w:rPr>
        <w:lastRenderedPageBreak/>
        <w:t>стенки, турники и (или) иные подобные объекты);</w:t>
      </w:r>
    </w:p>
    <w:p w:rsidR="00573DAF" w:rsidRDefault="00D100AA"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площадка для выгула и дрессировки животных - </w:t>
      </w:r>
      <w:r w:rsidR="00BE0405">
        <w:rPr>
          <w:rStyle w:val="21"/>
        </w:rPr>
        <w:t>участок земли, выделенный в установленном порядке для</w:t>
      </w:r>
      <w:r w:rsidR="00573DAF">
        <w:rPr>
          <w:rStyle w:val="21"/>
        </w:rPr>
        <w:t xml:space="preserve"> выгула и дрессировки животных;</w:t>
      </w:r>
    </w:p>
    <w:p w:rsidR="009B2DB3" w:rsidRDefault="00573DAF" w:rsidP="00F45C58">
      <w:pPr>
        <w:pStyle w:val="20"/>
        <w:shd w:val="clear" w:color="auto" w:fill="auto"/>
        <w:spacing w:after="0" w:line="240" w:lineRule="auto"/>
        <w:ind w:firstLine="522"/>
        <w:jc w:val="both"/>
      </w:pPr>
      <w:r>
        <w:rPr>
          <w:rStyle w:val="21"/>
        </w:rPr>
        <w:t xml:space="preserve">- </w:t>
      </w:r>
      <w:r w:rsidR="00BE0405">
        <w:rPr>
          <w:rStyle w:val="22"/>
        </w:rPr>
        <w:t xml:space="preserve">площадка автостоянки - </w:t>
      </w:r>
      <w:r w:rsidR="00BE0405">
        <w:rPr>
          <w:rStyle w:val="21"/>
        </w:rPr>
        <w:t>специальная открытая площадка, предназначенная для хранения (стоянки) преимущественно легковых автомобилей и других мототранспортных средств (мотоциклов, мотороллеров, мотоколясок, мопедов, скутеров);</w:t>
      </w:r>
    </w:p>
    <w:p w:rsidR="00573DAF" w:rsidRDefault="00573DAF" w:rsidP="00F45C58">
      <w:pPr>
        <w:pStyle w:val="20"/>
        <w:shd w:val="clear" w:color="auto" w:fill="auto"/>
        <w:spacing w:after="0" w:line="240" w:lineRule="auto"/>
        <w:ind w:firstLine="522"/>
        <w:jc w:val="both"/>
        <w:rPr>
          <w:rStyle w:val="21"/>
        </w:rPr>
      </w:pPr>
      <w:r>
        <w:rPr>
          <w:rStyle w:val="22"/>
        </w:rPr>
        <w:t xml:space="preserve">- </w:t>
      </w:r>
      <w:r w:rsidR="00BE0405">
        <w:rPr>
          <w:rStyle w:val="22"/>
        </w:rPr>
        <w:t xml:space="preserve">строительная площадка - </w:t>
      </w:r>
      <w:r w:rsidR="00BE0405">
        <w:rPr>
          <w:rStyle w:val="21"/>
        </w:rPr>
        <w:t>место строительства новых (в том числе объекты незавершенного строительства), а также реконструкции, технического перевооружения и (или) ремонта, демонтажа существующих объектов недвижимого имущества, а также место строительства и (или) монтажа, ремонта, реконструкции и (или) техничес</w:t>
      </w:r>
      <w:r>
        <w:rPr>
          <w:rStyle w:val="21"/>
        </w:rPr>
        <w:t>кого перевооружения сооружений;</w:t>
      </w:r>
    </w:p>
    <w:p w:rsidR="009B2DB3" w:rsidRDefault="00573DAF" w:rsidP="00F45C58">
      <w:pPr>
        <w:pStyle w:val="20"/>
        <w:shd w:val="clear" w:color="auto" w:fill="auto"/>
        <w:spacing w:after="0" w:line="240" w:lineRule="auto"/>
        <w:ind w:firstLine="522"/>
        <w:jc w:val="both"/>
        <w:rPr>
          <w:rStyle w:val="21"/>
        </w:rPr>
      </w:pPr>
      <w:r>
        <w:rPr>
          <w:rStyle w:val="21"/>
        </w:rPr>
        <w:t xml:space="preserve">- </w:t>
      </w:r>
      <w:r w:rsidR="00BE0405">
        <w:rPr>
          <w:rStyle w:val="22"/>
        </w:rPr>
        <w:t xml:space="preserve">сезонное кафе - </w:t>
      </w:r>
      <w:r w:rsidR="00BE0405">
        <w:rPr>
          <w:rStyle w:val="21"/>
        </w:rPr>
        <w:t>кафе, осуществляющее свою деятельность в течение определенного периода (сезона) (не относятся к сезонным кафе, примыкающие к фасадам объектов капитального строительства выносы стационарных предприятий общественного питания, увеличивающие площадь данных предприятий).</w:t>
      </w:r>
    </w:p>
    <w:p w:rsidR="00573DAF" w:rsidRDefault="00573DAF" w:rsidP="00F45C58">
      <w:pPr>
        <w:pStyle w:val="20"/>
        <w:shd w:val="clear" w:color="auto" w:fill="auto"/>
        <w:spacing w:after="0" w:line="240" w:lineRule="auto"/>
        <w:ind w:firstLine="522"/>
        <w:jc w:val="both"/>
        <w:rPr>
          <w:rStyle w:val="21"/>
        </w:rPr>
      </w:pPr>
    </w:p>
    <w:p w:rsidR="00573DAF" w:rsidRDefault="00573DAF" w:rsidP="00F45C58">
      <w:pPr>
        <w:pStyle w:val="20"/>
        <w:shd w:val="clear" w:color="auto" w:fill="auto"/>
        <w:spacing w:after="0" w:line="240" w:lineRule="auto"/>
        <w:ind w:firstLine="522"/>
        <w:jc w:val="both"/>
      </w:pPr>
    </w:p>
    <w:p w:rsidR="009B2DB3" w:rsidRDefault="00BE0405" w:rsidP="00573DAF">
      <w:pPr>
        <w:pStyle w:val="10"/>
        <w:keepNext/>
        <w:keepLines/>
        <w:numPr>
          <w:ilvl w:val="0"/>
          <w:numId w:val="3"/>
        </w:numPr>
        <w:shd w:val="clear" w:color="auto" w:fill="auto"/>
        <w:tabs>
          <w:tab w:val="left" w:pos="327"/>
        </w:tabs>
        <w:spacing w:before="0" w:after="0" w:line="240" w:lineRule="auto"/>
        <w:ind w:firstLine="522"/>
        <w:jc w:val="center"/>
      </w:pPr>
      <w:bookmarkStart w:id="6" w:name="bookmark6"/>
      <w:r>
        <w:rPr>
          <w:rStyle w:val="11"/>
          <w:b/>
          <w:bCs/>
        </w:rPr>
        <w:t>Требования к объектам, элементам благоустройства и их содержанию.</w:t>
      </w:r>
      <w:bookmarkEnd w:id="6"/>
    </w:p>
    <w:p w:rsidR="009B2DB3" w:rsidRDefault="00573DAF" w:rsidP="00573DAF">
      <w:pPr>
        <w:pStyle w:val="10"/>
        <w:keepNext/>
        <w:keepLines/>
        <w:numPr>
          <w:ilvl w:val="1"/>
          <w:numId w:val="36"/>
        </w:numPr>
        <w:shd w:val="clear" w:color="auto" w:fill="auto"/>
        <w:tabs>
          <w:tab w:val="left" w:pos="3754"/>
          <w:tab w:val="right" w:pos="9355"/>
        </w:tabs>
        <w:spacing w:before="0" w:after="0" w:line="240" w:lineRule="auto"/>
        <w:jc w:val="center"/>
        <w:rPr>
          <w:rStyle w:val="11"/>
          <w:b/>
          <w:bCs/>
        </w:rPr>
      </w:pPr>
      <w:bookmarkStart w:id="7" w:name="bookmark7"/>
      <w:r>
        <w:rPr>
          <w:rStyle w:val="11"/>
          <w:b/>
          <w:bCs/>
        </w:rPr>
        <w:t xml:space="preserve">Общие </w:t>
      </w:r>
      <w:r w:rsidR="00BE0405">
        <w:rPr>
          <w:rStyle w:val="11"/>
          <w:b/>
          <w:bCs/>
        </w:rPr>
        <w:t>требования</w:t>
      </w:r>
      <w:bookmarkEnd w:id="7"/>
    </w:p>
    <w:p w:rsidR="00573DAF" w:rsidRDefault="00573DAF" w:rsidP="00573DAF">
      <w:pPr>
        <w:pStyle w:val="10"/>
        <w:keepNext/>
        <w:keepLines/>
        <w:shd w:val="clear" w:color="auto" w:fill="auto"/>
        <w:tabs>
          <w:tab w:val="left" w:pos="3754"/>
          <w:tab w:val="right" w:pos="9355"/>
        </w:tabs>
        <w:spacing w:before="0" w:after="0" w:line="240" w:lineRule="auto"/>
        <w:ind w:left="882"/>
        <w:jc w:val="left"/>
      </w:pPr>
    </w:p>
    <w:p w:rsidR="009B2DB3" w:rsidRDefault="00BE0405" w:rsidP="00F45C58">
      <w:pPr>
        <w:pStyle w:val="20"/>
        <w:numPr>
          <w:ilvl w:val="2"/>
          <w:numId w:val="3"/>
        </w:numPr>
        <w:shd w:val="clear" w:color="auto" w:fill="auto"/>
        <w:tabs>
          <w:tab w:val="left" w:pos="1715"/>
        </w:tabs>
        <w:spacing w:after="0" w:line="240" w:lineRule="auto"/>
        <w:ind w:firstLine="522"/>
        <w:jc w:val="both"/>
      </w:pPr>
      <w:r>
        <w:rPr>
          <w:rStyle w:val="21"/>
        </w:rPr>
        <w:t xml:space="preserve"> При</w:t>
      </w:r>
      <w:r>
        <w:rPr>
          <w:rStyle w:val="21"/>
        </w:rPr>
        <w:tab/>
        <w:t>проектировании, обустройстве и содержании объектов</w:t>
      </w:r>
    </w:p>
    <w:p w:rsidR="009B2DB3" w:rsidRDefault="00BE0405" w:rsidP="00573DAF">
      <w:pPr>
        <w:pStyle w:val="20"/>
        <w:shd w:val="clear" w:color="auto" w:fill="auto"/>
        <w:tabs>
          <w:tab w:val="left" w:pos="4726"/>
          <w:tab w:val="left" w:pos="8117"/>
        </w:tabs>
        <w:spacing w:after="0" w:line="240" w:lineRule="auto"/>
        <w:jc w:val="both"/>
      </w:pPr>
      <w:r>
        <w:rPr>
          <w:rStyle w:val="21"/>
        </w:rPr>
        <w:t>благоустройства жилой среды, улиц и дорог, объектов культурно-бытового обслуживания необходимо предусматривать доступность среды для маломобильных групп населения, в том числе оснащение этих объектов элементами и техническими средствами, способствую</w:t>
      </w:r>
      <w:r w:rsidR="00573DAF">
        <w:rPr>
          <w:rStyle w:val="21"/>
        </w:rPr>
        <w:t>щими передвижению маломобильных групп</w:t>
      </w:r>
      <w:r w:rsidR="00425015">
        <w:rPr>
          <w:rStyle w:val="21"/>
        </w:rPr>
        <w:t xml:space="preserve"> </w:t>
      </w:r>
      <w:r>
        <w:rPr>
          <w:rStyle w:val="21"/>
        </w:rPr>
        <w:t>населения.</w:t>
      </w:r>
    </w:p>
    <w:p w:rsidR="009B2DB3" w:rsidRDefault="00BE0405" w:rsidP="00F45C58">
      <w:pPr>
        <w:pStyle w:val="20"/>
        <w:shd w:val="clear" w:color="auto" w:fill="auto"/>
        <w:tabs>
          <w:tab w:val="left" w:pos="1715"/>
          <w:tab w:val="left" w:pos="4726"/>
          <w:tab w:val="left" w:pos="7512"/>
        </w:tabs>
        <w:spacing w:after="0" w:line="240" w:lineRule="auto"/>
        <w:ind w:firstLine="522"/>
        <w:jc w:val="both"/>
      </w:pPr>
      <w:r>
        <w:rPr>
          <w:rStyle w:val="21"/>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w:t>
      </w:r>
      <w:r w:rsidR="00573DAF">
        <w:rPr>
          <w:rStyle w:val="21"/>
        </w:rPr>
        <w:t xml:space="preserve">тве заказчиком в соответствии с утвержденной проектной </w:t>
      </w:r>
      <w:r>
        <w:rPr>
          <w:rStyle w:val="21"/>
        </w:rPr>
        <w:t>документацией.</w:t>
      </w:r>
    </w:p>
    <w:p w:rsidR="009B2DB3" w:rsidRDefault="00573DAF" w:rsidP="00F45C58">
      <w:pPr>
        <w:pStyle w:val="20"/>
        <w:numPr>
          <w:ilvl w:val="2"/>
          <w:numId w:val="3"/>
        </w:numPr>
        <w:shd w:val="clear" w:color="auto" w:fill="auto"/>
        <w:tabs>
          <w:tab w:val="left" w:pos="1056"/>
          <w:tab w:val="left" w:pos="1715"/>
          <w:tab w:val="left" w:pos="5899"/>
        </w:tabs>
        <w:spacing w:after="0" w:line="240" w:lineRule="auto"/>
        <w:ind w:firstLine="522"/>
        <w:jc w:val="both"/>
      </w:pPr>
      <w:r>
        <w:rPr>
          <w:rStyle w:val="21"/>
        </w:rPr>
        <w:t xml:space="preserve">На территории муниципального </w:t>
      </w:r>
      <w:r w:rsidR="00BE0405">
        <w:rPr>
          <w:rStyle w:val="21"/>
        </w:rPr>
        <w:t>образования запрещается:</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загромождать территории металлическим ломом, строительным и бытовым мусором, шлаком и другими отходами, загрязнять горюче-смазочными материалами, нефтепродуктами, устраивать свалки отходов;</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размещать отходы и мусор, за исключением специально отведенных мест и контейнеров для сбора отходов, осуществлять сброс бытовых сточных вод в водоотводящие канавы, кюветы, на рельеф, в водоприемные колодцы ливневой канализации;</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размещать нестационарные торговые объекты, а также объекты сферы услуг в</w:t>
      </w:r>
    </w:p>
    <w:p w:rsidR="009B2DB3" w:rsidRDefault="00BE0405" w:rsidP="00573DAF">
      <w:pPr>
        <w:pStyle w:val="20"/>
        <w:shd w:val="clear" w:color="auto" w:fill="auto"/>
        <w:tabs>
          <w:tab w:val="left" w:pos="2227"/>
          <w:tab w:val="left" w:pos="3326"/>
          <w:tab w:val="left" w:pos="5554"/>
          <w:tab w:val="left" w:pos="8352"/>
        </w:tabs>
        <w:spacing w:after="0" w:line="240" w:lineRule="auto"/>
        <w:jc w:val="both"/>
      </w:pPr>
      <w:r>
        <w:rPr>
          <w:rStyle w:val="21"/>
        </w:rPr>
        <w:t xml:space="preserve">области досуга (аттракционы, надувные батуты, прокат велосипедов, роликов и другие подобные объекты, используемые для организации </w:t>
      </w:r>
      <w:r w:rsidR="00573DAF">
        <w:rPr>
          <w:rStyle w:val="21"/>
        </w:rPr>
        <w:t xml:space="preserve">отдыха и развлечения населения) в нарушение установленного </w:t>
      </w:r>
      <w:r>
        <w:rPr>
          <w:rStyle w:val="21"/>
        </w:rPr>
        <w:t>порядка;</w:t>
      </w:r>
    </w:p>
    <w:p w:rsidR="009B2DB3" w:rsidRDefault="00BE0405" w:rsidP="00F45C58">
      <w:pPr>
        <w:pStyle w:val="20"/>
        <w:numPr>
          <w:ilvl w:val="0"/>
          <w:numId w:val="2"/>
        </w:numPr>
        <w:shd w:val="clear" w:color="auto" w:fill="auto"/>
        <w:tabs>
          <w:tab w:val="left" w:pos="220"/>
        </w:tabs>
        <w:spacing w:after="0" w:line="240" w:lineRule="auto"/>
        <w:ind w:firstLine="522"/>
        <w:jc w:val="both"/>
      </w:pPr>
      <w:r>
        <w:rPr>
          <w:rStyle w:val="21"/>
        </w:rPr>
        <w:t>размещать рекламно-информационные материалы на зеленых насаждениях (деревьях, кустарниках и т.д.), водосточных трубах, уличных ограждениях, на асфальтовых и плиточных покрытиях и иных не отведенных для этих целей местах;</w:t>
      </w:r>
    </w:p>
    <w:p w:rsidR="009B2DB3" w:rsidRDefault="00BE0405" w:rsidP="00573DAF">
      <w:pPr>
        <w:pStyle w:val="20"/>
        <w:numPr>
          <w:ilvl w:val="0"/>
          <w:numId w:val="2"/>
        </w:numPr>
        <w:shd w:val="clear" w:color="auto" w:fill="auto"/>
        <w:tabs>
          <w:tab w:val="left" w:pos="220"/>
        </w:tabs>
        <w:spacing w:after="0" w:line="240" w:lineRule="auto"/>
        <w:ind w:firstLine="522"/>
        <w:jc w:val="both"/>
      </w:pPr>
      <w:r>
        <w:rPr>
          <w:rStyle w:val="21"/>
        </w:rPr>
        <w:t>мыть и чистить автомототранспортные средства, стирать белье и ковровые</w:t>
      </w:r>
      <w:r w:rsidR="00573DAF">
        <w:t xml:space="preserve"> </w:t>
      </w:r>
      <w:r>
        <w:rPr>
          <w:rStyle w:val="21"/>
        </w:rPr>
        <w:t>изделия у водоразборных колонок, во дворах и на улицах, в м</w:t>
      </w:r>
      <w:r w:rsidR="00573DAF">
        <w:rPr>
          <w:rStyle w:val="21"/>
        </w:rPr>
        <w:t>естах мас</w:t>
      </w:r>
      <w:r w:rsidR="00425015">
        <w:rPr>
          <w:rStyle w:val="21"/>
        </w:rPr>
        <w:t xml:space="preserve">сового </w:t>
      </w:r>
      <w:r w:rsidR="00425015">
        <w:rPr>
          <w:rStyle w:val="21"/>
        </w:rPr>
        <w:lastRenderedPageBreak/>
        <w:t>посещения, на берегу водоема</w:t>
      </w:r>
      <w:r>
        <w:rPr>
          <w:rStyle w:val="21"/>
        </w:rPr>
        <w:t>;</w:t>
      </w:r>
    </w:p>
    <w:p w:rsidR="009B2DB3" w:rsidRDefault="00BE0405" w:rsidP="00573DAF">
      <w:pPr>
        <w:pStyle w:val="20"/>
        <w:numPr>
          <w:ilvl w:val="0"/>
          <w:numId w:val="2"/>
        </w:numPr>
        <w:shd w:val="clear" w:color="auto" w:fill="auto"/>
        <w:tabs>
          <w:tab w:val="left" w:pos="235"/>
        </w:tabs>
        <w:spacing w:after="0" w:line="240" w:lineRule="auto"/>
        <w:ind w:firstLine="522"/>
        <w:jc w:val="both"/>
      </w:pPr>
      <w:r>
        <w:rPr>
          <w:rStyle w:val="21"/>
        </w:rPr>
        <w:t>транспортировать грузы волоком, перегонять тракторы на гусеничном ходу по</w:t>
      </w:r>
      <w:r w:rsidR="00573DAF">
        <w:t xml:space="preserve"> </w:t>
      </w:r>
      <w:r w:rsidR="00573DAF">
        <w:rPr>
          <w:rStyle w:val="21"/>
        </w:rPr>
        <w:t xml:space="preserve">сельским улицам, покрытым </w:t>
      </w:r>
      <w:r>
        <w:rPr>
          <w:rStyle w:val="21"/>
        </w:rPr>
        <w:t>асфальтом;</w:t>
      </w:r>
    </w:p>
    <w:p w:rsidR="009B2DB3" w:rsidRDefault="00BE0405" w:rsidP="00F45C58">
      <w:pPr>
        <w:pStyle w:val="20"/>
        <w:numPr>
          <w:ilvl w:val="0"/>
          <w:numId w:val="2"/>
        </w:numPr>
        <w:shd w:val="clear" w:color="auto" w:fill="auto"/>
        <w:tabs>
          <w:tab w:val="left" w:pos="245"/>
        </w:tabs>
        <w:spacing w:after="0" w:line="240" w:lineRule="auto"/>
        <w:ind w:firstLine="522"/>
        <w:jc w:val="both"/>
      </w:pPr>
      <w:r>
        <w:rPr>
          <w:rStyle w:val="21"/>
        </w:rPr>
        <w:t>перевозить сыпучие, пылевидные грузы, растворы, листву, отходы без покрытия брезентом или другим материалом, исключающим загрязнение дорог, жидкие грузы в не оборудованных для этих целей машинах;</w:t>
      </w:r>
    </w:p>
    <w:p w:rsidR="009B2DB3" w:rsidRDefault="00DE5A37" w:rsidP="00DE5A37">
      <w:pPr>
        <w:pStyle w:val="20"/>
        <w:shd w:val="clear" w:color="auto" w:fill="auto"/>
        <w:spacing w:after="0" w:line="240" w:lineRule="auto"/>
        <w:ind w:left="522"/>
        <w:jc w:val="both"/>
      </w:pPr>
      <w:r>
        <w:rPr>
          <w:rStyle w:val="21"/>
        </w:rPr>
        <w:t>-</w:t>
      </w:r>
      <w:r w:rsidR="00BE0405">
        <w:rPr>
          <w:rStyle w:val="21"/>
        </w:rPr>
        <w:t xml:space="preserve"> производить самовольную установку временных (сезонных) объектов;</w:t>
      </w:r>
    </w:p>
    <w:p w:rsidR="009B2DB3" w:rsidRDefault="00573DAF" w:rsidP="00573DAF">
      <w:pPr>
        <w:pStyle w:val="20"/>
        <w:shd w:val="clear" w:color="auto" w:fill="auto"/>
        <w:spacing w:after="0" w:line="240" w:lineRule="auto"/>
        <w:ind w:firstLine="522"/>
        <w:jc w:val="both"/>
      </w:pPr>
      <w:r>
        <w:rPr>
          <w:rStyle w:val="21"/>
        </w:rPr>
        <w:t xml:space="preserve">- производить без соответствующего </w:t>
      </w:r>
      <w:r w:rsidR="00BE0405">
        <w:rPr>
          <w:rStyle w:val="21"/>
        </w:rPr>
        <w:t>разрешения (ордер) на проведение</w:t>
      </w:r>
      <w:r>
        <w:t xml:space="preserve"> </w:t>
      </w:r>
      <w:r w:rsidR="00BE0405">
        <w:rPr>
          <w:rStyle w:val="21"/>
        </w:rPr>
        <w:t>земляных работ раскопки улиц, площадей, дворовых территорий общего пользования, а также не принимать меры к приведению в надлежащее состояние мест раскопок в установленные разрешением на проведение земляных работ сроки;</w:t>
      </w:r>
    </w:p>
    <w:p w:rsidR="009B2DB3" w:rsidRDefault="00DE5A37" w:rsidP="00DE5A37">
      <w:pPr>
        <w:pStyle w:val="20"/>
        <w:shd w:val="clear" w:color="auto" w:fill="auto"/>
        <w:tabs>
          <w:tab w:val="left" w:pos="3842"/>
          <w:tab w:val="right" w:pos="6751"/>
          <w:tab w:val="right" w:pos="9330"/>
        </w:tabs>
        <w:spacing w:after="0" w:line="240" w:lineRule="auto"/>
        <w:ind w:left="522"/>
        <w:jc w:val="both"/>
      </w:pPr>
      <w:r>
        <w:rPr>
          <w:rStyle w:val="21"/>
        </w:rPr>
        <w:t xml:space="preserve">- </w:t>
      </w:r>
      <w:r w:rsidR="00BE0405">
        <w:rPr>
          <w:rStyle w:val="21"/>
        </w:rPr>
        <w:t xml:space="preserve">вывозить и сваливать грунт, мусор, отходы, снег, лед </w:t>
      </w:r>
      <w:r w:rsidR="00573DAF">
        <w:rPr>
          <w:rStyle w:val="21"/>
        </w:rPr>
        <w:t xml:space="preserve">в места, не предназначенные для этих </w:t>
      </w:r>
      <w:r w:rsidR="00BE0405">
        <w:rPr>
          <w:rStyle w:val="21"/>
        </w:rPr>
        <w:t>целей;</w:t>
      </w:r>
    </w:p>
    <w:p w:rsidR="009B2DB3" w:rsidRDefault="00DE5A37" w:rsidP="00DE5A37">
      <w:pPr>
        <w:pStyle w:val="20"/>
        <w:shd w:val="clear" w:color="auto" w:fill="auto"/>
        <w:spacing w:after="0" w:line="240" w:lineRule="auto"/>
        <w:ind w:firstLine="522"/>
        <w:jc w:val="both"/>
      </w:pPr>
      <w:r>
        <w:rPr>
          <w:rStyle w:val="21"/>
        </w:rPr>
        <w:t xml:space="preserve">- </w:t>
      </w:r>
      <w:r w:rsidR="00BE0405">
        <w:rPr>
          <w:rStyle w:val="21"/>
        </w:rPr>
        <w:t>складировать строите</w:t>
      </w:r>
      <w:r w:rsidR="00425015">
        <w:rPr>
          <w:rStyle w:val="21"/>
        </w:rPr>
        <w:t xml:space="preserve">льные материалы на </w:t>
      </w:r>
      <w:r>
        <w:rPr>
          <w:rStyle w:val="21"/>
        </w:rPr>
        <w:t xml:space="preserve">улицах, </w:t>
      </w:r>
      <w:r w:rsidR="00BE0405">
        <w:rPr>
          <w:rStyle w:val="21"/>
        </w:rPr>
        <w:t>тротуарах, газонах,</w:t>
      </w:r>
      <w:r>
        <w:t xml:space="preserve"> </w:t>
      </w:r>
      <w:r w:rsidR="00BE0405">
        <w:rPr>
          <w:rStyle w:val="21"/>
        </w:rPr>
        <w:t>перекрывать внутриквартальные проезды и подъезды к</w:t>
      </w:r>
      <w:r>
        <w:rPr>
          <w:rStyle w:val="21"/>
        </w:rPr>
        <w:t xml:space="preserve"> домам в нарушение действующего </w:t>
      </w:r>
      <w:r w:rsidR="00BE0405">
        <w:rPr>
          <w:rStyle w:val="21"/>
        </w:rPr>
        <w:t>законодательства;</w:t>
      </w:r>
    </w:p>
    <w:p w:rsidR="009B2DB3" w:rsidRDefault="00BE0405" w:rsidP="00F45C58">
      <w:pPr>
        <w:pStyle w:val="20"/>
        <w:numPr>
          <w:ilvl w:val="0"/>
          <w:numId w:val="2"/>
        </w:numPr>
        <w:shd w:val="clear" w:color="auto" w:fill="auto"/>
        <w:tabs>
          <w:tab w:val="left" w:pos="240"/>
        </w:tabs>
        <w:spacing w:after="0" w:line="240" w:lineRule="auto"/>
        <w:ind w:firstLine="522"/>
        <w:jc w:val="both"/>
      </w:pPr>
      <w:r>
        <w:rPr>
          <w:rStyle w:val="21"/>
        </w:rPr>
        <w:t>бросать окурки, бумагу, мусор на газоны, тротуары, территории улиц, площадей, дворов, в парках, скверах и других общественных местах;</w:t>
      </w:r>
    </w:p>
    <w:p w:rsidR="009B2DB3" w:rsidRDefault="00BE0405" w:rsidP="00F45C58">
      <w:pPr>
        <w:pStyle w:val="20"/>
        <w:numPr>
          <w:ilvl w:val="0"/>
          <w:numId w:val="2"/>
        </w:numPr>
        <w:shd w:val="clear" w:color="auto" w:fill="auto"/>
        <w:tabs>
          <w:tab w:val="left" w:pos="250"/>
        </w:tabs>
        <w:spacing w:after="0" w:line="240" w:lineRule="auto"/>
        <w:ind w:firstLine="522"/>
        <w:jc w:val="both"/>
      </w:pPr>
      <w:r>
        <w:rPr>
          <w:rStyle w:val="21"/>
        </w:rPr>
        <w:t>сидеть на спинках садовых диванов, скамеек, пачкать, портить или уничтожать урны, фонари уличного освещения, другие малые архитектурные формы;</w:t>
      </w:r>
    </w:p>
    <w:p w:rsidR="009B2DB3" w:rsidRDefault="00BE0405" w:rsidP="00DE5A37">
      <w:pPr>
        <w:pStyle w:val="20"/>
        <w:numPr>
          <w:ilvl w:val="0"/>
          <w:numId w:val="2"/>
        </w:numPr>
        <w:shd w:val="clear" w:color="auto" w:fill="auto"/>
        <w:tabs>
          <w:tab w:val="left" w:pos="235"/>
        </w:tabs>
        <w:spacing w:after="0" w:line="240" w:lineRule="auto"/>
        <w:ind w:firstLine="522"/>
        <w:jc w:val="both"/>
      </w:pPr>
      <w:r>
        <w:rPr>
          <w:rStyle w:val="21"/>
        </w:rPr>
        <w:t>рисовать и наносить надписи на фасадах многоквартирных домов, других</w:t>
      </w:r>
      <w:r w:rsidR="00DE5A37">
        <w:t xml:space="preserve"> </w:t>
      </w:r>
      <w:r w:rsidR="00DE5A37">
        <w:rPr>
          <w:rStyle w:val="21"/>
        </w:rPr>
        <w:t xml:space="preserve">зданий и </w:t>
      </w:r>
      <w:r>
        <w:rPr>
          <w:rStyle w:val="21"/>
        </w:rPr>
        <w:t>сооружений;</w:t>
      </w:r>
    </w:p>
    <w:p w:rsidR="009B2DB3" w:rsidRDefault="00BE0405" w:rsidP="00DE5A37">
      <w:pPr>
        <w:pStyle w:val="20"/>
        <w:numPr>
          <w:ilvl w:val="0"/>
          <w:numId w:val="2"/>
        </w:numPr>
        <w:shd w:val="clear" w:color="auto" w:fill="auto"/>
        <w:tabs>
          <w:tab w:val="left" w:pos="235"/>
        </w:tabs>
        <w:spacing w:after="0" w:line="240" w:lineRule="auto"/>
        <w:ind w:firstLine="522"/>
        <w:jc w:val="both"/>
      </w:pPr>
      <w:r>
        <w:rPr>
          <w:rStyle w:val="21"/>
        </w:rPr>
        <w:t>сбрасывать смет и бытовой мусор на крышки колодцев, водоприемные</w:t>
      </w:r>
      <w:r w:rsidR="00DE5A37">
        <w:t xml:space="preserve"> </w:t>
      </w:r>
      <w:r w:rsidR="00DE5A37">
        <w:rPr>
          <w:rStyle w:val="21"/>
        </w:rPr>
        <w:t xml:space="preserve">решетки ливневой канализации, лотки, </w:t>
      </w:r>
      <w:r>
        <w:rPr>
          <w:rStyle w:val="21"/>
        </w:rPr>
        <w:t>кюветы;</w:t>
      </w:r>
    </w:p>
    <w:p w:rsidR="009B2DB3" w:rsidRDefault="00BE0405" w:rsidP="00DE5A37">
      <w:pPr>
        <w:pStyle w:val="20"/>
        <w:numPr>
          <w:ilvl w:val="0"/>
          <w:numId w:val="2"/>
        </w:numPr>
        <w:shd w:val="clear" w:color="auto" w:fill="auto"/>
        <w:tabs>
          <w:tab w:val="left" w:pos="235"/>
        </w:tabs>
        <w:spacing w:after="0" w:line="240" w:lineRule="auto"/>
        <w:ind w:firstLine="522"/>
        <w:jc w:val="both"/>
      </w:pPr>
      <w:r>
        <w:rPr>
          <w:rStyle w:val="21"/>
        </w:rPr>
        <w:t>сжигать мусор, листву и сухую траву, тару, производственные отходы,</w:t>
      </w:r>
      <w:r w:rsidR="00DE5A37">
        <w:t xml:space="preserve"> </w:t>
      </w:r>
      <w:r>
        <w:rPr>
          <w:rStyle w:val="21"/>
        </w:rPr>
        <w:t xml:space="preserve">твердые коммунальные отходы, разводить костры, в том числе на внутренних </w:t>
      </w:r>
      <w:r w:rsidR="00DE5A37">
        <w:rPr>
          <w:rStyle w:val="21"/>
        </w:rPr>
        <w:t xml:space="preserve">территориях предприятий и частных </w:t>
      </w:r>
      <w:r>
        <w:rPr>
          <w:rStyle w:val="21"/>
        </w:rPr>
        <w:t>домовладений</w:t>
      </w:r>
      <w:r w:rsidR="00DE5A37">
        <w:rPr>
          <w:rStyle w:val="21"/>
        </w:rPr>
        <w:t xml:space="preserve"> без принятия противопожарных мер (закрытые емкости и наличие средств пожаротушения)</w:t>
      </w:r>
      <w:r>
        <w:rPr>
          <w:rStyle w:val="21"/>
        </w:rPr>
        <w:t>;</w:t>
      </w:r>
    </w:p>
    <w:p w:rsidR="009B2DB3" w:rsidRDefault="00BE0405" w:rsidP="00F45C58">
      <w:pPr>
        <w:pStyle w:val="20"/>
        <w:numPr>
          <w:ilvl w:val="0"/>
          <w:numId w:val="2"/>
        </w:numPr>
        <w:shd w:val="clear" w:color="auto" w:fill="auto"/>
        <w:tabs>
          <w:tab w:val="left" w:pos="235"/>
        </w:tabs>
        <w:spacing w:after="0" w:line="240" w:lineRule="auto"/>
        <w:ind w:firstLine="522"/>
        <w:jc w:val="both"/>
      </w:pPr>
      <w:r>
        <w:rPr>
          <w:rStyle w:val="21"/>
        </w:rPr>
        <w:t>организовывать уличную торговлю в местах, не отведенных для этих целей;</w:t>
      </w:r>
    </w:p>
    <w:p w:rsidR="009B2DB3" w:rsidRDefault="00BE0405" w:rsidP="00F45C58">
      <w:pPr>
        <w:pStyle w:val="20"/>
        <w:numPr>
          <w:ilvl w:val="0"/>
          <w:numId w:val="2"/>
        </w:numPr>
        <w:shd w:val="clear" w:color="auto" w:fill="auto"/>
        <w:tabs>
          <w:tab w:val="left" w:pos="667"/>
        </w:tabs>
        <w:spacing w:after="0" w:line="240" w:lineRule="auto"/>
        <w:ind w:firstLine="522"/>
        <w:jc w:val="both"/>
      </w:pPr>
      <w:r>
        <w:rPr>
          <w:rStyle w:val="21"/>
        </w:rPr>
        <w:t>самовольно подключаться к сетям и коммуникациям;</w:t>
      </w:r>
    </w:p>
    <w:p w:rsidR="009B2DB3" w:rsidRDefault="00BE0405" w:rsidP="00F45C58">
      <w:pPr>
        <w:pStyle w:val="20"/>
        <w:numPr>
          <w:ilvl w:val="0"/>
          <w:numId w:val="2"/>
        </w:numPr>
        <w:shd w:val="clear" w:color="auto" w:fill="auto"/>
        <w:tabs>
          <w:tab w:val="left" w:pos="240"/>
        </w:tabs>
        <w:spacing w:after="0" w:line="240" w:lineRule="auto"/>
        <w:ind w:firstLine="522"/>
        <w:jc w:val="both"/>
      </w:pPr>
      <w:r>
        <w:rPr>
          <w:rStyle w:val="21"/>
        </w:rPr>
        <w:t>размещать автотранспортные средства и иные механизмы, кроме спецтехники, осуществляющей обслуживание территорий, на участках, предназначенных для озеленения придомовых территорий многоквартирных домов или административных зданий, на участках с зелеными насаждениями, в том числе на газонах, цветниках, озелененных площадках придомовых территорий многоквартирных домов или административных зданий, а также на детских, спортивных площадках, площадках для отдыха взрослых, хозяйственных площадках, в местах установки (размещения) контейнеров, контейнерных площадок и других не предназначенных для этих целей местах;</w:t>
      </w:r>
    </w:p>
    <w:p w:rsidR="009B2DB3" w:rsidRDefault="00BE0405" w:rsidP="00F45C58">
      <w:pPr>
        <w:pStyle w:val="20"/>
        <w:numPr>
          <w:ilvl w:val="0"/>
          <w:numId w:val="2"/>
        </w:numPr>
        <w:shd w:val="clear" w:color="auto" w:fill="auto"/>
        <w:tabs>
          <w:tab w:val="left" w:pos="245"/>
        </w:tabs>
        <w:spacing w:after="0" w:line="240" w:lineRule="auto"/>
        <w:ind w:firstLine="522"/>
        <w:jc w:val="both"/>
      </w:pPr>
      <w:r>
        <w:rPr>
          <w:rStyle w:val="21"/>
        </w:rPr>
        <w:t>самовольно переоборудовать фасады, размещать гаражи всех типов, носители наружной информации в неустановленных местах, малые архитектурные формы, устанавливать ограждения земельных участков без соответствующего разрешения;</w:t>
      </w:r>
    </w:p>
    <w:p w:rsidR="009B2DB3" w:rsidRDefault="00BE0405" w:rsidP="003114E3">
      <w:pPr>
        <w:pStyle w:val="20"/>
        <w:numPr>
          <w:ilvl w:val="0"/>
          <w:numId w:val="2"/>
        </w:numPr>
        <w:shd w:val="clear" w:color="auto" w:fill="auto"/>
        <w:tabs>
          <w:tab w:val="left" w:pos="240"/>
        </w:tabs>
        <w:spacing w:after="0" w:line="240" w:lineRule="auto"/>
        <w:ind w:firstLine="522"/>
        <w:jc w:val="both"/>
      </w:pPr>
      <w:r>
        <w:rPr>
          <w:rStyle w:val="21"/>
        </w:rPr>
        <w:t>ломать, портить и уничтожать зеленые насаждения, производить самовольные надпилы на стволах, подвешивать к деревьям гамаки и качели, веревки для</w:t>
      </w:r>
      <w:r w:rsidR="003114E3">
        <w:t xml:space="preserve"> </w:t>
      </w:r>
      <w:r w:rsidR="003114E3">
        <w:rPr>
          <w:rStyle w:val="21"/>
        </w:rPr>
        <w:t xml:space="preserve">сушки белья, вбивать в них </w:t>
      </w:r>
      <w:r>
        <w:rPr>
          <w:rStyle w:val="21"/>
        </w:rPr>
        <w:t>гвозди;</w:t>
      </w:r>
    </w:p>
    <w:p w:rsidR="009B2DB3" w:rsidRDefault="003114E3" w:rsidP="003114E3">
      <w:pPr>
        <w:pStyle w:val="20"/>
        <w:shd w:val="clear" w:color="auto" w:fill="auto"/>
        <w:tabs>
          <w:tab w:val="left" w:pos="1469"/>
          <w:tab w:val="left" w:pos="4195"/>
          <w:tab w:val="left" w:pos="5714"/>
          <w:tab w:val="left" w:pos="8489"/>
        </w:tabs>
        <w:spacing w:after="0" w:line="240" w:lineRule="auto"/>
        <w:ind w:left="522"/>
        <w:jc w:val="both"/>
      </w:pPr>
      <w:r>
        <w:rPr>
          <w:rStyle w:val="21"/>
        </w:rPr>
        <w:t xml:space="preserve">- повреждать и уничтожать </w:t>
      </w:r>
      <w:r w:rsidR="00BE0405">
        <w:rPr>
          <w:rStyle w:val="21"/>
        </w:rPr>
        <w:t>газоны;</w:t>
      </w:r>
    </w:p>
    <w:p w:rsidR="003114E3" w:rsidRPr="00104623" w:rsidRDefault="00BE0405" w:rsidP="003114E3">
      <w:pPr>
        <w:pStyle w:val="20"/>
        <w:numPr>
          <w:ilvl w:val="0"/>
          <w:numId w:val="2"/>
        </w:numPr>
        <w:shd w:val="clear" w:color="auto" w:fill="auto"/>
        <w:tabs>
          <w:tab w:val="left" w:pos="209"/>
        </w:tabs>
        <w:spacing w:after="0" w:line="240" w:lineRule="auto"/>
        <w:ind w:left="522" w:firstLine="522"/>
        <w:jc w:val="both"/>
        <w:rPr>
          <w:b/>
        </w:rPr>
      </w:pPr>
      <w:r>
        <w:rPr>
          <w:rStyle w:val="21"/>
        </w:rPr>
        <w:t xml:space="preserve">выгуливать животных (собак, кошек) и </w:t>
      </w:r>
      <w:r w:rsidR="00104623">
        <w:rPr>
          <w:rStyle w:val="21"/>
        </w:rPr>
        <w:t xml:space="preserve">птиц (куры, утки, гуси) и других </w:t>
      </w:r>
      <w:r w:rsidR="00104623">
        <w:rPr>
          <w:rStyle w:val="21"/>
        </w:rPr>
        <w:lastRenderedPageBreak/>
        <w:t>видов</w:t>
      </w:r>
      <w:r w:rsidR="003114E3">
        <w:t xml:space="preserve"> </w:t>
      </w:r>
      <w:r>
        <w:rPr>
          <w:rStyle w:val="21"/>
        </w:rPr>
        <w:t>животных на детских и спортивных площадках, на территориях детских дошкольных учреждений, школ и других учебных заведений, на прилегающих территориях многоквартирных домов, на территориях объектов здравоохранения и административных учреждений, на газонах, в местах отдыха населен</w:t>
      </w:r>
      <w:r w:rsidR="00104623">
        <w:rPr>
          <w:rStyle w:val="21"/>
        </w:rPr>
        <w:t>ия.</w:t>
      </w:r>
    </w:p>
    <w:p w:rsidR="003114E3" w:rsidRPr="003114E3" w:rsidRDefault="003114E3" w:rsidP="003114E3">
      <w:pPr>
        <w:pStyle w:val="20"/>
        <w:numPr>
          <w:ilvl w:val="1"/>
          <w:numId w:val="36"/>
        </w:numPr>
        <w:shd w:val="clear" w:color="auto" w:fill="auto"/>
        <w:spacing w:after="0" w:line="240" w:lineRule="auto"/>
        <w:ind w:left="0" w:firstLine="0"/>
        <w:jc w:val="center"/>
        <w:rPr>
          <w:rStyle w:val="21"/>
          <w:b/>
        </w:rPr>
      </w:pPr>
      <w:r w:rsidRPr="003114E3">
        <w:rPr>
          <w:rStyle w:val="21"/>
          <w:b/>
        </w:rPr>
        <w:t xml:space="preserve">Детские </w:t>
      </w:r>
      <w:r w:rsidR="00BE0405" w:rsidRPr="003114E3">
        <w:rPr>
          <w:rStyle w:val="21"/>
          <w:b/>
        </w:rPr>
        <w:t>площадки.</w:t>
      </w:r>
    </w:p>
    <w:p w:rsidR="003114E3" w:rsidRDefault="003114E3" w:rsidP="003114E3">
      <w:pPr>
        <w:pStyle w:val="20"/>
        <w:shd w:val="clear" w:color="auto" w:fill="auto"/>
        <w:tabs>
          <w:tab w:val="left" w:pos="3725"/>
          <w:tab w:val="left" w:pos="8091"/>
        </w:tabs>
        <w:spacing w:after="0" w:line="240" w:lineRule="auto"/>
        <w:jc w:val="left"/>
      </w:pPr>
    </w:p>
    <w:p w:rsidR="009B2DB3" w:rsidRDefault="00BE0405" w:rsidP="003114E3">
      <w:pPr>
        <w:pStyle w:val="20"/>
        <w:numPr>
          <w:ilvl w:val="2"/>
          <w:numId w:val="36"/>
        </w:numPr>
        <w:shd w:val="clear" w:color="auto" w:fill="auto"/>
        <w:tabs>
          <w:tab w:val="left" w:pos="1044"/>
        </w:tabs>
        <w:spacing w:after="0" w:line="240" w:lineRule="auto"/>
        <w:ind w:left="0" w:firstLine="426"/>
        <w:jc w:val="both"/>
      </w:pPr>
      <w:r>
        <w:rPr>
          <w:rStyle w:val="21"/>
        </w:rPr>
        <w:t>Детские площадки предназначены для игр и активного отдыха детей</w:t>
      </w:r>
      <w:r w:rsidR="003114E3">
        <w:t xml:space="preserve"> </w:t>
      </w:r>
      <w:r>
        <w:rPr>
          <w:rStyle w:val="21"/>
        </w:rPr>
        <w:t>разных возрастов: преддошкольного (до 3 лет), дошкольного (до 7 лет), младшего и среднего школьного возраста (7-12 лет), подростков (12-16 лет). Детские площадки могут быть организованы в виде отдельных площадок для различных возрастных групп или как комплексные игровые площадки с зониров</w:t>
      </w:r>
      <w:r w:rsidR="003114E3">
        <w:rPr>
          <w:rStyle w:val="21"/>
        </w:rPr>
        <w:t>анием</w:t>
      </w:r>
      <w:r w:rsidR="003114E3">
        <w:rPr>
          <w:rStyle w:val="21"/>
        </w:rPr>
        <w:tab/>
        <w:t xml:space="preserve">по возрастным </w:t>
      </w:r>
      <w:r>
        <w:rPr>
          <w:rStyle w:val="21"/>
        </w:rPr>
        <w:t>интересам.</w:t>
      </w:r>
    </w:p>
    <w:p w:rsidR="009B2DB3" w:rsidRDefault="00BE0405" w:rsidP="00B86405">
      <w:pPr>
        <w:pStyle w:val="20"/>
        <w:numPr>
          <w:ilvl w:val="2"/>
          <w:numId w:val="36"/>
        </w:numPr>
        <w:shd w:val="clear" w:color="auto" w:fill="auto"/>
        <w:spacing w:after="0" w:line="240" w:lineRule="auto"/>
        <w:ind w:left="0" w:firstLine="426"/>
        <w:jc w:val="both"/>
      </w:pPr>
      <w:r>
        <w:rPr>
          <w:rStyle w:val="21"/>
        </w:rPr>
        <w:t>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9B2DB3" w:rsidRDefault="00BE0405" w:rsidP="00B86405">
      <w:pPr>
        <w:pStyle w:val="20"/>
        <w:numPr>
          <w:ilvl w:val="2"/>
          <w:numId w:val="36"/>
        </w:numPr>
        <w:shd w:val="clear" w:color="auto" w:fill="auto"/>
        <w:spacing w:after="0" w:line="240" w:lineRule="auto"/>
        <w:ind w:left="0" w:firstLine="426"/>
        <w:jc w:val="both"/>
      </w:pPr>
      <w:r>
        <w:rPr>
          <w:rStyle w:val="21"/>
        </w:rPr>
        <w:t>Детские площадки на территориях жилого назначения проектируются из</w:t>
      </w:r>
      <w:r w:rsidR="00B86405">
        <w:t xml:space="preserve"> </w:t>
      </w:r>
      <w:r>
        <w:rPr>
          <w:rStyle w:val="21"/>
        </w:rPr>
        <w:t>расчета 0,5-0,7 кв. м на 1 жителя. Размеры и условия размещения площадок проектируются в зависимости от возрастных групп</w:t>
      </w:r>
      <w:r w:rsidR="00B86405">
        <w:rPr>
          <w:rStyle w:val="21"/>
        </w:rPr>
        <w:t xml:space="preserve"> детей и места размещения жилой </w:t>
      </w:r>
      <w:r>
        <w:rPr>
          <w:rStyle w:val="21"/>
        </w:rPr>
        <w:t>з</w:t>
      </w:r>
      <w:r w:rsidR="00B86405">
        <w:rPr>
          <w:rStyle w:val="21"/>
        </w:rPr>
        <w:t xml:space="preserve">астройки в муниципальном </w:t>
      </w:r>
      <w:r>
        <w:rPr>
          <w:rStyle w:val="21"/>
        </w:rPr>
        <w:t>образовании.</w:t>
      </w:r>
    </w:p>
    <w:p w:rsidR="009B2DB3" w:rsidRDefault="00BE0405" w:rsidP="00B86405">
      <w:pPr>
        <w:pStyle w:val="20"/>
        <w:numPr>
          <w:ilvl w:val="2"/>
          <w:numId w:val="36"/>
        </w:numPr>
        <w:shd w:val="clear" w:color="auto" w:fill="auto"/>
        <w:spacing w:after="0" w:line="240" w:lineRule="auto"/>
        <w:ind w:left="0" w:firstLine="426"/>
        <w:jc w:val="both"/>
      </w:pPr>
      <w:r>
        <w:rPr>
          <w:rStyle w:val="21"/>
        </w:rPr>
        <w:t>Оптимальный размер детских площадок для детей дошкольного возраста -</w:t>
      </w:r>
      <w:r w:rsidR="00B86405">
        <w:t xml:space="preserve"> </w:t>
      </w:r>
      <w:r>
        <w:rPr>
          <w:rStyle w:val="21"/>
        </w:rPr>
        <w:t xml:space="preserve">70-150 кв. м, школьного возраста - 100-300 кв. </w:t>
      </w:r>
      <w:r w:rsidR="00B86405">
        <w:rPr>
          <w:rStyle w:val="21"/>
        </w:rPr>
        <w:t xml:space="preserve">м, комплексных игровых площадок - 900-1600 кв. </w:t>
      </w:r>
      <w:r>
        <w:rPr>
          <w:rStyle w:val="21"/>
        </w:rPr>
        <w:t>м.</w:t>
      </w:r>
    </w:p>
    <w:p w:rsidR="009B2DB3" w:rsidRDefault="00BE0405" w:rsidP="00B86405">
      <w:pPr>
        <w:pStyle w:val="20"/>
        <w:numPr>
          <w:ilvl w:val="2"/>
          <w:numId w:val="36"/>
        </w:numPr>
        <w:shd w:val="clear" w:color="auto" w:fill="auto"/>
        <w:spacing w:after="0" w:line="240" w:lineRule="auto"/>
        <w:ind w:left="0" w:firstLine="426"/>
        <w:jc w:val="both"/>
      </w:pPr>
      <w:r>
        <w:rPr>
          <w:rStyle w:val="21"/>
        </w:rPr>
        <w:t>В условиях исторической или высокоплотной застройки размеры площадок принимаются в зависимости от имеющихся территориальных возможностей.</w:t>
      </w:r>
    </w:p>
    <w:p w:rsidR="009B2DB3" w:rsidRDefault="00BE0405" w:rsidP="00B86405">
      <w:pPr>
        <w:pStyle w:val="20"/>
        <w:numPr>
          <w:ilvl w:val="2"/>
          <w:numId w:val="36"/>
        </w:numPr>
        <w:shd w:val="clear" w:color="auto" w:fill="auto"/>
        <w:spacing w:after="0" w:line="240" w:lineRule="auto"/>
        <w:ind w:left="0" w:firstLine="426"/>
        <w:jc w:val="both"/>
      </w:pPr>
      <w:r>
        <w:rPr>
          <w:rStyle w:val="21"/>
        </w:rPr>
        <w:t>При реконструкции детских площадок во избежание травматизма не</w:t>
      </w:r>
      <w:r w:rsidR="00B86405">
        <w:t xml:space="preserve"> </w:t>
      </w:r>
      <w:r>
        <w:rPr>
          <w:rStyle w:val="21"/>
        </w:rPr>
        <w:t>допускается оставление на территории площадки выступающих корней или нависающих ветвей деревьев, остатков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осуществлении строительных работ, а также работ по реконструкции на прилегающих к детским площадкам территориях, детские площадки необходимо изолировать от мест ведения указанных работ и складирования строительных</w:t>
      </w:r>
      <w:r>
        <w:rPr>
          <w:rStyle w:val="21"/>
        </w:rPr>
        <w:tab/>
        <w:t>материалов.</w:t>
      </w:r>
    </w:p>
    <w:p w:rsidR="009B2DB3" w:rsidRDefault="00BE0405" w:rsidP="00B86405">
      <w:pPr>
        <w:pStyle w:val="20"/>
        <w:numPr>
          <w:ilvl w:val="2"/>
          <w:numId w:val="36"/>
        </w:numPr>
        <w:shd w:val="clear" w:color="auto" w:fill="auto"/>
        <w:spacing w:after="0" w:line="240" w:lineRule="auto"/>
        <w:ind w:left="0" w:firstLine="426"/>
        <w:jc w:val="both"/>
      </w:pPr>
      <w:r>
        <w:rPr>
          <w:rStyle w:val="21"/>
        </w:rPr>
        <w:t>Обязательный перечень элементов благоустройства территории на</w:t>
      </w:r>
      <w:r w:rsidR="00B86405">
        <w:t xml:space="preserve"> </w:t>
      </w:r>
      <w:r>
        <w:rPr>
          <w:rStyle w:val="21"/>
        </w:rPr>
        <w:t>детской площадке включает: мягкие виды покрытия, элементы сопряжения поверхности площадки с газоном, озеленение, игров</w:t>
      </w:r>
      <w:r w:rsidR="00B86405">
        <w:rPr>
          <w:rStyle w:val="21"/>
        </w:rPr>
        <w:t xml:space="preserve">ое оборудование, скамьи и урны, осветительное </w:t>
      </w:r>
      <w:r>
        <w:rPr>
          <w:rStyle w:val="21"/>
        </w:rPr>
        <w:t>оборудование.</w:t>
      </w:r>
    </w:p>
    <w:p w:rsidR="009B2DB3" w:rsidRDefault="00BE0405" w:rsidP="00B86405">
      <w:pPr>
        <w:pStyle w:val="20"/>
        <w:numPr>
          <w:ilvl w:val="2"/>
          <w:numId w:val="36"/>
        </w:numPr>
        <w:shd w:val="clear" w:color="auto" w:fill="auto"/>
        <w:spacing w:after="0" w:line="240" w:lineRule="auto"/>
        <w:ind w:left="0" w:firstLine="426"/>
        <w:jc w:val="both"/>
      </w:pPr>
      <w:r>
        <w:rPr>
          <w:rStyle w:val="21"/>
        </w:rPr>
        <w:t>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w:t>
      </w:r>
      <w:r w:rsidR="00B86405">
        <w:t xml:space="preserve"> </w:t>
      </w:r>
      <w:r>
        <w:rPr>
          <w:rStyle w:val="21"/>
        </w:rPr>
        <w:t>оборудования и других местах, связанных с возможностью падения детей. Места установки скамеек оборудуются твердыми видами покрытия или фундаментом. При травяном покрытии площадок предусматриваются пешеходные дорожки к оборудованию с твер</w:t>
      </w:r>
      <w:r w:rsidR="00B86405">
        <w:rPr>
          <w:rStyle w:val="21"/>
        </w:rPr>
        <w:t xml:space="preserve">дым, мягким или комбинированным видами </w:t>
      </w:r>
      <w:r>
        <w:rPr>
          <w:rStyle w:val="21"/>
        </w:rPr>
        <w:t>покрытия.</w:t>
      </w:r>
    </w:p>
    <w:p w:rsidR="009B2DB3" w:rsidRDefault="00BE0405" w:rsidP="00B86405">
      <w:pPr>
        <w:pStyle w:val="20"/>
        <w:numPr>
          <w:ilvl w:val="2"/>
          <w:numId w:val="36"/>
        </w:numPr>
        <w:shd w:val="clear" w:color="auto" w:fill="auto"/>
        <w:spacing w:after="0" w:line="240" w:lineRule="auto"/>
        <w:ind w:left="0" w:firstLine="426"/>
        <w:jc w:val="both"/>
      </w:pPr>
      <w:r>
        <w:rPr>
          <w:rStyle w:val="21"/>
        </w:rPr>
        <w:t>Детские площадки озеленяются посадками деревьев и кустарника с</w:t>
      </w:r>
      <w:r w:rsidR="00B86405">
        <w:t xml:space="preserve"> </w:t>
      </w:r>
      <w:r>
        <w:rPr>
          <w:rStyle w:val="21"/>
        </w:rPr>
        <w:t xml:space="preserve">учетом их инсоляции в течение 5 часов светового дня. На детских площадках для </w:t>
      </w:r>
      <w:r>
        <w:rPr>
          <w:rStyle w:val="21"/>
        </w:rPr>
        <w:lastRenderedPageBreak/>
        <w:t>детей дошкольного возраста не допускается произрастание растений с колючками. На всех видах детских площадок не до</w:t>
      </w:r>
      <w:r w:rsidR="00B86405">
        <w:rPr>
          <w:rStyle w:val="21"/>
        </w:rPr>
        <w:t xml:space="preserve">пускается применение растений с ядовитыми </w:t>
      </w:r>
      <w:r>
        <w:rPr>
          <w:rStyle w:val="21"/>
        </w:rPr>
        <w:t>плодами.</w:t>
      </w:r>
    </w:p>
    <w:p w:rsidR="009B2DB3" w:rsidRDefault="00BE0405" w:rsidP="00B86405">
      <w:pPr>
        <w:pStyle w:val="20"/>
        <w:numPr>
          <w:ilvl w:val="2"/>
          <w:numId w:val="36"/>
        </w:numPr>
        <w:shd w:val="clear" w:color="auto" w:fill="auto"/>
        <w:spacing w:after="0" w:line="240" w:lineRule="auto"/>
        <w:ind w:left="0" w:firstLine="426"/>
        <w:jc w:val="both"/>
      </w:pPr>
      <w:r>
        <w:rPr>
          <w:rStyle w:val="21"/>
        </w:rPr>
        <w:t>Размещение игрового оборудования проектируется с учетом нормативных параметров безопасности.</w:t>
      </w:r>
    </w:p>
    <w:p w:rsidR="009B2DB3" w:rsidRDefault="00BE0405" w:rsidP="00B86405">
      <w:pPr>
        <w:pStyle w:val="20"/>
        <w:numPr>
          <w:ilvl w:val="2"/>
          <w:numId w:val="36"/>
        </w:numPr>
        <w:shd w:val="clear" w:color="auto" w:fill="auto"/>
        <w:spacing w:after="0" w:line="240" w:lineRule="auto"/>
        <w:ind w:left="0" w:firstLine="426"/>
        <w:jc w:val="both"/>
      </w:pPr>
      <w:r>
        <w:rPr>
          <w:rStyle w:val="21"/>
        </w:rPr>
        <w:t>Входы, выходы, эвакуационные пути, проходы, предназначенные для</w:t>
      </w:r>
      <w:r w:rsidR="00B86405">
        <w:t xml:space="preserve"> </w:t>
      </w:r>
      <w:r>
        <w:rPr>
          <w:rStyle w:val="21"/>
        </w:rPr>
        <w:t>работников службы спасения, скорой помощи, службы эксплуатации, должны быть всег</w:t>
      </w:r>
      <w:r w:rsidR="00B86405">
        <w:rPr>
          <w:rStyle w:val="21"/>
        </w:rPr>
        <w:t xml:space="preserve">да доступны, открыты и свободны </w:t>
      </w:r>
      <w:r>
        <w:rPr>
          <w:rStyle w:val="21"/>
        </w:rPr>
        <w:t>от препятствий.</w:t>
      </w:r>
    </w:p>
    <w:p w:rsidR="009B2DB3" w:rsidRDefault="00BE0405" w:rsidP="00B86405">
      <w:pPr>
        <w:pStyle w:val="20"/>
        <w:numPr>
          <w:ilvl w:val="2"/>
          <w:numId w:val="36"/>
        </w:numPr>
        <w:shd w:val="clear" w:color="auto" w:fill="auto"/>
        <w:spacing w:after="0" w:line="240" w:lineRule="auto"/>
        <w:ind w:left="0" w:firstLine="426"/>
        <w:jc w:val="both"/>
      </w:pPr>
      <w:r>
        <w:rPr>
          <w:rStyle w:val="21"/>
        </w:rPr>
        <w:t>Материалы, из которых изготовлено оборудование, размещаемое на детской площадке, не должны оказывать вредное воздействие на здоровье людей и окружающую среду в процессе эксплуатации.</w:t>
      </w:r>
    </w:p>
    <w:p w:rsidR="009B2DB3" w:rsidRDefault="00BE0405" w:rsidP="00B86405">
      <w:pPr>
        <w:pStyle w:val="20"/>
        <w:numPr>
          <w:ilvl w:val="2"/>
          <w:numId w:val="36"/>
        </w:numPr>
        <w:shd w:val="clear" w:color="auto" w:fill="auto"/>
        <w:spacing w:after="0" w:line="240" w:lineRule="auto"/>
        <w:ind w:left="0" w:firstLine="426"/>
        <w:jc w:val="both"/>
      </w:pPr>
      <w:r>
        <w:rPr>
          <w:rStyle w:val="21"/>
        </w:rPr>
        <w:t xml:space="preserve">В целях обеспечения безопасности людей площадки должны быть отгорожены от транзитного пешеходного движения, проездов, разворотных площадок, контейнерных площадок, мест, предназначенных для размещения транспортных средств бортовым (бордюрным) камнем, бровкой или иным </w:t>
      </w:r>
      <w:r w:rsidR="00152937">
        <w:rPr>
          <w:rStyle w:val="21"/>
        </w:rPr>
        <w:t>ограждением,</w:t>
      </w:r>
      <w:r>
        <w:rPr>
          <w:rStyle w:val="21"/>
        </w:rPr>
        <w:t xml:space="preserve"> или обозначением искусственного происхождения.</w:t>
      </w:r>
    </w:p>
    <w:p w:rsidR="009B2DB3" w:rsidRDefault="00BE0405" w:rsidP="00152937">
      <w:pPr>
        <w:pStyle w:val="20"/>
        <w:numPr>
          <w:ilvl w:val="2"/>
          <w:numId w:val="36"/>
        </w:numPr>
        <w:shd w:val="clear" w:color="auto" w:fill="auto"/>
        <w:spacing w:after="0" w:line="240" w:lineRule="auto"/>
        <w:ind w:left="0" w:firstLine="426"/>
        <w:jc w:val="both"/>
      </w:pPr>
      <w:r>
        <w:rPr>
          <w:rStyle w:val="21"/>
        </w:rPr>
        <w:t>Расстояние от детских площадок до контейнерных площадок должно составлять не менее 15 метров, разворотных площадок на конечных остановках маршрутов пассажирского транспорта - не менее 50 метров.</w:t>
      </w:r>
    </w:p>
    <w:p w:rsidR="009B2DB3" w:rsidRDefault="00BE0405" w:rsidP="00152937">
      <w:pPr>
        <w:pStyle w:val="20"/>
        <w:numPr>
          <w:ilvl w:val="2"/>
          <w:numId w:val="36"/>
        </w:numPr>
        <w:shd w:val="clear" w:color="auto" w:fill="auto"/>
        <w:spacing w:after="0" w:line="240" w:lineRule="auto"/>
        <w:ind w:left="0" w:firstLine="426"/>
        <w:jc w:val="both"/>
      </w:pPr>
      <w:r>
        <w:rPr>
          <w:rStyle w:val="21"/>
        </w:rPr>
        <w:t>Ветви или листва деревьев должны находиться не ниже 2,5 м над</w:t>
      </w:r>
      <w:r w:rsidR="00152937">
        <w:t xml:space="preserve"> </w:t>
      </w:r>
      <w:r>
        <w:rPr>
          <w:rStyle w:val="21"/>
        </w:rPr>
        <w:t>покрытием и оборудованием детской площадки. Кустарник, используемый для ограждения площадок, должен исключать возможность получения травмы в случае падения на него. Трава на площадке должна бы</w:t>
      </w:r>
      <w:r w:rsidR="00152937">
        <w:rPr>
          <w:rStyle w:val="21"/>
        </w:rPr>
        <w:t xml:space="preserve">ть скошена, высота ее не должна превышать 20 </w:t>
      </w:r>
      <w:r>
        <w:rPr>
          <w:rStyle w:val="21"/>
        </w:rPr>
        <w:t>сантиметров.</w:t>
      </w:r>
    </w:p>
    <w:p w:rsidR="009B2DB3" w:rsidRDefault="00BE0405" w:rsidP="00152937">
      <w:pPr>
        <w:pStyle w:val="20"/>
        <w:numPr>
          <w:ilvl w:val="2"/>
          <w:numId w:val="36"/>
        </w:numPr>
        <w:shd w:val="clear" w:color="auto" w:fill="auto"/>
        <w:spacing w:after="0" w:line="240" w:lineRule="auto"/>
        <w:ind w:left="0" w:firstLine="426"/>
        <w:jc w:val="both"/>
      </w:pPr>
      <w:r>
        <w:rPr>
          <w:rStyle w:val="21"/>
        </w:rPr>
        <w:t>Конструкция оборудования должна обеспечивать прочность, устойчивость и жесткость детской площадки. Качество узловых соединений и устойчивость конструкций должны быть надежными (при покачивании конструкции).</w:t>
      </w:r>
    </w:p>
    <w:p w:rsidR="009B2DB3" w:rsidRDefault="00BE0405" w:rsidP="00152937">
      <w:pPr>
        <w:pStyle w:val="20"/>
        <w:numPr>
          <w:ilvl w:val="2"/>
          <w:numId w:val="36"/>
        </w:numPr>
        <w:shd w:val="clear" w:color="auto" w:fill="auto"/>
        <w:spacing w:after="0" w:line="240" w:lineRule="auto"/>
        <w:ind w:left="0" w:firstLine="426"/>
        <w:jc w:val="both"/>
      </w:pPr>
      <w:r>
        <w:rPr>
          <w:rStyle w:val="21"/>
        </w:rPr>
        <w:t>Элементы оборудования из металла должны быть защищены от коррозии</w:t>
      </w:r>
      <w:r w:rsidR="00152937">
        <w:t xml:space="preserve"> </w:t>
      </w:r>
      <w:r>
        <w:rPr>
          <w:rStyle w:val="21"/>
        </w:rPr>
        <w:t>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шелушащиеся или отслаивающиеся, должны быть защищены нетоксичным покрытием. Выступающие концы болтовых соединений должны быть защищены способом, исключающим травмирование. Сварные швы ко</w:t>
      </w:r>
      <w:r w:rsidR="00152937">
        <w:rPr>
          <w:rStyle w:val="21"/>
        </w:rPr>
        <w:t xml:space="preserve">нструкции (оборудования) должны быть </w:t>
      </w:r>
      <w:r>
        <w:rPr>
          <w:rStyle w:val="21"/>
        </w:rPr>
        <w:t>гладкими.</w:t>
      </w:r>
    </w:p>
    <w:p w:rsidR="009B2DB3" w:rsidRDefault="00BE0405" w:rsidP="00152937">
      <w:pPr>
        <w:pStyle w:val="20"/>
        <w:numPr>
          <w:ilvl w:val="2"/>
          <w:numId w:val="36"/>
        </w:numPr>
        <w:shd w:val="clear" w:color="auto" w:fill="auto"/>
        <w:spacing w:after="0" w:line="240" w:lineRule="auto"/>
        <w:ind w:left="0" w:firstLine="426"/>
        <w:jc w:val="both"/>
      </w:pPr>
      <w:r>
        <w:rPr>
          <w:rStyle w:val="21"/>
        </w:rPr>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B2DB3" w:rsidRDefault="00BE0405" w:rsidP="00152937">
      <w:pPr>
        <w:pStyle w:val="20"/>
        <w:numPr>
          <w:ilvl w:val="2"/>
          <w:numId w:val="36"/>
        </w:numPr>
        <w:shd w:val="clear" w:color="auto" w:fill="auto"/>
        <w:spacing w:after="0" w:line="240" w:lineRule="auto"/>
        <w:ind w:left="0" w:firstLine="426"/>
        <w:jc w:val="both"/>
      </w:pPr>
      <w:r>
        <w:rPr>
          <w:rStyle w:val="21"/>
        </w:rPr>
        <w:t>Элементы оборудования из древесины не должны иметь на поверхности дефектов обработки (заусенцев, отщепов, сколов и т.п.). Не допускается наличие гниения основания деревянных опор и стоек.</w:t>
      </w:r>
    </w:p>
    <w:p w:rsidR="009B2DB3" w:rsidRDefault="00BE0405" w:rsidP="00F45C58">
      <w:pPr>
        <w:pStyle w:val="20"/>
        <w:numPr>
          <w:ilvl w:val="0"/>
          <w:numId w:val="4"/>
        </w:numPr>
        <w:shd w:val="clear" w:color="auto" w:fill="auto"/>
        <w:tabs>
          <w:tab w:val="left" w:pos="893"/>
        </w:tabs>
        <w:spacing w:after="0" w:line="240" w:lineRule="auto"/>
        <w:ind w:firstLine="522"/>
        <w:jc w:val="both"/>
      </w:pPr>
      <w:r>
        <w:rPr>
          <w:rStyle w:val="21"/>
        </w:rPr>
        <w:t>Не допускается наличие на детской площадке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B2DB3" w:rsidRDefault="00BE0405" w:rsidP="00152937">
      <w:pPr>
        <w:pStyle w:val="20"/>
        <w:numPr>
          <w:ilvl w:val="0"/>
          <w:numId w:val="5"/>
        </w:numPr>
        <w:shd w:val="clear" w:color="auto" w:fill="auto"/>
        <w:tabs>
          <w:tab w:val="left" w:pos="889"/>
        </w:tabs>
        <w:spacing w:after="0" w:line="240" w:lineRule="auto"/>
        <w:ind w:firstLine="522"/>
        <w:jc w:val="both"/>
      </w:pPr>
      <w:r>
        <w:rPr>
          <w:rStyle w:val="21"/>
        </w:rPr>
        <w:t>Территория детской площадки и прилегающая территория ежедневно</w:t>
      </w:r>
      <w:r w:rsidR="00152937">
        <w:t xml:space="preserve"> </w:t>
      </w:r>
      <w:r>
        <w:rPr>
          <w:rStyle w:val="21"/>
        </w:rPr>
        <w:t>очищаются от мусора и посторонних предметов. Своевременно</w:t>
      </w:r>
      <w:r w:rsidR="00152937">
        <w:rPr>
          <w:rStyle w:val="21"/>
        </w:rPr>
        <w:t xml:space="preserve"> производится обрезка</w:t>
      </w:r>
      <w:r w:rsidR="00152937">
        <w:rPr>
          <w:rStyle w:val="21"/>
        </w:rPr>
        <w:tab/>
        <w:t xml:space="preserve">деревьев, кустарника и скос </w:t>
      </w:r>
      <w:r>
        <w:rPr>
          <w:rStyle w:val="21"/>
        </w:rPr>
        <w:t>травы.</w:t>
      </w:r>
    </w:p>
    <w:p w:rsidR="009B2DB3" w:rsidRDefault="00BE0405" w:rsidP="00F45C58">
      <w:pPr>
        <w:pStyle w:val="20"/>
        <w:numPr>
          <w:ilvl w:val="0"/>
          <w:numId w:val="5"/>
        </w:numPr>
        <w:shd w:val="clear" w:color="auto" w:fill="auto"/>
        <w:tabs>
          <w:tab w:val="left" w:pos="889"/>
        </w:tabs>
        <w:spacing w:after="0" w:line="240" w:lineRule="auto"/>
        <w:ind w:firstLine="522"/>
        <w:jc w:val="both"/>
      </w:pPr>
      <w:r>
        <w:rPr>
          <w:rStyle w:val="21"/>
        </w:rPr>
        <w:lastRenderedPageBreak/>
        <w:t>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9B2DB3" w:rsidRDefault="00BE0405" w:rsidP="00152937">
      <w:pPr>
        <w:pStyle w:val="20"/>
        <w:numPr>
          <w:ilvl w:val="0"/>
          <w:numId w:val="5"/>
        </w:numPr>
        <w:shd w:val="clear" w:color="auto" w:fill="auto"/>
        <w:tabs>
          <w:tab w:val="left" w:pos="889"/>
        </w:tabs>
        <w:spacing w:after="0" w:line="240" w:lineRule="auto"/>
        <w:ind w:firstLine="522"/>
        <w:jc w:val="both"/>
        <w:rPr>
          <w:rStyle w:val="21"/>
        </w:rPr>
      </w:pPr>
      <w:r>
        <w:rPr>
          <w:rStyle w:val="21"/>
        </w:rPr>
        <w:t>Средства наружного освещения должны содержаться в исправном</w:t>
      </w:r>
      <w:r w:rsidR="00152937">
        <w:t xml:space="preserve"> </w:t>
      </w:r>
      <w:r>
        <w:rPr>
          <w:rStyle w:val="21"/>
        </w:rPr>
        <w:t>состоянии, осветительная арматура и/или опора освещения не должны иметь механических повреждений и ржавчины, плафоны дол</w:t>
      </w:r>
      <w:r w:rsidR="00152937">
        <w:rPr>
          <w:rStyle w:val="21"/>
        </w:rPr>
        <w:t xml:space="preserve">жны быть чистыми и не иметь трещин и </w:t>
      </w:r>
      <w:r>
        <w:rPr>
          <w:rStyle w:val="21"/>
        </w:rPr>
        <w:t>сколов.</w:t>
      </w:r>
    </w:p>
    <w:p w:rsidR="00580CCF" w:rsidRDefault="00580CCF" w:rsidP="00580CCF">
      <w:pPr>
        <w:pStyle w:val="20"/>
        <w:shd w:val="clear" w:color="auto" w:fill="auto"/>
        <w:tabs>
          <w:tab w:val="left" w:pos="889"/>
        </w:tabs>
        <w:spacing w:after="0" w:line="240" w:lineRule="auto"/>
        <w:ind w:left="522"/>
        <w:jc w:val="both"/>
      </w:pPr>
    </w:p>
    <w:p w:rsidR="009B2DB3" w:rsidRDefault="00BE0405" w:rsidP="00152937">
      <w:pPr>
        <w:pStyle w:val="20"/>
        <w:numPr>
          <w:ilvl w:val="1"/>
          <w:numId w:val="36"/>
        </w:numPr>
        <w:shd w:val="clear" w:color="auto" w:fill="auto"/>
        <w:spacing w:after="0" w:line="240" w:lineRule="auto"/>
        <w:ind w:left="0" w:firstLine="0"/>
        <w:jc w:val="center"/>
        <w:rPr>
          <w:rStyle w:val="21"/>
          <w:b/>
        </w:rPr>
      </w:pPr>
      <w:r w:rsidRPr="00152937">
        <w:rPr>
          <w:rStyle w:val="21"/>
          <w:b/>
        </w:rPr>
        <w:t>Спортивные</w:t>
      </w:r>
      <w:r w:rsidR="00FD71BE">
        <w:rPr>
          <w:rStyle w:val="21"/>
          <w:b/>
        </w:rPr>
        <w:t xml:space="preserve"> </w:t>
      </w:r>
      <w:r w:rsidRPr="00152937">
        <w:rPr>
          <w:rStyle w:val="21"/>
          <w:b/>
        </w:rPr>
        <w:t>площадки.</w:t>
      </w:r>
    </w:p>
    <w:p w:rsidR="00152937" w:rsidRPr="00152937" w:rsidRDefault="00152937" w:rsidP="00152937">
      <w:pPr>
        <w:pStyle w:val="20"/>
        <w:shd w:val="clear" w:color="auto" w:fill="auto"/>
        <w:spacing w:after="0" w:line="240" w:lineRule="auto"/>
        <w:jc w:val="left"/>
        <w:rPr>
          <w:b/>
        </w:rPr>
      </w:pPr>
    </w:p>
    <w:p w:rsidR="009B2DB3" w:rsidRDefault="00BE0405" w:rsidP="00580CCF">
      <w:pPr>
        <w:pStyle w:val="20"/>
        <w:numPr>
          <w:ilvl w:val="2"/>
          <w:numId w:val="36"/>
        </w:numPr>
        <w:shd w:val="clear" w:color="auto" w:fill="auto"/>
        <w:spacing w:after="0" w:line="240" w:lineRule="auto"/>
        <w:ind w:left="0" w:firstLine="567"/>
        <w:jc w:val="both"/>
      </w:pPr>
      <w:r>
        <w:rPr>
          <w:rStyle w:val="21"/>
        </w:rPr>
        <w:t>Спортивные площадки предназначены для занятий физкультурой и</w:t>
      </w:r>
      <w:r w:rsidR="00580CCF">
        <w:t xml:space="preserve"> </w:t>
      </w:r>
      <w:r>
        <w:rPr>
          <w:rStyle w:val="21"/>
        </w:rPr>
        <w:t>спортом всех возрастных групп населения, они проектируются в составе территорий жилого и рекреационного назначения, участков спор</w:t>
      </w:r>
      <w:r w:rsidR="00580CCF">
        <w:rPr>
          <w:rStyle w:val="21"/>
        </w:rPr>
        <w:t xml:space="preserve">тивных сооружений, участков общеобразовательных </w:t>
      </w:r>
      <w:r>
        <w:rPr>
          <w:rStyle w:val="21"/>
        </w:rPr>
        <w:t>школ.</w:t>
      </w:r>
    </w:p>
    <w:p w:rsidR="009B2DB3" w:rsidRDefault="00BE0405" w:rsidP="00580CCF">
      <w:pPr>
        <w:pStyle w:val="20"/>
        <w:numPr>
          <w:ilvl w:val="2"/>
          <w:numId w:val="36"/>
        </w:numPr>
        <w:shd w:val="clear" w:color="auto" w:fill="auto"/>
        <w:spacing w:after="0" w:line="240" w:lineRule="auto"/>
        <w:ind w:left="0" w:firstLine="567"/>
        <w:jc w:val="both"/>
      </w:pPr>
      <w:r>
        <w:rPr>
          <w:rStyle w:val="21"/>
        </w:rPr>
        <w:t>Обязательный перечень элементов благоустройства территории на</w:t>
      </w:r>
      <w:r w:rsidR="00580CCF">
        <w:t xml:space="preserve"> </w:t>
      </w:r>
      <w:r>
        <w:rPr>
          <w:rStyle w:val="21"/>
        </w:rPr>
        <w:t>спортивной площадке включает мягкие или газонные виды покрытия, спортивное</w:t>
      </w:r>
      <w:r w:rsidR="00580CCF">
        <w:rPr>
          <w:rStyle w:val="21"/>
        </w:rPr>
        <w:t xml:space="preserve"> </w:t>
      </w:r>
      <w:r>
        <w:rPr>
          <w:rStyle w:val="21"/>
        </w:rPr>
        <w:t>оборудование.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дающие большое количество летящих семян, обильно плодоносящих и рано сбрасывающих листву. Для ограждения спортивной площадки возможно применять вертикальное озеленение.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Территория спортивной площадки и прилегающая территория ежедневно</w:t>
      </w:r>
      <w:r w:rsidR="00580CCF">
        <w:t xml:space="preserve"> </w:t>
      </w:r>
      <w:r>
        <w:rPr>
          <w:rStyle w:val="21"/>
        </w:rPr>
        <w:t>очищаются от мусора и посторонних предметов. Св</w:t>
      </w:r>
      <w:r w:rsidR="00580CCF">
        <w:rPr>
          <w:rStyle w:val="21"/>
        </w:rPr>
        <w:t xml:space="preserve">оевременно производится обрезка деревьев, кустарника и скос </w:t>
      </w:r>
      <w:r>
        <w:rPr>
          <w:rStyle w:val="21"/>
        </w:rPr>
        <w:t>травы.</w:t>
      </w:r>
    </w:p>
    <w:p w:rsidR="009B2DB3" w:rsidRDefault="00BE0405" w:rsidP="00580CCF">
      <w:pPr>
        <w:pStyle w:val="20"/>
        <w:numPr>
          <w:ilvl w:val="2"/>
          <w:numId w:val="36"/>
        </w:numPr>
        <w:shd w:val="clear" w:color="auto" w:fill="auto"/>
        <w:spacing w:after="0" w:line="240" w:lineRule="auto"/>
        <w:ind w:left="0" w:firstLine="567"/>
        <w:jc w:val="both"/>
      </w:pPr>
      <w:r>
        <w:rPr>
          <w:rStyle w:val="21"/>
        </w:rPr>
        <w:t>Дорожки, ограждения, скамейки, урны для мусора должны находиться в исправном состоянии. Мусор из урн удаляется в утренние часы, по мере необходимости, но не реже одного раза в сутки.</w:t>
      </w:r>
    </w:p>
    <w:p w:rsidR="009B2DB3" w:rsidRDefault="00BE0405" w:rsidP="00580CCF">
      <w:pPr>
        <w:pStyle w:val="20"/>
        <w:numPr>
          <w:ilvl w:val="2"/>
          <w:numId w:val="36"/>
        </w:numPr>
        <w:shd w:val="clear" w:color="auto" w:fill="auto"/>
        <w:spacing w:after="0" w:line="240" w:lineRule="auto"/>
        <w:ind w:left="0" w:firstLine="567"/>
        <w:jc w:val="both"/>
        <w:rPr>
          <w:rStyle w:val="21"/>
        </w:rPr>
      </w:pPr>
      <w:r>
        <w:rPr>
          <w:rStyle w:val="21"/>
        </w:rPr>
        <w:t>Средства наружного освещения должны содержаться в исправном</w:t>
      </w:r>
      <w:r w:rsidR="00580CCF">
        <w:t xml:space="preserve"> </w:t>
      </w:r>
      <w:r>
        <w:rPr>
          <w:rStyle w:val="21"/>
        </w:rPr>
        <w:t>состоянии, осветительная арматура и/или опора освещения не должны иметь механических повреждений и ржавчины, плафоны</w:t>
      </w:r>
      <w:r w:rsidR="00580CCF">
        <w:rPr>
          <w:rStyle w:val="21"/>
        </w:rPr>
        <w:t xml:space="preserve"> должны быть чистыми и не иметь трещин и </w:t>
      </w:r>
      <w:r>
        <w:rPr>
          <w:rStyle w:val="21"/>
        </w:rPr>
        <w:t>сколов.</w:t>
      </w:r>
    </w:p>
    <w:p w:rsidR="00580CCF" w:rsidRDefault="00580CCF" w:rsidP="00580CCF">
      <w:pPr>
        <w:pStyle w:val="20"/>
        <w:shd w:val="clear" w:color="auto" w:fill="auto"/>
        <w:spacing w:after="0" w:line="240" w:lineRule="auto"/>
        <w:ind w:left="567"/>
        <w:jc w:val="both"/>
      </w:pPr>
    </w:p>
    <w:p w:rsidR="009B2DB3" w:rsidRPr="00580CCF" w:rsidRDefault="00BE0405" w:rsidP="00580CCF">
      <w:pPr>
        <w:pStyle w:val="20"/>
        <w:numPr>
          <w:ilvl w:val="1"/>
          <w:numId w:val="36"/>
        </w:numPr>
        <w:shd w:val="clear" w:color="auto" w:fill="auto"/>
        <w:spacing w:after="0" w:line="240" w:lineRule="auto"/>
        <w:ind w:left="0" w:firstLine="0"/>
        <w:jc w:val="center"/>
        <w:rPr>
          <w:rStyle w:val="21"/>
          <w:b/>
        </w:rPr>
      </w:pPr>
      <w:r w:rsidRPr="00580CCF">
        <w:rPr>
          <w:rStyle w:val="21"/>
          <w:b/>
        </w:rPr>
        <w:t>Места отдыха (площадки отдыха и зоны отдыха).</w:t>
      </w:r>
    </w:p>
    <w:p w:rsidR="00580CCF" w:rsidRDefault="00580CCF" w:rsidP="00580CCF">
      <w:pPr>
        <w:pStyle w:val="20"/>
        <w:shd w:val="clear" w:color="auto" w:fill="auto"/>
        <w:tabs>
          <w:tab w:val="left" w:pos="820"/>
        </w:tabs>
        <w:spacing w:after="0" w:line="240" w:lineRule="auto"/>
        <w:ind w:left="882"/>
        <w:jc w:val="both"/>
      </w:pPr>
    </w:p>
    <w:p w:rsidR="009B2DB3" w:rsidRDefault="00BE0405" w:rsidP="00580CCF">
      <w:pPr>
        <w:pStyle w:val="20"/>
        <w:numPr>
          <w:ilvl w:val="2"/>
          <w:numId w:val="36"/>
        </w:numPr>
        <w:shd w:val="clear" w:color="auto" w:fill="auto"/>
        <w:spacing w:after="0" w:line="240" w:lineRule="auto"/>
        <w:ind w:left="0" w:firstLine="567"/>
        <w:jc w:val="both"/>
      </w:pPr>
      <w:r>
        <w:rPr>
          <w:rStyle w:val="21"/>
        </w:rPr>
        <w:t>Площадки отдыха предназначены для тихого отдыха и настольных игр взрослого населения, их следует размещать на участках жилой застройки, в парках</w:t>
      </w:r>
      <w:r w:rsidR="00D66684">
        <w:rPr>
          <w:rStyle w:val="21"/>
        </w:rPr>
        <w:t xml:space="preserve">, </w:t>
      </w:r>
      <w:r>
        <w:rPr>
          <w:rStyle w:val="21"/>
        </w:rPr>
        <w:t xml:space="preserve"> скверах.</w:t>
      </w:r>
    </w:p>
    <w:p w:rsidR="009B2DB3" w:rsidRPr="00D66684" w:rsidRDefault="00BE0405" w:rsidP="00580CCF">
      <w:pPr>
        <w:pStyle w:val="30"/>
        <w:shd w:val="clear" w:color="auto" w:fill="auto"/>
        <w:spacing w:line="240" w:lineRule="auto"/>
        <w:ind w:firstLine="522"/>
      </w:pPr>
      <w:r w:rsidRPr="00D66684">
        <w:rPr>
          <w:rStyle w:val="31"/>
          <w:bCs/>
        </w:rPr>
        <w:t>Планировка и обустройство площадок отдыха без приспособления для беспрепятственного доступа к ним и использования их инвалидами и</w:t>
      </w:r>
      <w:bookmarkStart w:id="8" w:name="bookmark8"/>
      <w:r w:rsidR="00580CCF" w:rsidRPr="00D66684">
        <w:rPr>
          <w:rStyle w:val="31"/>
          <w:bCs/>
        </w:rPr>
        <w:t xml:space="preserve"> </w:t>
      </w:r>
      <w:r w:rsidRPr="00D66684">
        <w:rPr>
          <w:rStyle w:val="11"/>
          <w:bCs/>
        </w:rPr>
        <w:t>другими маломобильными группами населения не допускается.</w:t>
      </w:r>
      <w:bookmarkEnd w:id="8"/>
    </w:p>
    <w:p w:rsidR="009B2DB3" w:rsidRDefault="00BE0405" w:rsidP="00F45C58">
      <w:pPr>
        <w:pStyle w:val="20"/>
        <w:shd w:val="clear" w:color="auto" w:fill="auto"/>
        <w:tabs>
          <w:tab w:val="left" w:pos="4906"/>
          <w:tab w:val="left" w:pos="8045"/>
        </w:tabs>
        <w:spacing w:after="0" w:line="240" w:lineRule="auto"/>
        <w:ind w:firstLine="522"/>
        <w:jc w:val="both"/>
      </w:pPr>
      <w:r>
        <w:rPr>
          <w:rStyle w:val="21"/>
        </w:rPr>
        <w:t>Площадки отдыха на жилых территориях проектируют из расчета 0,1-0,2 кв. м на одного жителя. Оптимальный размер площадки - 50-100 кв. м, миним</w:t>
      </w:r>
      <w:r w:rsidR="00580CCF">
        <w:rPr>
          <w:rStyle w:val="21"/>
        </w:rPr>
        <w:t>альный размер площадки отдыха -</w:t>
      </w:r>
      <w:r>
        <w:rPr>
          <w:rStyle w:val="21"/>
        </w:rPr>
        <w:t>не менее 15-20</w:t>
      </w:r>
      <w:r>
        <w:rPr>
          <w:rStyle w:val="21"/>
        </w:rPr>
        <w:tab/>
        <w:t>кв. м.</w:t>
      </w:r>
    </w:p>
    <w:p w:rsidR="009B2DB3" w:rsidRDefault="00BE0405" w:rsidP="00F45C58">
      <w:pPr>
        <w:pStyle w:val="20"/>
        <w:shd w:val="clear" w:color="auto" w:fill="auto"/>
        <w:spacing w:after="0" w:line="240" w:lineRule="auto"/>
        <w:ind w:firstLine="522"/>
        <w:jc w:val="both"/>
      </w:pPr>
      <w:r>
        <w:rPr>
          <w:rStyle w:val="21"/>
        </w:rPr>
        <w:t xml:space="preserve">Функционирование осветительного оборудования обеспечивается в режиме освещения территории, на которой расположена площадка.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w:t>
      </w:r>
      <w:r>
        <w:rPr>
          <w:rStyle w:val="21"/>
        </w:rPr>
        <w:lastRenderedPageBreak/>
        <w:t>отдыха, скамьи и столы, урны (как минимум, по одной у каждой скамьи), осветительное оборудование.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Зоны отдыха - территории, предназначенные и обустроенные для</w:t>
      </w:r>
      <w:r w:rsidR="00580CCF">
        <w:t xml:space="preserve"> </w:t>
      </w:r>
      <w:r w:rsidR="00580CCF">
        <w:rPr>
          <w:rStyle w:val="21"/>
        </w:rPr>
        <w:t>организации активного массового отдыха, купания и</w:t>
      </w:r>
      <w:r w:rsidR="00D66684">
        <w:rPr>
          <w:rStyle w:val="21"/>
        </w:rPr>
        <w:t xml:space="preserve"> </w:t>
      </w:r>
      <w:r>
        <w:rPr>
          <w:rStyle w:val="21"/>
        </w:rPr>
        <w:t>рекреации.</w:t>
      </w:r>
    </w:p>
    <w:p w:rsidR="009B2DB3" w:rsidRDefault="00BE0405" w:rsidP="00F45C58">
      <w:pPr>
        <w:pStyle w:val="20"/>
        <w:shd w:val="clear" w:color="auto" w:fill="auto"/>
        <w:spacing w:after="0" w:line="240" w:lineRule="auto"/>
        <w:ind w:firstLine="522"/>
        <w:jc w:val="both"/>
      </w:pPr>
      <w:r>
        <w:rPr>
          <w:rStyle w:val="21"/>
        </w:rPr>
        <w:t>При проектировании зон отдыха в прибрежной части водоемов площадь пляжа и протяженность береговой линии пляжей принимаются по расчету количества посетителей.</w:t>
      </w:r>
    </w:p>
    <w:p w:rsidR="009B2DB3" w:rsidRPr="00D66684" w:rsidRDefault="00BE0405" w:rsidP="00F45C58">
      <w:pPr>
        <w:pStyle w:val="30"/>
        <w:shd w:val="clear" w:color="auto" w:fill="auto"/>
        <w:spacing w:line="240" w:lineRule="auto"/>
        <w:ind w:firstLine="522"/>
      </w:pPr>
      <w:r w:rsidRPr="00D66684">
        <w:rPr>
          <w:rStyle w:val="31"/>
          <w:bCs/>
        </w:rPr>
        <w:t>Планировка и обустройство зон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9B2DB3" w:rsidRDefault="00BE0405" w:rsidP="00F45C58">
      <w:pPr>
        <w:pStyle w:val="20"/>
        <w:shd w:val="clear" w:color="auto" w:fill="auto"/>
        <w:spacing w:after="0" w:line="240" w:lineRule="auto"/>
        <w:ind w:firstLine="522"/>
        <w:jc w:val="both"/>
      </w:pPr>
      <w:r>
        <w:rPr>
          <w:rStyle w:val="21"/>
        </w:rPr>
        <w:t>Обязательный перечень элементов благоустройства на территории зоны отдыха включает: скамья (скамьи), урна (урны), осветительное и иное оборудование.</w:t>
      </w:r>
    </w:p>
    <w:p w:rsidR="009B2DB3" w:rsidRDefault="00BE0405" w:rsidP="00580CCF">
      <w:pPr>
        <w:pStyle w:val="20"/>
        <w:numPr>
          <w:ilvl w:val="2"/>
          <w:numId w:val="36"/>
        </w:numPr>
        <w:shd w:val="clear" w:color="auto" w:fill="auto"/>
        <w:spacing w:after="0" w:line="240" w:lineRule="auto"/>
        <w:ind w:left="0" w:firstLine="567"/>
        <w:jc w:val="both"/>
      </w:pPr>
      <w:r>
        <w:rPr>
          <w:rStyle w:val="21"/>
        </w:rPr>
        <w:t>Территория мест отдыха и прилегающая территория ежедневно очищается</w:t>
      </w:r>
      <w:r w:rsidR="00580CCF">
        <w:t xml:space="preserve"> </w:t>
      </w:r>
      <w:r>
        <w:rPr>
          <w:rStyle w:val="21"/>
        </w:rPr>
        <w:t>от мусора и посторонних предметов. Своевременно</w:t>
      </w:r>
      <w:r w:rsidR="00580CCF">
        <w:rPr>
          <w:rStyle w:val="21"/>
        </w:rPr>
        <w:t xml:space="preserve"> производится обрезка деревьев, кустарника и скос </w:t>
      </w:r>
      <w:r>
        <w:rPr>
          <w:rStyle w:val="21"/>
        </w:rPr>
        <w:t>травы.</w:t>
      </w:r>
    </w:p>
    <w:p w:rsidR="009B2DB3" w:rsidRDefault="00BE0405" w:rsidP="00E95E33">
      <w:pPr>
        <w:pStyle w:val="20"/>
        <w:numPr>
          <w:ilvl w:val="2"/>
          <w:numId w:val="36"/>
        </w:numPr>
        <w:shd w:val="clear" w:color="auto" w:fill="auto"/>
        <w:spacing w:after="0" w:line="240" w:lineRule="auto"/>
        <w:ind w:left="0" w:firstLine="567"/>
        <w:jc w:val="both"/>
      </w:pPr>
      <w:r>
        <w:rPr>
          <w:rStyle w:val="21"/>
        </w:rPr>
        <w:t>Дорожки, ограждения, скамейки, урны для мусора в местах отдыха должны находиться в исправном состоянии. Мусор из урн удаляется в утренние часы, по мере необходимости, но не реже одного раза в сутки.</w:t>
      </w:r>
    </w:p>
    <w:p w:rsidR="009B2DB3" w:rsidRDefault="00BE0405" w:rsidP="00E95E33">
      <w:pPr>
        <w:pStyle w:val="20"/>
        <w:numPr>
          <w:ilvl w:val="2"/>
          <w:numId w:val="36"/>
        </w:numPr>
        <w:shd w:val="clear" w:color="auto" w:fill="auto"/>
        <w:spacing w:after="0" w:line="240" w:lineRule="auto"/>
        <w:ind w:left="0" w:firstLine="567"/>
        <w:jc w:val="both"/>
        <w:rPr>
          <w:rStyle w:val="21"/>
        </w:rPr>
      </w:pPr>
      <w:r>
        <w:rPr>
          <w:rStyle w:val="21"/>
        </w:rPr>
        <w:t>Средства наружного освещения мест отдыха должны содержаться в</w:t>
      </w:r>
      <w:r w:rsidR="00E95E33">
        <w:t xml:space="preserve"> </w:t>
      </w:r>
      <w:r>
        <w:rPr>
          <w:rStyle w:val="21"/>
        </w:rPr>
        <w:t>исправном состоянии, осветительная арматура и/или опора освещения не должны иметь механических повреждений и ржавчи</w:t>
      </w:r>
      <w:r w:rsidR="00E95E33">
        <w:rPr>
          <w:rStyle w:val="21"/>
        </w:rPr>
        <w:t xml:space="preserve">ны, плафоны должны быть чистыми и не иметь трещин и </w:t>
      </w:r>
      <w:r>
        <w:rPr>
          <w:rStyle w:val="21"/>
        </w:rPr>
        <w:t>сколов.</w:t>
      </w:r>
    </w:p>
    <w:p w:rsidR="00E95E33" w:rsidRDefault="00E95E33" w:rsidP="00E95E33">
      <w:pPr>
        <w:pStyle w:val="20"/>
        <w:shd w:val="clear" w:color="auto" w:fill="auto"/>
        <w:spacing w:after="0" w:line="240" w:lineRule="auto"/>
        <w:ind w:left="567"/>
        <w:jc w:val="both"/>
      </w:pPr>
    </w:p>
    <w:p w:rsidR="009B2DB3" w:rsidRDefault="00E95E33" w:rsidP="00E95E33">
      <w:pPr>
        <w:pStyle w:val="20"/>
        <w:numPr>
          <w:ilvl w:val="1"/>
          <w:numId w:val="36"/>
        </w:numPr>
        <w:shd w:val="clear" w:color="auto" w:fill="auto"/>
        <w:spacing w:after="0" w:line="240" w:lineRule="auto"/>
        <w:ind w:left="0" w:firstLine="0"/>
        <w:jc w:val="center"/>
        <w:rPr>
          <w:rStyle w:val="21"/>
          <w:b/>
        </w:rPr>
      </w:pPr>
      <w:r w:rsidRPr="00E95E33">
        <w:rPr>
          <w:rStyle w:val="21"/>
          <w:b/>
        </w:rPr>
        <w:t xml:space="preserve">Площадки для выгула и (или) дрессировки </w:t>
      </w:r>
      <w:r w:rsidR="00BE0405" w:rsidRPr="00E95E33">
        <w:rPr>
          <w:rStyle w:val="21"/>
          <w:b/>
        </w:rPr>
        <w:t>животных.</w:t>
      </w:r>
    </w:p>
    <w:p w:rsidR="00E95E33" w:rsidRPr="00E95E33" w:rsidRDefault="00E95E33" w:rsidP="00E95E33">
      <w:pPr>
        <w:pStyle w:val="20"/>
        <w:shd w:val="clear" w:color="auto" w:fill="auto"/>
        <w:spacing w:after="0" w:line="240" w:lineRule="auto"/>
        <w:jc w:val="left"/>
        <w:rPr>
          <w:b/>
        </w:rPr>
      </w:pPr>
    </w:p>
    <w:p w:rsidR="009B2DB3" w:rsidRDefault="00BE0405" w:rsidP="00E95E33">
      <w:pPr>
        <w:pStyle w:val="20"/>
        <w:numPr>
          <w:ilvl w:val="2"/>
          <w:numId w:val="36"/>
        </w:numPr>
        <w:shd w:val="clear" w:color="auto" w:fill="auto"/>
        <w:spacing w:after="0" w:line="240" w:lineRule="auto"/>
        <w:ind w:left="0" w:firstLine="567"/>
        <w:jc w:val="both"/>
      </w:pPr>
      <w:r>
        <w:rPr>
          <w:rStyle w:val="21"/>
        </w:rPr>
        <w:t>Места размещения площадок для выгула и (или) дрессировки животных определяются о</w:t>
      </w:r>
      <w:r w:rsidR="00E95E33">
        <w:rPr>
          <w:rStyle w:val="21"/>
        </w:rPr>
        <w:t>рганами местного самоуправления</w:t>
      </w:r>
      <w:r>
        <w:rPr>
          <w:rStyle w:val="21"/>
        </w:rPr>
        <w:t>.</w:t>
      </w:r>
    </w:p>
    <w:p w:rsidR="009B2DB3" w:rsidRDefault="00BE0405" w:rsidP="00E95E33">
      <w:pPr>
        <w:pStyle w:val="20"/>
        <w:numPr>
          <w:ilvl w:val="2"/>
          <w:numId w:val="36"/>
        </w:numPr>
        <w:shd w:val="clear" w:color="auto" w:fill="auto"/>
        <w:spacing w:after="0" w:line="240" w:lineRule="auto"/>
        <w:ind w:left="0" w:firstLine="567"/>
        <w:jc w:val="both"/>
        <w:rPr>
          <w:rStyle w:val="21"/>
        </w:rPr>
      </w:pPr>
      <w:r>
        <w:rPr>
          <w:rStyle w:val="21"/>
        </w:rPr>
        <w:t>Размеры площадок для выгула животных (собак, кошек), размещаемые на</w:t>
      </w:r>
      <w:r w:rsidR="00E95E33">
        <w:t xml:space="preserve"> </w:t>
      </w:r>
      <w:r>
        <w:rPr>
          <w:rStyle w:val="21"/>
        </w:rPr>
        <w:t>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Доступность площадок - не далее 400 м от застройки жилого или общественного назначения. На территории микрорайонов с плотной жилой застройкой - не далее 600 м от застройки жилого или общественного назначения. Расстояние от границы площадки до окон жилых и общественных зданий принимается не менее 25 м, а до участков детских учреждений, школ, детских, спортивных площадок</w:t>
      </w:r>
      <w:r w:rsidR="004B19CF">
        <w:rPr>
          <w:rStyle w:val="21"/>
        </w:rPr>
        <w:t xml:space="preserve">, площадок отдыха - не менее 40 </w:t>
      </w:r>
      <w:r>
        <w:rPr>
          <w:rStyle w:val="21"/>
        </w:rPr>
        <w:t>м.</w:t>
      </w:r>
    </w:p>
    <w:p w:rsidR="004B19CF" w:rsidRDefault="004B19CF" w:rsidP="004B19CF">
      <w:pPr>
        <w:pStyle w:val="20"/>
        <w:shd w:val="clear" w:color="auto" w:fill="auto"/>
        <w:spacing w:after="0" w:line="240" w:lineRule="auto"/>
        <w:ind w:left="567"/>
        <w:jc w:val="both"/>
      </w:pPr>
    </w:p>
    <w:p w:rsidR="009B2DB3" w:rsidRPr="004B19CF" w:rsidRDefault="00BE0405" w:rsidP="004B19CF">
      <w:pPr>
        <w:pStyle w:val="20"/>
        <w:numPr>
          <w:ilvl w:val="1"/>
          <w:numId w:val="36"/>
        </w:numPr>
        <w:shd w:val="clear" w:color="auto" w:fill="auto"/>
        <w:spacing w:after="0" w:line="240" w:lineRule="auto"/>
        <w:ind w:left="0" w:firstLine="0"/>
        <w:jc w:val="center"/>
        <w:rPr>
          <w:rStyle w:val="21"/>
          <w:b/>
        </w:rPr>
      </w:pPr>
      <w:r w:rsidRPr="004B19CF">
        <w:rPr>
          <w:rStyle w:val="21"/>
          <w:b/>
        </w:rPr>
        <w:t>Площадки</w:t>
      </w:r>
      <w:r w:rsidRPr="004B19CF">
        <w:rPr>
          <w:rStyle w:val="21"/>
          <w:b/>
        </w:rPr>
        <w:tab/>
        <w:t>автостоянок.</w:t>
      </w:r>
    </w:p>
    <w:p w:rsidR="004B19CF" w:rsidRDefault="004B19CF" w:rsidP="004B19CF">
      <w:pPr>
        <w:pStyle w:val="20"/>
        <w:shd w:val="clear" w:color="auto" w:fill="auto"/>
        <w:tabs>
          <w:tab w:val="left" w:pos="3504"/>
          <w:tab w:val="left" w:pos="7819"/>
        </w:tabs>
        <w:spacing w:after="0" w:line="240" w:lineRule="auto"/>
        <w:ind w:left="882"/>
        <w:jc w:val="both"/>
      </w:pPr>
    </w:p>
    <w:p w:rsidR="009B2DB3" w:rsidRDefault="00BE0405" w:rsidP="004B19CF">
      <w:pPr>
        <w:pStyle w:val="20"/>
        <w:numPr>
          <w:ilvl w:val="2"/>
          <w:numId w:val="36"/>
        </w:numPr>
        <w:shd w:val="clear" w:color="auto" w:fill="auto"/>
        <w:spacing w:after="0" w:line="240" w:lineRule="auto"/>
        <w:ind w:left="0" w:firstLine="567"/>
        <w:jc w:val="both"/>
      </w:pPr>
      <w:r>
        <w:rPr>
          <w:rStyle w:val="21"/>
        </w:rPr>
        <w:t>На территории муниципального образования предусматриваются</w:t>
      </w:r>
      <w:r w:rsidR="004B19CF">
        <w:t xml:space="preserve"> </w:t>
      </w:r>
      <w:r>
        <w:rPr>
          <w:rStyle w:val="21"/>
        </w:rPr>
        <w:t xml:space="preserve">следующие виды автостоянок: кратковременного и длительного хранения автомобилей; уличные; внеуличные (в виде </w:t>
      </w:r>
      <w:r w:rsidR="004B19CF">
        <w:rPr>
          <w:rStyle w:val="21"/>
        </w:rPr>
        <w:t>«</w:t>
      </w:r>
      <w:r>
        <w:rPr>
          <w:rStyle w:val="21"/>
        </w:rPr>
        <w:t>карманов</w:t>
      </w:r>
      <w:r w:rsidR="004B19CF">
        <w:rPr>
          <w:rStyle w:val="21"/>
        </w:rPr>
        <w:t>»</w:t>
      </w:r>
      <w:r>
        <w:rPr>
          <w:rStyle w:val="21"/>
        </w:rPr>
        <w:t xml:space="preserve"> и отступов от проезжей части); гостевые (на участке жилой застройки); для хранения автомобилей населения (микрорайонные); приобъектные (у объек</w:t>
      </w:r>
      <w:r w:rsidR="004B19CF">
        <w:rPr>
          <w:rStyle w:val="21"/>
        </w:rPr>
        <w:t xml:space="preserve">та или группы объектов); прочие (грузовые, перехватывающие и </w:t>
      </w:r>
      <w:r>
        <w:rPr>
          <w:rStyle w:val="21"/>
        </w:rPr>
        <w:t>др.).</w:t>
      </w:r>
    </w:p>
    <w:p w:rsidR="009B2DB3" w:rsidRDefault="00BE0405" w:rsidP="00EC5605">
      <w:pPr>
        <w:pStyle w:val="20"/>
        <w:numPr>
          <w:ilvl w:val="2"/>
          <w:numId w:val="36"/>
        </w:numPr>
        <w:shd w:val="clear" w:color="auto" w:fill="auto"/>
        <w:spacing w:after="0" w:line="240" w:lineRule="auto"/>
        <w:ind w:left="0" w:firstLine="567"/>
        <w:jc w:val="both"/>
      </w:pPr>
      <w:r>
        <w:rPr>
          <w:rStyle w:val="21"/>
        </w:rPr>
        <w:t xml:space="preserve">Обязательный перечень элементов благоустройства территории на площадках автостоянок включает: твердые виды покрытия (железобетонное, </w:t>
      </w:r>
      <w:r>
        <w:rPr>
          <w:rStyle w:val="21"/>
        </w:rPr>
        <w:lastRenderedPageBreak/>
        <w:t>бетонное, асфальтобетонное, щебеночное, грунтовое покрытие); элементы сопряжения поверхностей; разделительные элементы; п</w:t>
      </w:r>
      <w:r w:rsidR="00EC5605">
        <w:rPr>
          <w:rStyle w:val="21"/>
        </w:rPr>
        <w:t xml:space="preserve">одъездные пути с твердым </w:t>
      </w:r>
      <w:r>
        <w:rPr>
          <w:rStyle w:val="21"/>
        </w:rPr>
        <w:t>покрытием.</w:t>
      </w:r>
    </w:p>
    <w:p w:rsidR="009B2DB3" w:rsidRDefault="00BE0405" w:rsidP="00F45C58">
      <w:pPr>
        <w:pStyle w:val="20"/>
        <w:shd w:val="clear" w:color="auto" w:fill="auto"/>
        <w:tabs>
          <w:tab w:val="left" w:pos="4306"/>
          <w:tab w:val="right" w:pos="9331"/>
        </w:tabs>
        <w:spacing w:after="0" w:line="240" w:lineRule="auto"/>
        <w:ind w:firstLine="522"/>
        <w:jc w:val="both"/>
      </w:pPr>
      <w:r>
        <w:rPr>
          <w:rStyle w:val="21"/>
        </w:rPr>
        <w:t>Запрещается сжигание автомобильных покрышек и комплектующих, их сброс в контейнеры, бункеры, на контейнерные площад</w:t>
      </w:r>
      <w:r w:rsidR="00EC5605">
        <w:rPr>
          <w:rStyle w:val="21"/>
        </w:rPr>
        <w:t xml:space="preserve">ки и вне установленных для этих целей </w:t>
      </w:r>
      <w:r>
        <w:rPr>
          <w:rStyle w:val="21"/>
        </w:rPr>
        <w:t>мест.</w:t>
      </w:r>
    </w:p>
    <w:p w:rsidR="009B2DB3" w:rsidRDefault="00BE0405" w:rsidP="00EC5605">
      <w:pPr>
        <w:pStyle w:val="20"/>
        <w:numPr>
          <w:ilvl w:val="0"/>
          <w:numId w:val="6"/>
        </w:numPr>
        <w:shd w:val="clear" w:color="auto" w:fill="auto"/>
        <w:tabs>
          <w:tab w:val="left" w:pos="791"/>
        </w:tabs>
        <w:spacing w:after="0" w:line="240" w:lineRule="auto"/>
        <w:ind w:firstLine="522"/>
        <w:jc w:val="both"/>
        <w:rPr>
          <w:rStyle w:val="21"/>
        </w:rPr>
      </w:pPr>
      <w:r>
        <w:rPr>
          <w:rStyle w:val="21"/>
        </w:rPr>
        <w:t>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отходов, осветительное оборудование,</w:t>
      </w:r>
      <w:r w:rsidR="00EC5605">
        <w:rPr>
          <w:rStyle w:val="21"/>
        </w:rPr>
        <w:t xml:space="preserve"> </w:t>
      </w:r>
      <w:r w:rsidR="00EC5605" w:rsidRPr="00EC5605">
        <w:rPr>
          <w:rStyle w:val="21"/>
        </w:rPr>
        <w:t>информационные</w:t>
      </w:r>
      <w:r w:rsidR="00EC5605">
        <w:rPr>
          <w:rStyle w:val="21"/>
        </w:rPr>
        <w:t xml:space="preserve"> </w:t>
      </w:r>
      <w:r w:rsidR="00EC5605" w:rsidRPr="00EC5605">
        <w:rPr>
          <w:rStyle w:val="21"/>
        </w:rPr>
        <w:t>указатели.</w:t>
      </w:r>
    </w:p>
    <w:p w:rsidR="00EC5605" w:rsidRDefault="00EC5605" w:rsidP="00EC5605">
      <w:pPr>
        <w:pStyle w:val="20"/>
        <w:shd w:val="clear" w:color="auto" w:fill="auto"/>
        <w:spacing w:after="0" w:line="240" w:lineRule="auto"/>
        <w:jc w:val="center"/>
        <w:rPr>
          <w:b/>
        </w:rPr>
      </w:pPr>
    </w:p>
    <w:p w:rsidR="00EC5605" w:rsidRDefault="00EC5605" w:rsidP="00EC5605">
      <w:pPr>
        <w:pStyle w:val="20"/>
        <w:shd w:val="clear" w:color="auto" w:fill="auto"/>
        <w:spacing w:after="0" w:line="240" w:lineRule="auto"/>
        <w:jc w:val="center"/>
        <w:rPr>
          <w:b/>
        </w:rPr>
      </w:pPr>
      <w:r w:rsidRPr="00EC5605">
        <w:rPr>
          <w:b/>
        </w:rPr>
        <w:t>2.7.</w:t>
      </w:r>
      <w:r>
        <w:rPr>
          <w:b/>
        </w:rPr>
        <w:t xml:space="preserve"> </w:t>
      </w:r>
      <w:r w:rsidRPr="00EC5605">
        <w:rPr>
          <w:b/>
        </w:rPr>
        <w:t>Улицы (в том числе пешеходные) и дороги.</w:t>
      </w:r>
    </w:p>
    <w:p w:rsidR="00EC5605" w:rsidRPr="00EC5605" w:rsidRDefault="00EC5605" w:rsidP="00EC5605">
      <w:pPr>
        <w:pStyle w:val="20"/>
        <w:shd w:val="clear" w:color="auto" w:fill="auto"/>
        <w:spacing w:after="0" w:line="240" w:lineRule="auto"/>
        <w:jc w:val="center"/>
        <w:rPr>
          <w:b/>
        </w:rPr>
      </w:pPr>
    </w:p>
    <w:p w:rsidR="009B2DB3" w:rsidRDefault="009B2DB3" w:rsidP="00F45C58">
      <w:pPr>
        <w:ind w:firstLine="522"/>
        <w:jc w:val="both"/>
        <w:rPr>
          <w:sz w:val="2"/>
          <w:szCs w:val="2"/>
        </w:rPr>
      </w:pPr>
    </w:p>
    <w:p w:rsidR="009B2DB3" w:rsidRDefault="00BE0405" w:rsidP="00EC5605">
      <w:pPr>
        <w:pStyle w:val="20"/>
        <w:numPr>
          <w:ilvl w:val="0"/>
          <w:numId w:val="7"/>
        </w:numPr>
        <w:shd w:val="clear" w:color="auto" w:fill="auto"/>
        <w:spacing w:after="0" w:line="240" w:lineRule="auto"/>
        <w:ind w:firstLine="522"/>
        <w:jc w:val="both"/>
      </w:pPr>
      <w:r>
        <w:rPr>
          <w:rStyle w:val="21"/>
        </w:rPr>
        <w:t xml:space="preserve">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 № 257-ФЗ </w:t>
      </w:r>
      <w:r w:rsidR="00EC5605">
        <w:rPr>
          <w:rStyle w:val="21"/>
        </w:rPr>
        <w:t>«</w:t>
      </w:r>
      <w:r>
        <w:rPr>
          <w:rStyle w:val="21"/>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EC5605">
        <w:rPr>
          <w:rStyle w:val="21"/>
        </w:rPr>
        <w:t>»</w:t>
      </w:r>
      <w:r>
        <w:rPr>
          <w:rStyle w:val="21"/>
        </w:rPr>
        <w:t xml:space="preserve">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9B2DB3" w:rsidRDefault="00BE0405" w:rsidP="00EC5605">
      <w:pPr>
        <w:pStyle w:val="20"/>
        <w:numPr>
          <w:ilvl w:val="0"/>
          <w:numId w:val="7"/>
        </w:numPr>
        <w:shd w:val="clear" w:color="auto" w:fill="auto"/>
        <w:tabs>
          <w:tab w:val="left" w:pos="791"/>
        </w:tabs>
        <w:spacing w:after="0" w:line="240" w:lineRule="auto"/>
        <w:ind w:firstLine="522"/>
        <w:jc w:val="both"/>
      </w:pPr>
      <w:r>
        <w:rPr>
          <w:rStyle w:val="21"/>
        </w:rPr>
        <w:t>Обязательный перечень элементов благоустройства улиц и дорог</w:t>
      </w:r>
      <w:r w:rsidR="00EC5605">
        <w:t xml:space="preserve"> </w:t>
      </w:r>
      <w:r>
        <w:rPr>
          <w:rStyle w:val="21"/>
        </w:rPr>
        <w:t>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w:t>
      </w:r>
      <w:r w:rsidR="00EC5605">
        <w:rPr>
          <w:rStyle w:val="21"/>
        </w:rPr>
        <w:t xml:space="preserve">ии дорожного движения (дорожные знаки, разметка, светофорные </w:t>
      </w:r>
      <w:r>
        <w:rPr>
          <w:rStyle w:val="21"/>
        </w:rPr>
        <w:t>устройства).</w:t>
      </w:r>
    </w:p>
    <w:p w:rsidR="009B2DB3" w:rsidRDefault="00BE0405" w:rsidP="00F45C58">
      <w:pPr>
        <w:pStyle w:val="20"/>
        <w:numPr>
          <w:ilvl w:val="0"/>
          <w:numId w:val="7"/>
        </w:numPr>
        <w:shd w:val="clear" w:color="auto" w:fill="auto"/>
        <w:tabs>
          <w:tab w:val="left" w:pos="791"/>
        </w:tabs>
        <w:spacing w:after="0" w:line="240" w:lineRule="auto"/>
        <w:ind w:firstLine="522"/>
        <w:jc w:val="both"/>
      </w:pPr>
      <w:r>
        <w:rPr>
          <w:rStyle w:val="21"/>
        </w:rPr>
        <w:t>Виды и конструкции дорожного покрытия проектируются с учетом категории улицы и обеспечением безопасности движения.</w:t>
      </w:r>
    </w:p>
    <w:p w:rsidR="009B2DB3" w:rsidRDefault="00BE0405" w:rsidP="00EC5605">
      <w:pPr>
        <w:pStyle w:val="20"/>
        <w:numPr>
          <w:ilvl w:val="0"/>
          <w:numId w:val="7"/>
        </w:numPr>
        <w:shd w:val="clear" w:color="auto" w:fill="auto"/>
        <w:tabs>
          <w:tab w:val="left" w:pos="791"/>
        </w:tabs>
        <w:spacing w:after="0" w:line="240" w:lineRule="auto"/>
        <w:ind w:firstLine="522"/>
        <w:jc w:val="both"/>
      </w:pPr>
      <w:r>
        <w:rPr>
          <w:rStyle w:val="21"/>
        </w:rPr>
        <w:t>При разработке проекта озеленения улиц и дорог устанавливаются</w:t>
      </w:r>
      <w:r w:rsidR="00EC5605">
        <w:t xml:space="preserve"> </w:t>
      </w:r>
      <w:r>
        <w:rPr>
          <w:rStyle w:val="21"/>
        </w:rPr>
        <w:t xml:space="preserve">минимальные расстояния от зеленых насаждений до сетей подземных коммуникаций и прочих сооружений улично-дорожной сети </w:t>
      </w:r>
      <w:r w:rsidR="00EC5605">
        <w:rPr>
          <w:rStyle w:val="21"/>
        </w:rPr>
        <w:t xml:space="preserve">в соответствии со строительными нормами и </w:t>
      </w:r>
      <w:r>
        <w:rPr>
          <w:rStyle w:val="21"/>
        </w:rPr>
        <w:t>правилами.</w:t>
      </w:r>
    </w:p>
    <w:p w:rsidR="009B2DB3" w:rsidRDefault="00BE0405" w:rsidP="00F45C58">
      <w:pPr>
        <w:pStyle w:val="20"/>
        <w:numPr>
          <w:ilvl w:val="0"/>
          <w:numId w:val="7"/>
        </w:numPr>
        <w:shd w:val="clear" w:color="auto" w:fill="auto"/>
        <w:tabs>
          <w:tab w:val="left" w:pos="791"/>
        </w:tabs>
        <w:spacing w:after="0" w:line="240" w:lineRule="auto"/>
        <w:ind w:firstLine="522"/>
        <w:jc w:val="both"/>
      </w:pPr>
      <w:r>
        <w:rPr>
          <w:rStyle w:val="21"/>
        </w:rPr>
        <w:t>Ответственными за уборку объектов улично-дорожной сети являются:</w:t>
      </w:r>
    </w:p>
    <w:p w:rsidR="009B2DB3" w:rsidRDefault="00BE0405" w:rsidP="00EC5605">
      <w:pPr>
        <w:pStyle w:val="20"/>
        <w:numPr>
          <w:ilvl w:val="0"/>
          <w:numId w:val="2"/>
        </w:numPr>
        <w:shd w:val="clear" w:color="auto" w:fill="auto"/>
        <w:tabs>
          <w:tab w:val="left" w:pos="207"/>
        </w:tabs>
        <w:spacing w:after="0" w:line="240" w:lineRule="auto"/>
        <w:ind w:firstLine="522"/>
        <w:jc w:val="both"/>
      </w:pPr>
      <w:r>
        <w:rPr>
          <w:rStyle w:val="21"/>
        </w:rPr>
        <w:t>подрядная организация, определенная по результатам торгов, в соответствии с</w:t>
      </w:r>
      <w:r w:rsidR="00EC5605">
        <w:t xml:space="preserve"> </w:t>
      </w:r>
      <w:r w:rsidR="00EC5605">
        <w:rPr>
          <w:rStyle w:val="21"/>
        </w:rPr>
        <w:t xml:space="preserve">условиями технического задания к муниципальному </w:t>
      </w:r>
      <w:r>
        <w:rPr>
          <w:rStyle w:val="21"/>
        </w:rPr>
        <w:t>контракту;</w:t>
      </w:r>
    </w:p>
    <w:p w:rsidR="009B2DB3" w:rsidRDefault="00EC5605" w:rsidP="00EC5605">
      <w:pPr>
        <w:pStyle w:val="20"/>
        <w:shd w:val="clear" w:color="auto" w:fill="auto"/>
        <w:spacing w:after="0" w:line="240" w:lineRule="auto"/>
        <w:ind w:firstLine="522"/>
        <w:jc w:val="both"/>
      </w:pPr>
      <w:r>
        <w:rPr>
          <w:rStyle w:val="21"/>
        </w:rPr>
        <w:t xml:space="preserve">- </w:t>
      </w:r>
      <w:r w:rsidR="00BE0405">
        <w:rPr>
          <w:rStyle w:val="21"/>
        </w:rPr>
        <w:t>лица, осуществляющие строительство, реконструкцию, капитальный ремонт</w:t>
      </w:r>
      <w:r>
        <w:t xml:space="preserve"> </w:t>
      </w:r>
      <w:r w:rsidR="00BE0405">
        <w:rPr>
          <w:rStyle w:val="21"/>
        </w:rPr>
        <w:t>объектов капитального строительства, - за предотвращение образования грунтовых наносов на объектах улично-дорожной сети, приле</w:t>
      </w:r>
      <w:r>
        <w:rPr>
          <w:rStyle w:val="21"/>
        </w:rPr>
        <w:t xml:space="preserve">гающих к объектам строительства </w:t>
      </w:r>
      <w:r w:rsidR="00BE0405">
        <w:rPr>
          <w:rStyle w:val="21"/>
        </w:rPr>
        <w:t>(реконструкции, к</w:t>
      </w:r>
      <w:r>
        <w:rPr>
          <w:rStyle w:val="21"/>
        </w:rPr>
        <w:t xml:space="preserve">апитального </w:t>
      </w:r>
      <w:r w:rsidR="00BE0405">
        <w:rPr>
          <w:rStyle w:val="21"/>
        </w:rPr>
        <w:t>ремонта);</w:t>
      </w:r>
    </w:p>
    <w:p w:rsidR="009B2DB3" w:rsidRDefault="00BE0405" w:rsidP="00F45C58">
      <w:pPr>
        <w:pStyle w:val="20"/>
        <w:shd w:val="clear" w:color="auto" w:fill="auto"/>
        <w:spacing w:after="0" w:line="240" w:lineRule="auto"/>
        <w:ind w:firstLine="522"/>
        <w:jc w:val="both"/>
        <w:rPr>
          <w:rStyle w:val="21"/>
        </w:rPr>
      </w:pPr>
      <w:r>
        <w:rPr>
          <w:rStyle w:val="21"/>
        </w:rPr>
        <w:t>- собственник сетей инженерных коммуникаций (эксплуатирующая организация, в ведении которой они нах</w:t>
      </w:r>
      <w:r w:rsidR="00EC5605">
        <w:rPr>
          <w:rStyle w:val="21"/>
        </w:rPr>
        <w:t xml:space="preserve">одятся) при проведении ремонтно - </w:t>
      </w:r>
      <w:r>
        <w:rPr>
          <w:rStyle w:val="21"/>
        </w:rPr>
        <w:t>восстановительных работ - за обеспечение безопасных условий дорожного движения на месте аварии сетей инженерных коммуникаций.</w:t>
      </w:r>
    </w:p>
    <w:p w:rsidR="009827E6" w:rsidRDefault="009827E6" w:rsidP="00F45C58">
      <w:pPr>
        <w:pStyle w:val="20"/>
        <w:shd w:val="clear" w:color="auto" w:fill="auto"/>
        <w:spacing w:after="0" w:line="240" w:lineRule="auto"/>
        <w:ind w:firstLine="522"/>
        <w:jc w:val="both"/>
        <w:rPr>
          <w:rStyle w:val="21"/>
        </w:rPr>
      </w:pPr>
    </w:p>
    <w:p w:rsidR="00EC5605" w:rsidRDefault="00EC5605" w:rsidP="00F45C58">
      <w:pPr>
        <w:pStyle w:val="20"/>
        <w:shd w:val="clear" w:color="auto" w:fill="auto"/>
        <w:spacing w:after="0" w:line="240" w:lineRule="auto"/>
        <w:ind w:firstLine="522"/>
        <w:jc w:val="both"/>
      </w:pPr>
    </w:p>
    <w:p w:rsidR="009B2DB3" w:rsidRPr="00EC5605" w:rsidRDefault="00EC5605" w:rsidP="00EC5605">
      <w:pPr>
        <w:pStyle w:val="20"/>
        <w:numPr>
          <w:ilvl w:val="0"/>
          <w:numId w:val="8"/>
        </w:numPr>
        <w:shd w:val="clear" w:color="auto" w:fill="auto"/>
        <w:spacing w:after="0" w:line="240" w:lineRule="auto"/>
        <w:jc w:val="center"/>
        <w:rPr>
          <w:rStyle w:val="21"/>
          <w:b/>
        </w:rPr>
      </w:pPr>
      <w:r w:rsidRPr="00EC5605">
        <w:rPr>
          <w:rStyle w:val="21"/>
          <w:b/>
        </w:rPr>
        <w:lastRenderedPageBreak/>
        <w:t xml:space="preserve">Парки, скверы и иные зеленые </w:t>
      </w:r>
      <w:r w:rsidR="00BE0405" w:rsidRPr="00EC5605">
        <w:rPr>
          <w:rStyle w:val="21"/>
          <w:b/>
        </w:rPr>
        <w:t>зоны.</w:t>
      </w:r>
    </w:p>
    <w:p w:rsidR="00EC5605" w:rsidRDefault="00EC5605" w:rsidP="00EC5605">
      <w:pPr>
        <w:pStyle w:val="20"/>
        <w:shd w:val="clear" w:color="auto" w:fill="auto"/>
        <w:tabs>
          <w:tab w:val="left" w:pos="1217"/>
          <w:tab w:val="left" w:pos="2885"/>
          <w:tab w:val="left" w:pos="4531"/>
          <w:tab w:val="left" w:pos="5515"/>
          <w:tab w:val="left" w:pos="6946"/>
          <w:tab w:val="left" w:pos="8659"/>
        </w:tabs>
        <w:spacing w:after="0" w:line="240" w:lineRule="auto"/>
        <w:ind w:left="522"/>
        <w:jc w:val="both"/>
      </w:pPr>
    </w:p>
    <w:p w:rsidR="009B2DB3" w:rsidRDefault="00BE0405" w:rsidP="00EC5605">
      <w:pPr>
        <w:pStyle w:val="20"/>
        <w:numPr>
          <w:ilvl w:val="0"/>
          <w:numId w:val="9"/>
        </w:numPr>
        <w:shd w:val="clear" w:color="auto" w:fill="auto"/>
        <w:tabs>
          <w:tab w:val="left" w:pos="754"/>
        </w:tabs>
        <w:spacing w:after="0" w:line="240" w:lineRule="auto"/>
        <w:ind w:firstLine="522"/>
        <w:jc w:val="both"/>
      </w:pPr>
      <w:r>
        <w:rPr>
          <w:rStyle w:val="21"/>
        </w:rPr>
        <w:t>Парки, скверы предназначены для организации кратковременного отдыха,</w:t>
      </w:r>
      <w:r w:rsidR="00EC5605">
        <w:t xml:space="preserve"> </w:t>
      </w:r>
      <w:r w:rsidR="00EC5605">
        <w:rPr>
          <w:rStyle w:val="21"/>
        </w:rPr>
        <w:t xml:space="preserve">прогулок, транзитных пешеходных </w:t>
      </w:r>
      <w:r>
        <w:rPr>
          <w:rStyle w:val="21"/>
        </w:rPr>
        <w:t>передвижений.</w:t>
      </w:r>
    </w:p>
    <w:p w:rsidR="009B2DB3" w:rsidRDefault="00BE0405" w:rsidP="00F45C58">
      <w:pPr>
        <w:pStyle w:val="20"/>
        <w:shd w:val="clear" w:color="auto" w:fill="auto"/>
        <w:spacing w:after="0" w:line="240" w:lineRule="auto"/>
        <w:ind w:firstLine="522"/>
        <w:jc w:val="both"/>
      </w:pPr>
      <w:r>
        <w:rPr>
          <w:rStyle w:val="21"/>
        </w:rPr>
        <w:t>Перечень элементов благоустройства на территории парков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9B2DB3" w:rsidRDefault="00BE0405" w:rsidP="00F45C58">
      <w:pPr>
        <w:pStyle w:val="20"/>
        <w:shd w:val="clear" w:color="auto" w:fill="auto"/>
        <w:tabs>
          <w:tab w:val="left" w:pos="7682"/>
        </w:tabs>
        <w:spacing w:after="0" w:line="240" w:lineRule="auto"/>
        <w:ind w:firstLine="522"/>
        <w:jc w:val="both"/>
      </w:pPr>
      <w:r>
        <w:rPr>
          <w:rStyle w:val="21"/>
        </w:rPr>
        <w:t>При озеленении парков, скверов предусматриваются полосы насаждений, изолирующих внутренние территории от улиц: перед крупными общественными зданиями - широкие видовые разрывы с установкой фонтанов и разбивкой цветников; рекомендуется устраивать площадки для отдыха. При озеленении скверов используются приемы зрительного расширения озеленяемого</w:t>
      </w:r>
      <w:r>
        <w:rPr>
          <w:rStyle w:val="21"/>
        </w:rPr>
        <w:tab/>
      </w:r>
      <w:r w:rsidR="00D66684">
        <w:rPr>
          <w:rStyle w:val="21"/>
        </w:rPr>
        <w:t xml:space="preserve"> </w:t>
      </w:r>
      <w:r>
        <w:rPr>
          <w:rStyle w:val="21"/>
        </w:rPr>
        <w:t>пространства.</w:t>
      </w:r>
    </w:p>
    <w:p w:rsidR="009B2DB3" w:rsidRDefault="00BE0405" w:rsidP="00EC5605">
      <w:pPr>
        <w:pStyle w:val="20"/>
        <w:numPr>
          <w:ilvl w:val="0"/>
          <w:numId w:val="9"/>
        </w:numPr>
        <w:shd w:val="clear" w:color="auto" w:fill="auto"/>
        <w:tabs>
          <w:tab w:val="left" w:pos="754"/>
        </w:tabs>
        <w:spacing w:after="0" w:line="240" w:lineRule="auto"/>
        <w:ind w:firstLine="522"/>
        <w:jc w:val="both"/>
      </w:pPr>
      <w:r>
        <w:rPr>
          <w:rStyle w:val="21"/>
        </w:rPr>
        <w:t>Территория парков, скверов и иных зеленых зон ежедневно очищаются от</w:t>
      </w:r>
      <w:r w:rsidR="00EC5605">
        <w:t xml:space="preserve"> </w:t>
      </w:r>
      <w:r>
        <w:rPr>
          <w:rStyle w:val="21"/>
        </w:rPr>
        <w:t>мусора и посторонних предметов. Своевременно</w:t>
      </w:r>
      <w:r w:rsidR="00EC5605">
        <w:rPr>
          <w:rStyle w:val="21"/>
        </w:rPr>
        <w:t xml:space="preserve"> производится обрезка деревьев, кустарника и скос </w:t>
      </w:r>
      <w:r>
        <w:rPr>
          <w:rStyle w:val="21"/>
        </w:rPr>
        <w:t>травы.</w:t>
      </w:r>
    </w:p>
    <w:p w:rsidR="009B2DB3" w:rsidRDefault="00BE0405" w:rsidP="00EC5605">
      <w:pPr>
        <w:pStyle w:val="20"/>
        <w:numPr>
          <w:ilvl w:val="0"/>
          <w:numId w:val="9"/>
        </w:numPr>
        <w:shd w:val="clear" w:color="auto" w:fill="auto"/>
        <w:tabs>
          <w:tab w:val="left" w:pos="754"/>
        </w:tabs>
        <w:spacing w:after="0" w:line="240" w:lineRule="auto"/>
        <w:ind w:firstLine="522"/>
        <w:jc w:val="both"/>
      </w:pPr>
      <w:r>
        <w:rPr>
          <w:rStyle w:val="21"/>
        </w:rPr>
        <w:t>Дорожки, ограждения, скамейки, урны д</w:t>
      </w:r>
      <w:r w:rsidR="00D66684">
        <w:rPr>
          <w:rStyle w:val="21"/>
        </w:rPr>
        <w:t xml:space="preserve">ля мусора в парках, скверах </w:t>
      </w:r>
      <w:r>
        <w:rPr>
          <w:rStyle w:val="21"/>
        </w:rPr>
        <w:t>и в иных зеленых зонах должны находиться в исправном состоянии. Мусор из урн удаляется в утренние часы, по мере н</w:t>
      </w:r>
      <w:r w:rsidR="00EC5605">
        <w:rPr>
          <w:rStyle w:val="21"/>
        </w:rPr>
        <w:t xml:space="preserve">еобходимости, но не реже одного раза в </w:t>
      </w:r>
      <w:r>
        <w:rPr>
          <w:rStyle w:val="21"/>
        </w:rPr>
        <w:t>сутки.</w:t>
      </w:r>
    </w:p>
    <w:p w:rsidR="009B2DB3" w:rsidRDefault="00BE0405" w:rsidP="00F45C58">
      <w:pPr>
        <w:pStyle w:val="20"/>
        <w:numPr>
          <w:ilvl w:val="0"/>
          <w:numId w:val="9"/>
        </w:numPr>
        <w:shd w:val="clear" w:color="auto" w:fill="auto"/>
        <w:tabs>
          <w:tab w:val="left" w:pos="754"/>
        </w:tabs>
        <w:spacing w:after="0" w:line="240" w:lineRule="auto"/>
        <w:ind w:firstLine="522"/>
        <w:jc w:val="both"/>
        <w:rPr>
          <w:rStyle w:val="21"/>
        </w:rPr>
      </w:pPr>
      <w:r>
        <w:rPr>
          <w:rStyle w:val="21"/>
        </w:rPr>
        <w:t>Средства наружно</w:t>
      </w:r>
      <w:r w:rsidR="00D66684">
        <w:rPr>
          <w:rStyle w:val="21"/>
        </w:rPr>
        <w:t xml:space="preserve">го освещения в парках, скверах </w:t>
      </w:r>
      <w:r>
        <w:rPr>
          <w:rStyle w:val="21"/>
        </w:rPr>
        <w:t>и в иных зеленых зонах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EC5605" w:rsidRDefault="00EC5605" w:rsidP="00EC5605">
      <w:pPr>
        <w:pStyle w:val="20"/>
        <w:shd w:val="clear" w:color="auto" w:fill="auto"/>
        <w:tabs>
          <w:tab w:val="left" w:pos="754"/>
        </w:tabs>
        <w:spacing w:after="0" w:line="240" w:lineRule="auto"/>
        <w:ind w:left="522"/>
        <w:jc w:val="both"/>
      </w:pPr>
    </w:p>
    <w:p w:rsidR="009B2DB3" w:rsidRPr="00EC5605" w:rsidRDefault="00EC5605" w:rsidP="00EC5605">
      <w:pPr>
        <w:pStyle w:val="20"/>
        <w:numPr>
          <w:ilvl w:val="0"/>
          <w:numId w:val="8"/>
        </w:numPr>
        <w:shd w:val="clear" w:color="auto" w:fill="auto"/>
        <w:spacing w:after="0" w:line="240" w:lineRule="auto"/>
        <w:jc w:val="center"/>
        <w:rPr>
          <w:rStyle w:val="21"/>
          <w:b/>
        </w:rPr>
      </w:pPr>
      <w:r>
        <w:rPr>
          <w:rStyle w:val="21"/>
          <w:b/>
        </w:rPr>
        <w:t xml:space="preserve">Контейнерные </w:t>
      </w:r>
      <w:r w:rsidR="00BE0405" w:rsidRPr="00EC5605">
        <w:rPr>
          <w:rStyle w:val="21"/>
          <w:b/>
        </w:rPr>
        <w:t>площадки.</w:t>
      </w:r>
    </w:p>
    <w:p w:rsidR="00EC5605" w:rsidRDefault="00EC5605" w:rsidP="00EC5605">
      <w:pPr>
        <w:pStyle w:val="20"/>
        <w:shd w:val="clear" w:color="auto" w:fill="auto"/>
        <w:tabs>
          <w:tab w:val="left" w:pos="3427"/>
          <w:tab w:val="right" w:pos="9329"/>
        </w:tabs>
        <w:spacing w:after="0" w:line="240" w:lineRule="auto"/>
        <w:ind w:left="522"/>
        <w:jc w:val="both"/>
      </w:pPr>
    </w:p>
    <w:p w:rsidR="009B2DB3" w:rsidRDefault="00BE0405" w:rsidP="00141C8A">
      <w:pPr>
        <w:pStyle w:val="20"/>
        <w:numPr>
          <w:ilvl w:val="0"/>
          <w:numId w:val="10"/>
        </w:numPr>
        <w:shd w:val="clear" w:color="auto" w:fill="auto"/>
        <w:tabs>
          <w:tab w:val="left" w:pos="869"/>
        </w:tabs>
        <w:spacing w:after="0" w:line="240" w:lineRule="auto"/>
        <w:ind w:firstLine="522"/>
        <w:jc w:val="both"/>
      </w:pPr>
      <w:r>
        <w:rPr>
          <w:rStyle w:val="21"/>
        </w:rPr>
        <w:t>Площадки для установки контейнеров (контейнерные площадки)</w:t>
      </w:r>
      <w:r w:rsidR="00141C8A">
        <w:t xml:space="preserve"> </w:t>
      </w:r>
      <w:r>
        <w:rPr>
          <w:rStyle w:val="21"/>
        </w:rPr>
        <w:t>размещают на удалении от жилых домов, детских учреждений, спортивных площадок и от мест отдыха населения на расстояние</w:t>
      </w:r>
      <w:r w:rsidR="00141C8A">
        <w:rPr>
          <w:rStyle w:val="21"/>
        </w:rPr>
        <w:t xml:space="preserve"> не менее 20 м, но не более 100 </w:t>
      </w:r>
      <w:r>
        <w:rPr>
          <w:rStyle w:val="21"/>
        </w:rPr>
        <w:t>м.</w:t>
      </w:r>
    </w:p>
    <w:p w:rsidR="009B2DB3" w:rsidRDefault="00BE0405" w:rsidP="00141C8A">
      <w:pPr>
        <w:pStyle w:val="20"/>
        <w:numPr>
          <w:ilvl w:val="0"/>
          <w:numId w:val="10"/>
        </w:numPr>
        <w:shd w:val="clear" w:color="auto" w:fill="auto"/>
        <w:tabs>
          <w:tab w:val="left" w:pos="869"/>
        </w:tabs>
        <w:spacing w:after="0" w:line="240" w:lineRule="auto"/>
        <w:ind w:firstLine="522"/>
        <w:jc w:val="both"/>
      </w:pPr>
      <w:r>
        <w:rPr>
          <w:rStyle w:val="21"/>
        </w:rPr>
        <w:t>Обязательный перечень элементов благоустройства территории на</w:t>
      </w:r>
      <w:r w:rsidR="00141C8A">
        <w:t xml:space="preserve"> </w:t>
      </w:r>
      <w:r>
        <w:rPr>
          <w:rStyle w:val="21"/>
        </w:rPr>
        <w:t>контейнерной площадке включает: твердые виды покрытия площадки; контейнеры для сбора твердых коммунальных от</w:t>
      </w:r>
      <w:r w:rsidR="00141C8A">
        <w:rPr>
          <w:rStyle w:val="21"/>
        </w:rPr>
        <w:t xml:space="preserve">ходов (ТКО), и крупногабаритных </w:t>
      </w:r>
      <w:r>
        <w:rPr>
          <w:rStyle w:val="21"/>
        </w:rPr>
        <w:t>отходов.</w:t>
      </w:r>
    </w:p>
    <w:p w:rsidR="009B2DB3" w:rsidRDefault="00BE0405" w:rsidP="00141C8A">
      <w:pPr>
        <w:pStyle w:val="20"/>
        <w:numPr>
          <w:ilvl w:val="0"/>
          <w:numId w:val="10"/>
        </w:numPr>
        <w:shd w:val="clear" w:color="auto" w:fill="auto"/>
        <w:tabs>
          <w:tab w:val="left" w:pos="1217"/>
        </w:tabs>
        <w:spacing w:after="0" w:line="240" w:lineRule="auto"/>
        <w:ind w:firstLine="522"/>
        <w:jc w:val="both"/>
      </w:pPr>
      <w:r>
        <w:rPr>
          <w:rStyle w:val="21"/>
        </w:rPr>
        <w:t>Контейнерная площадка устанавливается на твердом</w:t>
      </w:r>
      <w:r w:rsidR="00141C8A">
        <w:t xml:space="preserve"> </w:t>
      </w:r>
      <w:r>
        <w:rPr>
          <w:rStyle w:val="21"/>
        </w:rPr>
        <w:t>(водонепроницаемом) покрытии. Уклон покрытия площадки рекомендуется устанавливать составляющим 5-10% в сторону проезжей части, чтобы не допускать застаивания воды и скатывания контейнера. Сопряжение площадки с прилегающим проездом осуществляется в одном</w:t>
      </w:r>
      <w:r w:rsidR="00141C8A">
        <w:rPr>
          <w:rStyle w:val="21"/>
        </w:rPr>
        <w:t xml:space="preserve"> уровне, без укладки бордюрного </w:t>
      </w:r>
      <w:r>
        <w:rPr>
          <w:rStyle w:val="21"/>
        </w:rPr>
        <w:t>камня.</w:t>
      </w:r>
    </w:p>
    <w:p w:rsidR="009B2DB3" w:rsidRDefault="00BE0405" w:rsidP="00F45C58">
      <w:pPr>
        <w:pStyle w:val="20"/>
        <w:numPr>
          <w:ilvl w:val="0"/>
          <w:numId w:val="10"/>
        </w:numPr>
        <w:shd w:val="clear" w:color="auto" w:fill="auto"/>
        <w:tabs>
          <w:tab w:val="left" w:pos="869"/>
        </w:tabs>
        <w:spacing w:after="0" w:line="240" w:lineRule="auto"/>
        <w:ind w:firstLine="522"/>
        <w:jc w:val="both"/>
      </w:pPr>
      <w:r>
        <w:rPr>
          <w:rStyle w:val="21"/>
        </w:rPr>
        <w:t>Функционирование осветительного оборудования устанавливают в режиме освещения прилегающей территории с высотой опор не менее 3 м.</w:t>
      </w:r>
    </w:p>
    <w:p w:rsidR="009B2DB3" w:rsidRDefault="00BE0405" w:rsidP="00141C8A">
      <w:pPr>
        <w:pStyle w:val="20"/>
        <w:numPr>
          <w:ilvl w:val="0"/>
          <w:numId w:val="10"/>
        </w:numPr>
        <w:shd w:val="clear" w:color="auto" w:fill="auto"/>
        <w:tabs>
          <w:tab w:val="left" w:pos="754"/>
        </w:tabs>
        <w:spacing w:after="0" w:line="240" w:lineRule="auto"/>
        <w:ind w:firstLine="522"/>
        <w:jc w:val="both"/>
      </w:pPr>
      <w:r>
        <w:rPr>
          <w:rStyle w:val="21"/>
        </w:rPr>
        <w:t>Контейнерная площадка должна иметь с трех сторон ограждение высотой</w:t>
      </w:r>
      <w:r w:rsidR="00141C8A">
        <w:t xml:space="preserve"> </w:t>
      </w:r>
      <w:r>
        <w:rPr>
          <w:rStyle w:val="21"/>
        </w:rPr>
        <w:t>не менее 1,5 метра, асфальтовое или бетонное покрытие с уклоном в с</w:t>
      </w:r>
      <w:r w:rsidR="00141C8A">
        <w:rPr>
          <w:rStyle w:val="21"/>
        </w:rPr>
        <w:t xml:space="preserve">торону проезжей </w:t>
      </w:r>
      <w:r>
        <w:rPr>
          <w:rStyle w:val="21"/>
        </w:rPr>
        <w:t>части.</w:t>
      </w:r>
    </w:p>
    <w:p w:rsidR="009B2DB3" w:rsidRDefault="00BE0405" w:rsidP="00141C8A">
      <w:pPr>
        <w:pStyle w:val="20"/>
        <w:numPr>
          <w:ilvl w:val="0"/>
          <w:numId w:val="10"/>
        </w:numPr>
        <w:shd w:val="clear" w:color="auto" w:fill="auto"/>
        <w:tabs>
          <w:tab w:val="left" w:pos="754"/>
        </w:tabs>
        <w:spacing w:after="0" w:line="240" w:lineRule="auto"/>
        <w:ind w:firstLine="522"/>
        <w:jc w:val="both"/>
      </w:pPr>
      <w:r>
        <w:rPr>
          <w:rStyle w:val="21"/>
        </w:rPr>
        <w:t>На контейнерной площадке должен быть размещен график вывоза мусора</w:t>
      </w:r>
      <w:r w:rsidR="00141C8A">
        <w:t xml:space="preserve"> </w:t>
      </w:r>
      <w:r>
        <w:rPr>
          <w:rStyle w:val="21"/>
        </w:rPr>
        <w:t>с указанием наименования и контактных телефонов организации, осуществляющей вывоз, а также организации, ответственн</w:t>
      </w:r>
      <w:r w:rsidR="00141C8A">
        <w:rPr>
          <w:rStyle w:val="21"/>
        </w:rPr>
        <w:t xml:space="preserve">ой за содержание (оборудование) контейнерной </w:t>
      </w:r>
      <w:r>
        <w:rPr>
          <w:rStyle w:val="21"/>
        </w:rPr>
        <w:t>площадки.</w:t>
      </w:r>
    </w:p>
    <w:p w:rsidR="009B2DB3" w:rsidRDefault="00BE0405" w:rsidP="00141C8A">
      <w:pPr>
        <w:pStyle w:val="20"/>
        <w:numPr>
          <w:ilvl w:val="0"/>
          <w:numId w:val="10"/>
        </w:numPr>
        <w:shd w:val="clear" w:color="auto" w:fill="auto"/>
        <w:tabs>
          <w:tab w:val="left" w:pos="754"/>
        </w:tabs>
        <w:spacing w:after="0" w:line="240" w:lineRule="auto"/>
        <w:ind w:firstLine="522"/>
        <w:jc w:val="both"/>
        <w:rPr>
          <w:rStyle w:val="21"/>
        </w:rPr>
      </w:pPr>
      <w:r>
        <w:rPr>
          <w:rStyle w:val="21"/>
        </w:rPr>
        <w:t>Ответственность за содержание и эксплуатацию контейнерной площадки</w:t>
      </w:r>
      <w:r w:rsidR="00141C8A">
        <w:t xml:space="preserve"> </w:t>
      </w:r>
      <w:r>
        <w:rPr>
          <w:rStyle w:val="21"/>
        </w:rPr>
        <w:t xml:space="preserve">несет собственник или иной правообладатель земельного участка, на </w:t>
      </w:r>
      <w:r>
        <w:rPr>
          <w:rStyle w:val="21"/>
        </w:rPr>
        <w:lastRenderedPageBreak/>
        <w:t>котором расположена контейнерная площадка, организация ее эксплуатирующая.</w:t>
      </w:r>
    </w:p>
    <w:p w:rsidR="00141C8A" w:rsidRDefault="00141C8A" w:rsidP="00141C8A">
      <w:pPr>
        <w:pStyle w:val="20"/>
        <w:shd w:val="clear" w:color="auto" w:fill="auto"/>
        <w:tabs>
          <w:tab w:val="left" w:pos="754"/>
        </w:tabs>
        <w:spacing w:after="0" w:line="240" w:lineRule="auto"/>
        <w:ind w:left="522"/>
        <w:jc w:val="both"/>
      </w:pPr>
    </w:p>
    <w:p w:rsidR="009B2DB3" w:rsidRPr="00141C8A" w:rsidRDefault="00BE0405" w:rsidP="00141C8A">
      <w:pPr>
        <w:pStyle w:val="20"/>
        <w:numPr>
          <w:ilvl w:val="0"/>
          <w:numId w:val="8"/>
        </w:numPr>
        <w:shd w:val="clear" w:color="auto" w:fill="auto"/>
        <w:spacing w:after="0" w:line="240" w:lineRule="auto"/>
        <w:jc w:val="center"/>
        <w:rPr>
          <w:rStyle w:val="21"/>
          <w:b/>
        </w:rPr>
      </w:pPr>
      <w:r w:rsidRPr="00141C8A">
        <w:rPr>
          <w:rStyle w:val="21"/>
          <w:b/>
        </w:rPr>
        <w:t>Элементы</w:t>
      </w:r>
      <w:r w:rsidRPr="00141C8A">
        <w:rPr>
          <w:rStyle w:val="21"/>
          <w:b/>
        </w:rPr>
        <w:tab/>
        <w:t>озеленения.</w:t>
      </w:r>
    </w:p>
    <w:p w:rsidR="00141C8A" w:rsidRDefault="00141C8A" w:rsidP="00141C8A">
      <w:pPr>
        <w:pStyle w:val="20"/>
        <w:shd w:val="clear" w:color="auto" w:fill="auto"/>
        <w:tabs>
          <w:tab w:val="left" w:pos="3691"/>
          <w:tab w:val="left" w:pos="7997"/>
        </w:tabs>
        <w:spacing w:after="0" w:line="240" w:lineRule="auto"/>
        <w:ind w:left="522"/>
        <w:jc w:val="both"/>
      </w:pPr>
    </w:p>
    <w:p w:rsidR="009B2DB3" w:rsidRDefault="00BE0405" w:rsidP="00F45C58">
      <w:pPr>
        <w:pStyle w:val="20"/>
        <w:numPr>
          <w:ilvl w:val="0"/>
          <w:numId w:val="11"/>
        </w:numPr>
        <w:shd w:val="clear" w:color="auto" w:fill="auto"/>
        <w:tabs>
          <w:tab w:val="left" w:pos="865"/>
        </w:tabs>
        <w:spacing w:after="0" w:line="240" w:lineRule="auto"/>
        <w:ind w:firstLine="522"/>
        <w:jc w:val="both"/>
      </w:pPr>
      <w:r>
        <w:rPr>
          <w:rStyle w:val="21"/>
        </w:rPr>
        <w:t>На территории муниципального образования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архитектурно-ландшафтных объектов (газонов, садов, цветников, озелененных площадок с деревьями и кустарниками и т.п.) на естественных и искусственных элементах рельефа, фасадах (вертикальное озеленение) объектов капитального строительства.</w:t>
      </w:r>
    </w:p>
    <w:p w:rsidR="009B2DB3" w:rsidRDefault="00BE0405" w:rsidP="00141C8A">
      <w:pPr>
        <w:pStyle w:val="20"/>
        <w:numPr>
          <w:ilvl w:val="0"/>
          <w:numId w:val="11"/>
        </w:numPr>
        <w:shd w:val="clear" w:color="auto" w:fill="auto"/>
        <w:tabs>
          <w:tab w:val="left" w:pos="860"/>
        </w:tabs>
        <w:spacing w:after="0" w:line="240" w:lineRule="auto"/>
        <w:ind w:firstLine="522"/>
        <w:jc w:val="both"/>
      </w:pPr>
      <w:r>
        <w:rPr>
          <w:rStyle w:val="21"/>
        </w:rPr>
        <w:t>Для создания архитектурно-ландшафтных объектов (газонов, цветников,</w:t>
      </w:r>
      <w:r w:rsidR="00141C8A">
        <w:t xml:space="preserve"> </w:t>
      </w:r>
      <w:r>
        <w:rPr>
          <w:rStyle w:val="21"/>
        </w:rPr>
        <w:t>озелененных площадок с деревьями и кустарниками и т.п.) на естественных и искусственных элементах рельефа могут использоваться стационарное озеленение (посадка растений в грунт) и мобильное озеленение (поса</w:t>
      </w:r>
      <w:r w:rsidR="00141C8A">
        <w:rPr>
          <w:rStyle w:val="21"/>
        </w:rPr>
        <w:t xml:space="preserve">дка растений в специальные передвижные </w:t>
      </w:r>
      <w:r>
        <w:rPr>
          <w:rStyle w:val="21"/>
        </w:rPr>
        <w:t>емкости).</w:t>
      </w:r>
    </w:p>
    <w:p w:rsidR="009B2DB3" w:rsidRDefault="00BE0405" w:rsidP="00141C8A">
      <w:pPr>
        <w:pStyle w:val="20"/>
        <w:numPr>
          <w:ilvl w:val="0"/>
          <w:numId w:val="11"/>
        </w:numPr>
        <w:shd w:val="clear" w:color="auto" w:fill="auto"/>
        <w:tabs>
          <w:tab w:val="left" w:pos="860"/>
        </w:tabs>
        <w:spacing w:after="0" w:line="240" w:lineRule="auto"/>
        <w:ind w:firstLine="522"/>
        <w:jc w:val="both"/>
      </w:pPr>
      <w:r>
        <w:rPr>
          <w:rStyle w:val="21"/>
        </w:rPr>
        <w:t>При проектировании озеленения учитываются: минимальные расстояния</w:t>
      </w:r>
      <w:r w:rsidR="00141C8A">
        <w:t xml:space="preserve"> </w:t>
      </w:r>
      <w:r>
        <w:rPr>
          <w:rStyle w:val="21"/>
        </w:rPr>
        <w:t>посадок деревьев и кустарников до инженерных сетей, зданий и сооружений.</w:t>
      </w:r>
    </w:p>
    <w:p w:rsidR="009B2DB3" w:rsidRDefault="00BE0405" w:rsidP="00141C8A">
      <w:pPr>
        <w:pStyle w:val="20"/>
        <w:numPr>
          <w:ilvl w:val="0"/>
          <w:numId w:val="12"/>
        </w:numPr>
        <w:shd w:val="clear" w:color="auto" w:fill="auto"/>
        <w:spacing w:after="0" w:line="240" w:lineRule="auto"/>
        <w:ind w:firstLine="522"/>
        <w:jc w:val="both"/>
      </w:pPr>
      <w:r>
        <w:rPr>
          <w:rStyle w:val="21"/>
        </w:rPr>
        <w:t xml:space="preserve">Работы по озеленению планируются в комплексе и в контексте общего зеленого </w:t>
      </w:r>
      <w:r w:rsidR="00141C8A">
        <w:rPr>
          <w:rStyle w:val="21"/>
        </w:rPr>
        <w:t>«</w:t>
      </w:r>
      <w:r>
        <w:rPr>
          <w:rStyle w:val="21"/>
        </w:rPr>
        <w:t>каркаса</w:t>
      </w:r>
      <w:r w:rsidR="00141C8A">
        <w:rPr>
          <w:rStyle w:val="21"/>
        </w:rPr>
        <w:t>»</w:t>
      </w:r>
      <w:r>
        <w:rPr>
          <w:rStyle w:val="21"/>
        </w:rPr>
        <w:t xml:space="preserve"> муниципального образования, обеспечивающего для всех жителей доступ, возможность для занятий спортом и общения, физический комфорт и улучшения визуальных и экологических характеристик </w:t>
      </w:r>
      <w:r w:rsidR="00F544BD">
        <w:rPr>
          <w:rStyle w:val="21"/>
        </w:rPr>
        <w:t>селькой</w:t>
      </w:r>
      <w:r>
        <w:rPr>
          <w:rStyle w:val="21"/>
        </w:rPr>
        <w:t xml:space="preserve"> среды и проводятся по предварительно разработ</w:t>
      </w:r>
      <w:r w:rsidR="00141C8A">
        <w:rPr>
          <w:rStyle w:val="21"/>
        </w:rPr>
        <w:t xml:space="preserve">анному и утвержденному проекту </w:t>
      </w:r>
      <w:r>
        <w:rPr>
          <w:rStyle w:val="21"/>
        </w:rPr>
        <w:t>благоустройства.</w:t>
      </w:r>
    </w:p>
    <w:p w:rsidR="009B2DB3" w:rsidRDefault="00BE0405" w:rsidP="00F45C58">
      <w:pPr>
        <w:pStyle w:val="20"/>
        <w:shd w:val="clear" w:color="auto" w:fill="auto"/>
        <w:spacing w:after="0" w:line="240" w:lineRule="auto"/>
        <w:ind w:firstLine="522"/>
        <w:jc w:val="both"/>
      </w:pPr>
      <w:r>
        <w:rPr>
          <w:rStyle w:val="21"/>
        </w:rPr>
        <w:t>Разработка проектной документации на строительство, капитальный ремонт и реконструкцию объектов озеленения производится на основании геоподосновы с инвентаризационным планом зеленых насаждений на весь участок благоустройства.</w:t>
      </w:r>
    </w:p>
    <w:p w:rsidR="009B2DB3" w:rsidRDefault="00BE0405" w:rsidP="00141C8A">
      <w:pPr>
        <w:pStyle w:val="20"/>
        <w:shd w:val="clear" w:color="auto" w:fill="auto"/>
        <w:spacing w:after="0" w:line="240" w:lineRule="auto"/>
        <w:ind w:firstLine="522"/>
        <w:jc w:val="both"/>
      </w:pPr>
      <w:r>
        <w:rPr>
          <w:rStyle w:val="21"/>
        </w:rPr>
        <w:t>На основании полученных геоподосновы и инвентаризационного плана проектной организацией разрабатывается проект благоустройства территории, где определяются основные планировочные решения и объемы капиталовложений, в т.ч. на компенсационное озеленение. При этом определяются объемы вырубок и пересадок в целом по участку благоустройства, производится расчет компенсационной стоимости. После утверждения проектно-сметной документации на застройку, капитальный ремонт и реконструкцию благоустройства, в том числе объектов озеленения, рекомендуется разрабатывать рабочий проект с уточнением планировочных решений, инженерных коммуникаций и организации строительства. На этой</w:t>
      </w:r>
      <w:r w:rsidR="00141C8A">
        <w:t xml:space="preserve"> </w:t>
      </w:r>
      <w:r>
        <w:rPr>
          <w:rStyle w:val="21"/>
        </w:rPr>
        <w:t>стадии разрабатывается дендроплан, на котором выделяются зоны работ, наносятся условными обозначениями все древесные и кустарниковые растения,</w:t>
      </w:r>
      <w:r w:rsidR="00141C8A">
        <w:rPr>
          <w:rStyle w:val="21"/>
        </w:rPr>
        <w:t xml:space="preserve"> подлежащие</w:t>
      </w:r>
      <w:r w:rsidR="00141C8A">
        <w:rPr>
          <w:rStyle w:val="21"/>
        </w:rPr>
        <w:tab/>
        <w:t>сохранению,</w:t>
      </w:r>
      <w:r w:rsidR="00141C8A">
        <w:rPr>
          <w:rStyle w:val="21"/>
        </w:rPr>
        <w:tab/>
        <w:t xml:space="preserve">вырубке и </w:t>
      </w:r>
      <w:r>
        <w:rPr>
          <w:rStyle w:val="21"/>
        </w:rPr>
        <w:t>пересадке.</w:t>
      </w:r>
    </w:p>
    <w:p w:rsidR="009B2DB3" w:rsidRDefault="00BE0405" w:rsidP="00F45C58">
      <w:pPr>
        <w:pStyle w:val="20"/>
        <w:shd w:val="clear" w:color="auto" w:fill="auto"/>
        <w:tabs>
          <w:tab w:val="right" w:pos="9329"/>
        </w:tabs>
        <w:spacing w:after="0" w:line="240" w:lineRule="auto"/>
        <w:ind w:firstLine="522"/>
        <w:jc w:val="both"/>
      </w:pPr>
      <w:r>
        <w:rPr>
          <w:rStyle w:val="21"/>
        </w:rPr>
        <w:t>При разработке дендроплана сохраняется нумерац</w:t>
      </w:r>
      <w:r w:rsidR="00141C8A">
        <w:rPr>
          <w:rStyle w:val="21"/>
        </w:rPr>
        <w:t xml:space="preserve">ия растений инвентаризационного </w:t>
      </w:r>
      <w:r>
        <w:rPr>
          <w:rStyle w:val="21"/>
        </w:rPr>
        <w:t>плана.</w:t>
      </w:r>
    </w:p>
    <w:p w:rsidR="009B2DB3" w:rsidRDefault="00BE0405" w:rsidP="00141C8A">
      <w:pPr>
        <w:pStyle w:val="20"/>
        <w:numPr>
          <w:ilvl w:val="0"/>
          <w:numId w:val="12"/>
        </w:numPr>
        <w:shd w:val="clear" w:color="auto" w:fill="auto"/>
        <w:tabs>
          <w:tab w:val="left" w:pos="1087"/>
        </w:tabs>
        <w:spacing w:after="0" w:line="240" w:lineRule="auto"/>
        <w:ind w:firstLine="522"/>
        <w:jc w:val="both"/>
      </w:pPr>
      <w:r>
        <w:rPr>
          <w:rStyle w:val="21"/>
        </w:rPr>
        <w:t>При проведении работ по реконструкции, компенсационному</w:t>
      </w:r>
      <w:r w:rsidR="00141C8A">
        <w:t xml:space="preserve"> </w:t>
      </w:r>
      <w:r>
        <w:rPr>
          <w:rStyle w:val="21"/>
        </w:rPr>
        <w:t xml:space="preserve">озеленению или посадке зеленых насаждений посадочный материал должен отвечать следующим требованиям.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w:t>
      </w:r>
      <w:r>
        <w:rPr>
          <w:rStyle w:val="21"/>
        </w:rPr>
        <w:lastRenderedPageBreak/>
        <w:t xml:space="preserve">не должно быть механических повреждений, а также признаков повреждений вредителями и болезнями. Компенсационное озеленение осуществляется путем высадки посадочного материала, из расчета </w:t>
      </w:r>
      <w:r w:rsidR="00141C8A">
        <w:rPr>
          <w:rStyle w:val="21"/>
        </w:rPr>
        <w:t>«</w:t>
      </w:r>
      <w:r>
        <w:rPr>
          <w:rStyle w:val="21"/>
        </w:rPr>
        <w:t>дерево за дерево</w:t>
      </w:r>
      <w:r w:rsidR="00141C8A">
        <w:rPr>
          <w:rStyle w:val="21"/>
        </w:rPr>
        <w:t>»</w:t>
      </w:r>
      <w:r>
        <w:rPr>
          <w:rStyle w:val="21"/>
        </w:rPr>
        <w:t xml:space="preserve"> по специально разработанному п</w:t>
      </w:r>
      <w:r w:rsidR="00141C8A">
        <w:rPr>
          <w:rStyle w:val="21"/>
        </w:rPr>
        <w:t xml:space="preserve">лану (проекту) компенсационного </w:t>
      </w:r>
      <w:r>
        <w:rPr>
          <w:rStyle w:val="21"/>
        </w:rPr>
        <w:t>озеленения.</w:t>
      </w:r>
    </w:p>
    <w:p w:rsidR="009B2DB3" w:rsidRDefault="00BE0405" w:rsidP="00F45C58">
      <w:pPr>
        <w:pStyle w:val="20"/>
        <w:numPr>
          <w:ilvl w:val="0"/>
          <w:numId w:val="12"/>
        </w:numPr>
        <w:shd w:val="clear" w:color="auto" w:fill="auto"/>
        <w:tabs>
          <w:tab w:val="left" w:pos="866"/>
        </w:tabs>
        <w:spacing w:after="0" w:line="240" w:lineRule="auto"/>
        <w:ind w:firstLine="522"/>
        <w:jc w:val="both"/>
      </w:pPr>
      <w:r>
        <w:rPr>
          <w:rStyle w:val="21"/>
        </w:rPr>
        <w:t xml:space="preserve">Вырубка деревьев и кустарников, в том числе сухостойных и больных, производится на основании разрешения, выдаваемого в порядке, установленном настоящими правилами благоустройства. Разрешение на производство вырубки деревьев и кустарников в </w:t>
      </w:r>
      <w:r w:rsidR="00141C8A">
        <w:rPr>
          <w:rStyle w:val="21"/>
        </w:rPr>
        <w:t>сельском</w:t>
      </w:r>
      <w:r>
        <w:rPr>
          <w:rStyle w:val="21"/>
        </w:rPr>
        <w:t xml:space="preserve"> поселении, выдается органом местного самоуправления.</w:t>
      </w:r>
    </w:p>
    <w:p w:rsidR="009B2DB3" w:rsidRDefault="00BE0405" w:rsidP="00141C8A">
      <w:pPr>
        <w:pStyle w:val="20"/>
        <w:numPr>
          <w:ilvl w:val="0"/>
          <w:numId w:val="12"/>
        </w:numPr>
        <w:shd w:val="clear" w:color="auto" w:fill="auto"/>
        <w:tabs>
          <w:tab w:val="left" w:pos="861"/>
        </w:tabs>
        <w:spacing w:after="0" w:line="240" w:lineRule="auto"/>
        <w:ind w:firstLine="522"/>
        <w:jc w:val="both"/>
      </w:pPr>
      <w:r>
        <w:rPr>
          <w:rStyle w:val="21"/>
        </w:rPr>
        <w:t>Порядок вырубки деревьев и кустарников (сноса зеленых насаждений),</w:t>
      </w:r>
      <w:r w:rsidR="00141C8A">
        <w:t xml:space="preserve"> </w:t>
      </w:r>
      <w:r>
        <w:rPr>
          <w:rStyle w:val="21"/>
        </w:rPr>
        <w:t>распространяется на зеленые насаждения, произрастающие на территории муниципального образования, за исключением зеленых насаждений, произрастающих на земельных участках, находящихся в федеральной собственности, в собственности субъекта Российской</w:t>
      </w:r>
      <w:r w:rsidR="00141C8A">
        <w:rPr>
          <w:rStyle w:val="21"/>
        </w:rPr>
        <w:t xml:space="preserve"> Федерации - Калужской области, в </w:t>
      </w:r>
      <w:r>
        <w:rPr>
          <w:rStyle w:val="21"/>
        </w:rPr>
        <w:t>частной</w:t>
      </w:r>
      <w:r>
        <w:rPr>
          <w:rStyle w:val="21"/>
        </w:rPr>
        <w:tab/>
        <w:t>собственности.</w:t>
      </w:r>
    </w:p>
    <w:p w:rsidR="009B2DB3" w:rsidRDefault="00BE0405" w:rsidP="00F45C58">
      <w:pPr>
        <w:pStyle w:val="20"/>
        <w:numPr>
          <w:ilvl w:val="0"/>
          <w:numId w:val="13"/>
        </w:numPr>
        <w:shd w:val="clear" w:color="auto" w:fill="auto"/>
        <w:tabs>
          <w:tab w:val="left" w:pos="1488"/>
        </w:tabs>
        <w:spacing w:after="0" w:line="240" w:lineRule="auto"/>
        <w:ind w:firstLine="522"/>
        <w:jc w:val="both"/>
      </w:pPr>
      <w:r>
        <w:rPr>
          <w:rStyle w:val="21"/>
        </w:rPr>
        <w:t>Зеленые насаждения подлежат сносу в случаях:</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строительства, реконструкции, капитального ремонта объектов капитального строительства;</w:t>
      </w:r>
    </w:p>
    <w:p w:rsidR="009B2DB3" w:rsidRDefault="00BE0405" w:rsidP="00141C8A">
      <w:pPr>
        <w:pStyle w:val="20"/>
        <w:numPr>
          <w:ilvl w:val="0"/>
          <w:numId w:val="2"/>
        </w:numPr>
        <w:shd w:val="clear" w:color="auto" w:fill="auto"/>
        <w:tabs>
          <w:tab w:val="left" w:pos="274"/>
        </w:tabs>
        <w:spacing w:after="0" w:line="240" w:lineRule="auto"/>
        <w:ind w:firstLine="522"/>
        <w:jc w:val="both"/>
      </w:pPr>
      <w:r>
        <w:rPr>
          <w:rStyle w:val="21"/>
        </w:rPr>
        <w:t>выноса сетей при выполнении подготовительных работ по организации</w:t>
      </w:r>
      <w:r w:rsidR="00141C8A">
        <w:t xml:space="preserve"> </w:t>
      </w:r>
      <w:r>
        <w:rPr>
          <w:rStyle w:val="21"/>
        </w:rPr>
        <w:t>стройплощадки, при необходимости проведения инже</w:t>
      </w:r>
      <w:r w:rsidR="00141C8A">
        <w:rPr>
          <w:rStyle w:val="21"/>
        </w:rPr>
        <w:t xml:space="preserve">нерных изысканий для подготовки проектной </w:t>
      </w:r>
      <w:r>
        <w:rPr>
          <w:rStyle w:val="21"/>
        </w:rPr>
        <w:t>документации;</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проведения санитарных рубок и вырубки аварийно-опасных зеленых насаждений;</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предупреждения или ликвидации аварийных и чрезвычайных ситуаций техногенного и природного характера и их последствий;</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сноса зеленых насаждений, место произрастания которых не соответствует установленным СНиП 2.07.01-89 «Градостроительство. Планировка и застройка городских и сельских поселений» нормам и правилам;</w:t>
      </w:r>
    </w:p>
    <w:p w:rsidR="009B2DB3" w:rsidRDefault="00BE0405" w:rsidP="00141C8A">
      <w:pPr>
        <w:pStyle w:val="20"/>
        <w:numPr>
          <w:ilvl w:val="0"/>
          <w:numId w:val="2"/>
        </w:numPr>
        <w:shd w:val="clear" w:color="auto" w:fill="auto"/>
        <w:tabs>
          <w:tab w:val="left" w:pos="274"/>
        </w:tabs>
        <w:spacing w:after="0" w:line="240" w:lineRule="auto"/>
        <w:ind w:firstLine="522"/>
        <w:jc w:val="both"/>
      </w:pPr>
      <w:r>
        <w:rPr>
          <w:rStyle w:val="21"/>
        </w:rPr>
        <w:t>реконструкции (благоустройства) зеленых насаждений или замены на</w:t>
      </w:r>
      <w:r w:rsidR="00141C8A">
        <w:t xml:space="preserve"> </w:t>
      </w:r>
      <w:r w:rsidR="00141C8A">
        <w:rPr>
          <w:rStyle w:val="21"/>
        </w:rPr>
        <w:t xml:space="preserve">равнозначные зеленые </w:t>
      </w:r>
      <w:r>
        <w:rPr>
          <w:rStyle w:val="21"/>
        </w:rPr>
        <w:t>насаждения;</w:t>
      </w:r>
    </w:p>
    <w:p w:rsidR="009B2DB3" w:rsidRDefault="00141C8A" w:rsidP="00141C8A">
      <w:pPr>
        <w:pStyle w:val="20"/>
        <w:shd w:val="clear" w:color="auto" w:fill="auto"/>
        <w:tabs>
          <w:tab w:val="left" w:pos="2261"/>
          <w:tab w:val="left" w:pos="5765"/>
          <w:tab w:val="left" w:pos="8611"/>
        </w:tabs>
        <w:spacing w:after="0" w:line="240" w:lineRule="auto"/>
        <w:ind w:left="522"/>
        <w:jc w:val="both"/>
      </w:pPr>
      <w:r>
        <w:rPr>
          <w:rStyle w:val="21"/>
        </w:rPr>
        <w:t xml:space="preserve">- проведения рубок </w:t>
      </w:r>
      <w:r w:rsidR="00BE0405">
        <w:rPr>
          <w:rStyle w:val="21"/>
        </w:rPr>
        <w:t>ухода.</w:t>
      </w:r>
    </w:p>
    <w:p w:rsidR="009B2DB3" w:rsidRDefault="00BE0405" w:rsidP="00F45C58">
      <w:pPr>
        <w:pStyle w:val="20"/>
        <w:numPr>
          <w:ilvl w:val="0"/>
          <w:numId w:val="13"/>
        </w:numPr>
        <w:shd w:val="clear" w:color="auto" w:fill="auto"/>
        <w:tabs>
          <w:tab w:val="left" w:pos="1087"/>
        </w:tabs>
        <w:spacing w:after="0" w:line="240" w:lineRule="auto"/>
        <w:ind w:firstLine="522"/>
        <w:jc w:val="both"/>
      </w:pPr>
      <w:r>
        <w:rPr>
          <w:rStyle w:val="21"/>
        </w:rPr>
        <w:t>В чрезвычайных и аварийных ситуациях, когда падение крупных деревьев угрожает жизни и здоровью людей, состоянию зданий и сооружений, движению транспорта, функционированию коммуникаций, снос указанных насаждений производится без предварительного оформления разрешений.</w:t>
      </w:r>
    </w:p>
    <w:p w:rsidR="009B2DB3" w:rsidRDefault="00BE0405" w:rsidP="00F45C58">
      <w:pPr>
        <w:pStyle w:val="20"/>
        <w:shd w:val="clear" w:color="auto" w:fill="auto"/>
        <w:tabs>
          <w:tab w:val="left" w:pos="7838"/>
        </w:tabs>
        <w:spacing w:after="0" w:line="240" w:lineRule="auto"/>
        <w:ind w:firstLine="522"/>
        <w:jc w:val="both"/>
      </w:pPr>
      <w:r>
        <w:rPr>
          <w:rStyle w:val="21"/>
        </w:rPr>
        <w:t xml:space="preserve">В аварийных ситуациях на объектах, требующих безотлагательного проведения ремонтных работ, снос зеленых насаждений производится </w:t>
      </w:r>
      <w:r w:rsidR="00141C8A">
        <w:rPr>
          <w:rStyle w:val="21"/>
        </w:rPr>
        <w:t xml:space="preserve">без предварительного оформления </w:t>
      </w:r>
      <w:r>
        <w:rPr>
          <w:rStyle w:val="21"/>
        </w:rPr>
        <w:t>разрешений.</w:t>
      </w:r>
    </w:p>
    <w:p w:rsidR="009B2DB3" w:rsidRDefault="00BE0405" w:rsidP="00F45C58">
      <w:pPr>
        <w:pStyle w:val="20"/>
        <w:shd w:val="clear" w:color="auto" w:fill="auto"/>
        <w:spacing w:after="0" w:line="240" w:lineRule="auto"/>
        <w:ind w:firstLine="522"/>
        <w:jc w:val="both"/>
      </w:pPr>
      <w:r>
        <w:rPr>
          <w:rStyle w:val="21"/>
        </w:rPr>
        <w:t xml:space="preserve">По факту каждого случая сноса зеленых насаждений в аварийной ситуации составляется акт, направляемый </w:t>
      </w:r>
      <w:r w:rsidR="00141C8A">
        <w:rPr>
          <w:rStyle w:val="21"/>
        </w:rPr>
        <w:t>в орган местного самоуправления</w:t>
      </w:r>
      <w:r>
        <w:rPr>
          <w:rStyle w:val="21"/>
        </w:rPr>
        <w:t>, для принятия решения о признании факта сноса вынужденным или незаконным. Разрешение на снос в данном случае оформляется в срок не более 3 дней.</w:t>
      </w:r>
    </w:p>
    <w:p w:rsidR="009B2DB3" w:rsidRDefault="00BE0405" w:rsidP="00F45C58">
      <w:pPr>
        <w:pStyle w:val="20"/>
        <w:numPr>
          <w:ilvl w:val="0"/>
          <w:numId w:val="13"/>
        </w:numPr>
        <w:shd w:val="clear" w:color="auto" w:fill="auto"/>
        <w:tabs>
          <w:tab w:val="left" w:pos="1126"/>
        </w:tabs>
        <w:spacing w:after="0" w:line="240" w:lineRule="auto"/>
        <w:ind w:firstLine="522"/>
        <w:jc w:val="both"/>
      </w:pPr>
      <w:r>
        <w:rPr>
          <w:rStyle w:val="21"/>
        </w:rPr>
        <w:t>При проведении работ по заявкам юридических и физических лиц по сносу, пересадке, обрезке деревьев, расположенных вблизи телефонных сетей, радиолиний и линий электропередач, обеспечение отключения этих линий возлагается на соответствующие службы и (или) лиц, обратившихся за разрешением.</w:t>
      </w:r>
    </w:p>
    <w:p w:rsidR="009B2DB3" w:rsidRDefault="00BE0405" w:rsidP="00141C8A">
      <w:pPr>
        <w:pStyle w:val="20"/>
        <w:numPr>
          <w:ilvl w:val="0"/>
          <w:numId w:val="12"/>
        </w:numPr>
        <w:shd w:val="clear" w:color="auto" w:fill="auto"/>
        <w:spacing w:after="0" w:line="240" w:lineRule="auto"/>
        <w:ind w:firstLine="522"/>
        <w:jc w:val="both"/>
      </w:pPr>
      <w:r>
        <w:rPr>
          <w:rStyle w:val="21"/>
        </w:rPr>
        <w:t>Собственники (правообладатели) территорий (уч</w:t>
      </w:r>
      <w:r w:rsidR="00141C8A">
        <w:rPr>
          <w:rStyle w:val="21"/>
        </w:rPr>
        <w:t xml:space="preserve">астков) с зелеными насаждениями </w:t>
      </w:r>
      <w:r>
        <w:rPr>
          <w:rStyle w:val="21"/>
        </w:rPr>
        <w:t>обязаны:</w:t>
      </w:r>
    </w:p>
    <w:p w:rsidR="009B2DB3" w:rsidRDefault="00141C8A" w:rsidP="00141C8A">
      <w:pPr>
        <w:pStyle w:val="20"/>
        <w:shd w:val="clear" w:color="auto" w:fill="auto"/>
        <w:tabs>
          <w:tab w:val="left" w:pos="990"/>
          <w:tab w:val="left" w:pos="3514"/>
          <w:tab w:val="left" w:pos="5957"/>
          <w:tab w:val="left" w:pos="7838"/>
        </w:tabs>
        <w:spacing w:after="0" w:line="240" w:lineRule="auto"/>
        <w:ind w:left="522"/>
        <w:jc w:val="both"/>
      </w:pPr>
      <w:r>
        <w:rPr>
          <w:rStyle w:val="21"/>
        </w:rPr>
        <w:lastRenderedPageBreak/>
        <w:t xml:space="preserve">- обеспечивать сохранность зеленых </w:t>
      </w:r>
      <w:r w:rsidR="00BE0405">
        <w:rPr>
          <w:rStyle w:val="21"/>
        </w:rPr>
        <w:t>насаждений;</w:t>
      </w:r>
    </w:p>
    <w:p w:rsidR="009B2DB3" w:rsidRDefault="00BE0405" w:rsidP="00141C8A">
      <w:pPr>
        <w:pStyle w:val="20"/>
        <w:numPr>
          <w:ilvl w:val="0"/>
          <w:numId w:val="2"/>
        </w:numPr>
        <w:shd w:val="clear" w:color="auto" w:fill="auto"/>
        <w:tabs>
          <w:tab w:val="left" w:pos="475"/>
        </w:tabs>
        <w:spacing w:after="0" w:line="240" w:lineRule="auto"/>
        <w:ind w:firstLine="522"/>
        <w:jc w:val="both"/>
      </w:pPr>
      <w:r>
        <w:rPr>
          <w:rStyle w:val="21"/>
        </w:rPr>
        <w:t>обеспечивать квалифицированный уход за зелеными насаждениями,</w:t>
      </w:r>
      <w:r w:rsidR="00141C8A">
        <w:t xml:space="preserve"> </w:t>
      </w:r>
      <w:r>
        <w:rPr>
          <w:rStyle w:val="21"/>
        </w:rPr>
        <w:t>дорожками и оборудованием в соответствии с настоящими Правилами, не допускать складирования на зеленые насаждения м</w:t>
      </w:r>
      <w:r w:rsidR="00141C8A">
        <w:rPr>
          <w:rStyle w:val="21"/>
        </w:rPr>
        <w:t xml:space="preserve">усора, строительных материалов, изделий, </w:t>
      </w:r>
      <w:r>
        <w:rPr>
          <w:rStyle w:val="21"/>
        </w:rPr>
        <w:t>конструкций;</w:t>
      </w:r>
    </w:p>
    <w:p w:rsidR="009B2DB3" w:rsidRDefault="00BE0405" w:rsidP="00141C8A">
      <w:pPr>
        <w:pStyle w:val="20"/>
        <w:numPr>
          <w:ilvl w:val="0"/>
          <w:numId w:val="2"/>
        </w:numPr>
        <w:shd w:val="clear" w:color="auto" w:fill="auto"/>
        <w:tabs>
          <w:tab w:val="left" w:pos="267"/>
        </w:tabs>
        <w:spacing w:after="0" w:line="240" w:lineRule="auto"/>
        <w:ind w:firstLine="522"/>
        <w:jc w:val="both"/>
        <w:rPr>
          <w:rStyle w:val="21"/>
        </w:rPr>
      </w:pPr>
      <w:r>
        <w:rPr>
          <w:rStyle w:val="21"/>
        </w:rPr>
        <w:t>производить комплексный уход за газонами, систематический покос газонов и</w:t>
      </w:r>
      <w:r w:rsidR="00141C8A">
        <w:t xml:space="preserve"> </w:t>
      </w:r>
      <w:r>
        <w:rPr>
          <w:rStyle w:val="21"/>
        </w:rPr>
        <w:t>иной травянистой растительности на территор</w:t>
      </w:r>
      <w:r w:rsidR="00141C8A">
        <w:rPr>
          <w:rStyle w:val="21"/>
        </w:rPr>
        <w:t xml:space="preserve">ии муниципального образования, прилегающей к </w:t>
      </w:r>
      <w:r>
        <w:rPr>
          <w:rStyle w:val="21"/>
        </w:rPr>
        <w:t>объектам.</w:t>
      </w:r>
    </w:p>
    <w:p w:rsidR="00E32CA9" w:rsidRDefault="00E32CA9" w:rsidP="00E32CA9">
      <w:pPr>
        <w:pStyle w:val="20"/>
        <w:shd w:val="clear" w:color="auto" w:fill="auto"/>
        <w:tabs>
          <w:tab w:val="left" w:pos="267"/>
        </w:tabs>
        <w:spacing w:after="0" w:line="240" w:lineRule="auto"/>
        <w:ind w:left="522"/>
        <w:jc w:val="both"/>
      </w:pPr>
    </w:p>
    <w:p w:rsidR="009B2DB3" w:rsidRPr="00E32CA9" w:rsidRDefault="00E32CA9" w:rsidP="00E32CA9">
      <w:pPr>
        <w:pStyle w:val="20"/>
        <w:numPr>
          <w:ilvl w:val="0"/>
          <w:numId w:val="8"/>
        </w:numPr>
        <w:shd w:val="clear" w:color="auto" w:fill="auto"/>
        <w:spacing w:after="0" w:line="240" w:lineRule="auto"/>
        <w:jc w:val="center"/>
        <w:rPr>
          <w:rStyle w:val="21"/>
          <w:b/>
        </w:rPr>
      </w:pPr>
      <w:r>
        <w:rPr>
          <w:rStyle w:val="21"/>
          <w:b/>
        </w:rPr>
        <w:t xml:space="preserve">Малые архитектурные формы (МАФ) и </w:t>
      </w:r>
      <w:r w:rsidR="00BE0405" w:rsidRPr="00E32CA9">
        <w:rPr>
          <w:rStyle w:val="21"/>
          <w:b/>
        </w:rPr>
        <w:t>уличная мебель.</w:t>
      </w:r>
    </w:p>
    <w:p w:rsidR="00E32CA9" w:rsidRDefault="00E32CA9" w:rsidP="00E32CA9">
      <w:pPr>
        <w:pStyle w:val="20"/>
        <w:shd w:val="clear" w:color="auto" w:fill="auto"/>
        <w:spacing w:after="0" w:line="240" w:lineRule="auto"/>
        <w:ind w:left="522"/>
        <w:jc w:val="both"/>
      </w:pPr>
    </w:p>
    <w:p w:rsidR="009B2DB3" w:rsidRDefault="00BE0405" w:rsidP="00F45C58">
      <w:pPr>
        <w:pStyle w:val="20"/>
        <w:numPr>
          <w:ilvl w:val="0"/>
          <w:numId w:val="14"/>
        </w:numPr>
        <w:shd w:val="clear" w:color="auto" w:fill="auto"/>
        <w:tabs>
          <w:tab w:val="left" w:pos="1387"/>
        </w:tabs>
        <w:spacing w:after="0" w:line="240" w:lineRule="auto"/>
        <w:ind w:firstLine="522"/>
        <w:jc w:val="both"/>
      </w:pPr>
      <w:r>
        <w:rPr>
          <w:rStyle w:val="21"/>
        </w:rPr>
        <w:t>При проектировании, выборе МАФ учитывается:</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соответствие материалов и конструкции МАФ климату и назначению МАФ;</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антивандальная защищенность - от разрушения, оклейки, нанесения надписей</w:t>
      </w:r>
    </w:p>
    <w:p w:rsidR="009B2DB3" w:rsidRDefault="00E32CA9" w:rsidP="00F45C58">
      <w:pPr>
        <w:pStyle w:val="20"/>
        <w:shd w:val="clear" w:color="auto" w:fill="auto"/>
        <w:tabs>
          <w:tab w:val="right" w:pos="9331"/>
        </w:tabs>
        <w:spacing w:after="0" w:line="240" w:lineRule="auto"/>
        <w:ind w:firstLine="522"/>
        <w:jc w:val="both"/>
      </w:pPr>
      <w:r>
        <w:rPr>
          <w:rStyle w:val="21"/>
        </w:rPr>
        <w:t xml:space="preserve">и </w:t>
      </w:r>
      <w:r w:rsidR="00BE0405">
        <w:rPr>
          <w:rStyle w:val="21"/>
        </w:rPr>
        <w:t>изображений;</w:t>
      </w:r>
    </w:p>
    <w:p w:rsidR="009B2DB3" w:rsidRDefault="00BE0405" w:rsidP="00F45C58">
      <w:pPr>
        <w:pStyle w:val="20"/>
        <w:numPr>
          <w:ilvl w:val="0"/>
          <w:numId w:val="2"/>
        </w:numPr>
        <w:shd w:val="clear" w:color="auto" w:fill="auto"/>
        <w:tabs>
          <w:tab w:val="left" w:pos="653"/>
        </w:tabs>
        <w:spacing w:after="0" w:line="240" w:lineRule="auto"/>
        <w:ind w:firstLine="522"/>
        <w:jc w:val="both"/>
      </w:pPr>
      <w:r>
        <w:rPr>
          <w:rStyle w:val="21"/>
        </w:rPr>
        <w:t>возможность ремонта или замены деталей МАФ;</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защита от образования наледи и снежных заносов, обеспечение стока воды;</w:t>
      </w:r>
    </w:p>
    <w:p w:rsidR="009B2DB3" w:rsidRDefault="00BE0405" w:rsidP="00F45C58">
      <w:pPr>
        <w:pStyle w:val="20"/>
        <w:numPr>
          <w:ilvl w:val="0"/>
          <w:numId w:val="2"/>
        </w:numPr>
        <w:shd w:val="clear" w:color="auto" w:fill="auto"/>
        <w:tabs>
          <w:tab w:val="left" w:pos="277"/>
        </w:tabs>
        <w:spacing w:after="0" w:line="240" w:lineRule="auto"/>
        <w:ind w:firstLine="522"/>
        <w:jc w:val="both"/>
      </w:pPr>
      <w:r>
        <w:rPr>
          <w:rStyle w:val="21"/>
        </w:rPr>
        <w:t>удобство обслуживания, а также механизированной и ручной очистки территории рядом с МАФ и под конструкцией;</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эргономичность конструкций (высоту и наклон спинки, высоту урн и прочее);</w:t>
      </w:r>
    </w:p>
    <w:p w:rsidR="009B2DB3" w:rsidRDefault="00E32CA9" w:rsidP="00F45C58">
      <w:pPr>
        <w:pStyle w:val="20"/>
        <w:numPr>
          <w:ilvl w:val="0"/>
          <w:numId w:val="2"/>
        </w:numPr>
        <w:shd w:val="clear" w:color="auto" w:fill="auto"/>
        <w:tabs>
          <w:tab w:val="left" w:pos="990"/>
          <w:tab w:val="left" w:pos="3065"/>
          <w:tab w:val="left" w:pos="4080"/>
          <w:tab w:val="left" w:pos="7011"/>
          <w:tab w:val="left" w:pos="7838"/>
        </w:tabs>
        <w:spacing w:after="0" w:line="240" w:lineRule="auto"/>
        <w:ind w:firstLine="522"/>
        <w:jc w:val="both"/>
      </w:pPr>
      <w:r>
        <w:rPr>
          <w:rStyle w:val="21"/>
        </w:rPr>
        <w:t xml:space="preserve">расцветку, не диссонирующую с </w:t>
      </w:r>
      <w:r w:rsidR="00BE0405">
        <w:rPr>
          <w:rStyle w:val="21"/>
        </w:rPr>
        <w:t>окружением;</w:t>
      </w:r>
    </w:p>
    <w:p w:rsidR="009B2DB3" w:rsidRDefault="00E32CA9" w:rsidP="00F45C58">
      <w:pPr>
        <w:pStyle w:val="20"/>
        <w:numPr>
          <w:ilvl w:val="0"/>
          <w:numId w:val="2"/>
        </w:numPr>
        <w:shd w:val="clear" w:color="auto" w:fill="auto"/>
        <w:tabs>
          <w:tab w:val="left" w:pos="990"/>
          <w:tab w:val="left" w:pos="3514"/>
          <w:tab w:val="left" w:pos="4867"/>
          <w:tab w:val="left" w:pos="7577"/>
        </w:tabs>
        <w:spacing w:after="0" w:line="240" w:lineRule="auto"/>
        <w:ind w:firstLine="522"/>
        <w:jc w:val="both"/>
      </w:pPr>
      <w:r>
        <w:rPr>
          <w:rStyle w:val="21"/>
        </w:rPr>
        <w:t xml:space="preserve">безопасность для потенциальных </w:t>
      </w:r>
      <w:r w:rsidR="00BE0405">
        <w:rPr>
          <w:rStyle w:val="21"/>
        </w:rPr>
        <w:t>пользователей;</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стилистическое сочетание с другими МАФ и окружающей архитектурой;</w:t>
      </w:r>
    </w:p>
    <w:p w:rsidR="009B2DB3" w:rsidRDefault="00E32CA9" w:rsidP="00E32CA9">
      <w:pPr>
        <w:pStyle w:val="20"/>
        <w:shd w:val="clear" w:color="auto" w:fill="auto"/>
        <w:spacing w:after="0" w:line="240" w:lineRule="auto"/>
        <w:ind w:firstLine="567"/>
        <w:jc w:val="both"/>
      </w:pPr>
      <w:r>
        <w:rPr>
          <w:rStyle w:val="21"/>
        </w:rPr>
        <w:t xml:space="preserve">- соответствие характеристикам зоны расположения: </w:t>
      </w:r>
      <w:r w:rsidR="00BE0405">
        <w:rPr>
          <w:rStyle w:val="21"/>
        </w:rPr>
        <w:t>утилитарный,</w:t>
      </w:r>
      <w:r>
        <w:t xml:space="preserve"> </w:t>
      </w:r>
      <w:r w:rsidR="00BE0405">
        <w:rPr>
          <w:rStyle w:val="21"/>
        </w:rPr>
        <w:t>минималистический дизайн для тротуаров дорог, более</w:t>
      </w:r>
      <w:r>
        <w:rPr>
          <w:rStyle w:val="21"/>
        </w:rPr>
        <w:t xml:space="preserve"> сложный, с элементами декора -</w:t>
      </w:r>
      <w:r w:rsidR="00BE0405">
        <w:rPr>
          <w:rStyle w:val="21"/>
        </w:rPr>
        <w:t>для рекреационных зон и дворов.</w:t>
      </w:r>
    </w:p>
    <w:p w:rsidR="009B2DB3" w:rsidRDefault="00E32CA9" w:rsidP="00E32CA9">
      <w:pPr>
        <w:pStyle w:val="20"/>
        <w:numPr>
          <w:ilvl w:val="0"/>
          <w:numId w:val="14"/>
        </w:numPr>
        <w:shd w:val="clear" w:color="auto" w:fill="auto"/>
        <w:spacing w:after="0" w:line="240" w:lineRule="auto"/>
        <w:ind w:firstLine="522"/>
        <w:jc w:val="both"/>
      </w:pPr>
      <w:r>
        <w:rPr>
          <w:rStyle w:val="21"/>
        </w:rPr>
        <w:t>Общие требования</w:t>
      </w:r>
      <w:r>
        <w:rPr>
          <w:rStyle w:val="21"/>
        </w:rPr>
        <w:tab/>
        <w:t xml:space="preserve">к установке </w:t>
      </w:r>
      <w:r w:rsidR="00BE0405">
        <w:rPr>
          <w:rStyle w:val="21"/>
        </w:rPr>
        <w:t>МАФ:</w:t>
      </w:r>
    </w:p>
    <w:p w:rsidR="009B2DB3" w:rsidRDefault="00E32CA9" w:rsidP="00E32CA9">
      <w:pPr>
        <w:pStyle w:val="20"/>
        <w:shd w:val="clear" w:color="auto" w:fill="auto"/>
        <w:tabs>
          <w:tab w:val="left" w:pos="475"/>
          <w:tab w:val="center" w:pos="3838"/>
          <w:tab w:val="center" w:pos="5251"/>
          <w:tab w:val="left" w:pos="7011"/>
          <w:tab w:val="right" w:pos="9331"/>
        </w:tabs>
        <w:spacing w:after="0" w:line="240" w:lineRule="auto"/>
        <w:ind w:left="522"/>
        <w:jc w:val="both"/>
      </w:pPr>
      <w:r>
        <w:rPr>
          <w:rStyle w:val="21"/>
        </w:rPr>
        <w:t xml:space="preserve">- расположение, не создающее препятствий для </w:t>
      </w:r>
      <w:r w:rsidR="00BE0405">
        <w:rPr>
          <w:rStyle w:val="21"/>
        </w:rPr>
        <w:t>пешеходов;</w:t>
      </w:r>
    </w:p>
    <w:p w:rsidR="009B2DB3" w:rsidRDefault="00BE0405" w:rsidP="00F45C58">
      <w:pPr>
        <w:pStyle w:val="20"/>
        <w:numPr>
          <w:ilvl w:val="0"/>
          <w:numId w:val="2"/>
        </w:numPr>
        <w:shd w:val="clear" w:color="auto" w:fill="auto"/>
        <w:tabs>
          <w:tab w:val="left" w:pos="272"/>
        </w:tabs>
        <w:spacing w:after="0" w:line="240" w:lineRule="auto"/>
        <w:ind w:firstLine="522"/>
        <w:jc w:val="both"/>
      </w:pPr>
      <w:r>
        <w:rPr>
          <w:rStyle w:val="21"/>
        </w:rPr>
        <w:t>компактная установка на минимальной площади в местах большого скопления людей;</w:t>
      </w:r>
    </w:p>
    <w:p w:rsidR="009B2DB3" w:rsidRDefault="00E32CA9" w:rsidP="00E32CA9">
      <w:pPr>
        <w:pStyle w:val="20"/>
        <w:shd w:val="clear" w:color="auto" w:fill="auto"/>
        <w:tabs>
          <w:tab w:val="left" w:pos="3065"/>
          <w:tab w:val="left" w:pos="7838"/>
        </w:tabs>
        <w:spacing w:after="0" w:line="240" w:lineRule="auto"/>
        <w:ind w:left="522"/>
        <w:jc w:val="both"/>
      </w:pPr>
      <w:r>
        <w:rPr>
          <w:rStyle w:val="21"/>
        </w:rPr>
        <w:t xml:space="preserve">- устойчивость </w:t>
      </w:r>
      <w:r w:rsidR="00BE0405">
        <w:rPr>
          <w:rStyle w:val="21"/>
        </w:rPr>
        <w:t>конструкции;</w:t>
      </w:r>
    </w:p>
    <w:p w:rsidR="009B2DB3" w:rsidRDefault="00BE0405" w:rsidP="00E32CA9">
      <w:pPr>
        <w:pStyle w:val="20"/>
        <w:numPr>
          <w:ilvl w:val="0"/>
          <w:numId w:val="2"/>
        </w:numPr>
        <w:shd w:val="clear" w:color="auto" w:fill="auto"/>
        <w:tabs>
          <w:tab w:val="left" w:pos="267"/>
        </w:tabs>
        <w:spacing w:after="0" w:line="240" w:lineRule="auto"/>
        <w:ind w:firstLine="522"/>
        <w:jc w:val="both"/>
      </w:pPr>
      <w:r>
        <w:rPr>
          <w:rStyle w:val="21"/>
        </w:rPr>
        <w:t>надежная фиксация или обеспечение возможности перемещения в зависимости</w:t>
      </w:r>
      <w:r w:rsidR="00E32CA9">
        <w:t xml:space="preserve"> </w:t>
      </w:r>
      <w:r w:rsidR="00E32CA9">
        <w:rPr>
          <w:rStyle w:val="21"/>
        </w:rPr>
        <w:t xml:space="preserve">от условий </w:t>
      </w:r>
      <w:r>
        <w:rPr>
          <w:rStyle w:val="21"/>
        </w:rPr>
        <w:t>расположения;</w:t>
      </w:r>
    </w:p>
    <w:p w:rsidR="009B2DB3" w:rsidRDefault="00BE0405" w:rsidP="00F45C58">
      <w:pPr>
        <w:pStyle w:val="20"/>
        <w:numPr>
          <w:ilvl w:val="0"/>
          <w:numId w:val="2"/>
        </w:numPr>
        <w:shd w:val="clear" w:color="auto" w:fill="auto"/>
        <w:tabs>
          <w:tab w:val="left" w:pos="267"/>
        </w:tabs>
        <w:spacing w:after="0" w:line="240" w:lineRule="auto"/>
        <w:ind w:firstLine="522"/>
        <w:jc w:val="both"/>
      </w:pPr>
      <w:r>
        <w:rPr>
          <w:rStyle w:val="21"/>
        </w:rPr>
        <w:t>наличие в каждой конкретной зоне МАФ рекомендуемых типов для такой зоны.</w:t>
      </w:r>
    </w:p>
    <w:p w:rsidR="009B2DB3" w:rsidRDefault="00E32CA9" w:rsidP="00E32CA9">
      <w:pPr>
        <w:pStyle w:val="20"/>
        <w:numPr>
          <w:ilvl w:val="0"/>
          <w:numId w:val="14"/>
        </w:numPr>
        <w:shd w:val="clear" w:color="auto" w:fill="auto"/>
        <w:spacing w:after="0" w:line="240" w:lineRule="auto"/>
        <w:ind w:firstLine="522"/>
        <w:jc w:val="both"/>
      </w:pPr>
      <w:r>
        <w:rPr>
          <w:rStyle w:val="21"/>
        </w:rPr>
        <w:t xml:space="preserve">Установка уличной </w:t>
      </w:r>
      <w:r w:rsidR="00BE0405">
        <w:rPr>
          <w:rStyle w:val="21"/>
        </w:rPr>
        <w:t>мебели.</w:t>
      </w:r>
    </w:p>
    <w:p w:rsidR="009B2DB3" w:rsidRDefault="00BE0405" w:rsidP="00F45C58">
      <w:pPr>
        <w:pStyle w:val="20"/>
        <w:shd w:val="clear" w:color="auto" w:fill="auto"/>
        <w:tabs>
          <w:tab w:val="left" w:pos="3398"/>
          <w:tab w:val="left" w:pos="5426"/>
          <w:tab w:val="left" w:pos="8606"/>
        </w:tabs>
        <w:spacing w:after="0" w:line="240" w:lineRule="auto"/>
        <w:ind w:firstLine="522"/>
        <w:jc w:val="both"/>
        <w:rPr>
          <w:rStyle w:val="21"/>
        </w:rPr>
      </w:pPr>
      <w:r>
        <w:rPr>
          <w:rStyle w:val="21"/>
        </w:rPr>
        <w:t>- установка скамей осуществлять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w:t>
      </w:r>
      <w:r w:rsidR="00E32CA9">
        <w:rPr>
          <w:rStyle w:val="21"/>
        </w:rPr>
        <w:t xml:space="preserve">сти выполняется не выступающими над поверхностью </w:t>
      </w:r>
      <w:r>
        <w:rPr>
          <w:rStyle w:val="21"/>
        </w:rPr>
        <w:t>земли.</w:t>
      </w:r>
    </w:p>
    <w:p w:rsidR="00E32CA9" w:rsidRDefault="00E32CA9" w:rsidP="00F45C58">
      <w:pPr>
        <w:pStyle w:val="20"/>
        <w:shd w:val="clear" w:color="auto" w:fill="auto"/>
        <w:tabs>
          <w:tab w:val="left" w:pos="3398"/>
          <w:tab w:val="left" w:pos="5426"/>
          <w:tab w:val="left" w:pos="8606"/>
        </w:tabs>
        <w:spacing w:after="0" w:line="240" w:lineRule="auto"/>
        <w:ind w:firstLine="522"/>
        <w:jc w:val="both"/>
      </w:pPr>
    </w:p>
    <w:p w:rsidR="009B2DB3" w:rsidRPr="00E32CA9" w:rsidRDefault="00BE0405" w:rsidP="00E32CA9">
      <w:pPr>
        <w:pStyle w:val="20"/>
        <w:numPr>
          <w:ilvl w:val="0"/>
          <w:numId w:val="8"/>
        </w:numPr>
        <w:shd w:val="clear" w:color="auto" w:fill="auto"/>
        <w:spacing w:after="0" w:line="240" w:lineRule="auto"/>
        <w:jc w:val="center"/>
        <w:rPr>
          <w:rStyle w:val="21"/>
          <w:b/>
        </w:rPr>
      </w:pPr>
      <w:r w:rsidRPr="00E32CA9">
        <w:rPr>
          <w:rStyle w:val="21"/>
          <w:b/>
        </w:rPr>
        <w:t>Ограждения</w:t>
      </w:r>
      <w:r w:rsidR="00FD71BE">
        <w:rPr>
          <w:rStyle w:val="21"/>
          <w:b/>
        </w:rPr>
        <w:t xml:space="preserve"> </w:t>
      </w:r>
      <w:r w:rsidRPr="00E32CA9">
        <w:rPr>
          <w:rStyle w:val="21"/>
          <w:b/>
        </w:rPr>
        <w:t>(заборы).</w:t>
      </w:r>
    </w:p>
    <w:p w:rsidR="00E32CA9" w:rsidRDefault="00E32CA9" w:rsidP="00E32CA9">
      <w:pPr>
        <w:pStyle w:val="20"/>
        <w:shd w:val="clear" w:color="auto" w:fill="auto"/>
        <w:tabs>
          <w:tab w:val="left" w:pos="3715"/>
          <w:tab w:val="right" w:pos="9328"/>
        </w:tabs>
        <w:spacing w:after="0" w:line="240" w:lineRule="auto"/>
        <w:ind w:left="522"/>
        <w:jc w:val="both"/>
      </w:pPr>
    </w:p>
    <w:p w:rsidR="009B2DB3" w:rsidRDefault="00BE0405" w:rsidP="00E32CA9">
      <w:pPr>
        <w:pStyle w:val="20"/>
        <w:numPr>
          <w:ilvl w:val="0"/>
          <w:numId w:val="15"/>
        </w:numPr>
        <w:shd w:val="clear" w:color="auto" w:fill="auto"/>
        <w:tabs>
          <w:tab w:val="left" w:pos="884"/>
        </w:tabs>
        <w:spacing w:after="0" w:line="240" w:lineRule="auto"/>
        <w:ind w:firstLine="522"/>
        <w:jc w:val="both"/>
      </w:pPr>
      <w:r>
        <w:rPr>
          <w:rStyle w:val="21"/>
        </w:rPr>
        <w:t>Установка ограждений должна производиться исходя из необходимости,</w:t>
      </w:r>
      <w:r w:rsidR="00E32CA9">
        <w:t xml:space="preserve"> </w:t>
      </w:r>
      <w:r>
        <w:rPr>
          <w:rStyle w:val="21"/>
        </w:rPr>
        <w:t>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 в соответствии с порядк</w:t>
      </w:r>
      <w:r w:rsidR="00E32CA9">
        <w:rPr>
          <w:rStyle w:val="21"/>
        </w:rPr>
        <w:t xml:space="preserve">ом установленным администрацией муниципального </w:t>
      </w:r>
      <w:r>
        <w:rPr>
          <w:rStyle w:val="21"/>
        </w:rPr>
        <w:t>образования.</w:t>
      </w:r>
    </w:p>
    <w:p w:rsidR="009B2DB3" w:rsidRDefault="00BE0405" w:rsidP="0064439F">
      <w:pPr>
        <w:pStyle w:val="20"/>
        <w:numPr>
          <w:ilvl w:val="0"/>
          <w:numId w:val="15"/>
        </w:numPr>
        <w:shd w:val="clear" w:color="auto" w:fill="auto"/>
        <w:spacing w:after="0" w:line="240" w:lineRule="auto"/>
        <w:ind w:firstLine="567"/>
        <w:jc w:val="both"/>
      </w:pPr>
      <w:r>
        <w:rPr>
          <w:rStyle w:val="21"/>
        </w:rPr>
        <w:lastRenderedPageBreak/>
        <w:t>В целях проведения работ по благоустройству предусматривается</w:t>
      </w:r>
      <w:r w:rsidR="0064439F">
        <w:t xml:space="preserve"> </w:t>
      </w:r>
      <w:r>
        <w:rPr>
          <w:rStyle w:val="21"/>
        </w:rPr>
        <w:t>применение различных видов ограждений: по назначению (декоративные, защитные, ограждающие); по высоте (низкие - 0,3-1,0 м, средние - 1,1-1,7 м, высокие - 1,8-2,0 м); по виду материала их изготовления; по степени проницаемости для взгляда (прозрачные, глухие); по степени стацион</w:t>
      </w:r>
      <w:r w:rsidR="0064439F">
        <w:rPr>
          <w:rStyle w:val="21"/>
        </w:rPr>
        <w:t xml:space="preserve">арности (постоянные, временные, </w:t>
      </w:r>
      <w:r>
        <w:rPr>
          <w:rStyle w:val="21"/>
        </w:rPr>
        <w:t>передвижные).</w:t>
      </w:r>
    </w:p>
    <w:p w:rsidR="009B2DB3" w:rsidRDefault="00BE0405" w:rsidP="00F45C58">
      <w:pPr>
        <w:pStyle w:val="20"/>
        <w:numPr>
          <w:ilvl w:val="0"/>
          <w:numId w:val="15"/>
        </w:numPr>
        <w:shd w:val="clear" w:color="auto" w:fill="auto"/>
        <w:tabs>
          <w:tab w:val="left" w:pos="884"/>
        </w:tabs>
        <w:spacing w:after="0" w:line="240" w:lineRule="auto"/>
        <w:ind w:firstLine="522"/>
        <w:jc w:val="both"/>
      </w:pPr>
      <w:r>
        <w:rPr>
          <w:rStyle w:val="21"/>
        </w:rPr>
        <w:t xml:space="preserve">На территории </w:t>
      </w:r>
      <w:r w:rsidR="0064439F">
        <w:rPr>
          <w:rStyle w:val="21"/>
        </w:rPr>
        <w:t>сельского</w:t>
      </w:r>
      <w:r>
        <w:rPr>
          <w:rStyle w:val="21"/>
        </w:rPr>
        <w:t xml:space="preserve"> поселения ограждения соседних участков индивидуальных жилых домов и иных частных домовладений, выходящие на сторону центральных дорог и влияющие на формирование облика улицы, должны быть выдержаны в едином стилистическом решении, единой (гармоничной) цветовой гамме, схожи по типу, высоте и форме.</w:t>
      </w:r>
    </w:p>
    <w:p w:rsidR="009B2DB3" w:rsidRDefault="00BE0405" w:rsidP="00F45C58">
      <w:pPr>
        <w:pStyle w:val="20"/>
        <w:numPr>
          <w:ilvl w:val="0"/>
          <w:numId w:val="15"/>
        </w:numPr>
        <w:shd w:val="clear" w:color="auto" w:fill="auto"/>
        <w:tabs>
          <w:tab w:val="left" w:pos="884"/>
        </w:tabs>
        <w:spacing w:after="0" w:line="240" w:lineRule="auto"/>
        <w:ind w:firstLine="522"/>
        <w:jc w:val="both"/>
      </w:pPr>
      <w:r>
        <w:rPr>
          <w:rStyle w:val="21"/>
        </w:rPr>
        <w:t xml:space="preserve">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w:t>
      </w:r>
      <w:r w:rsidR="0064439F">
        <w:rPr>
          <w:rStyle w:val="21"/>
        </w:rPr>
        <w:t>20%</w:t>
      </w:r>
      <w:r>
        <w:rPr>
          <w:rStyle w:val="21"/>
        </w:rPr>
        <w:t xml:space="preserve"> от общей площади элемента, либо отклонение ограждения от вертикали может повлечь его падение.</w:t>
      </w:r>
    </w:p>
    <w:p w:rsidR="009B2DB3" w:rsidRDefault="00BE0405" w:rsidP="0064439F">
      <w:pPr>
        <w:pStyle w:val="20"/>
        <w:numPr>
          <w:ilvl w:val="0"/>
          <w:numId w:val="15"/>
        </w:numPr>
        <w:shd w:val="clear" w:color="auto" w:fill="auto"/>
        <w:tabs>
          <w:tab w:val="left" w:pos="884"/>
        </w:tabs>
        <w:spacing w:after="0" w:line="240" w:lineRule="auto"/>
        <w:ind w:firstLine="522"/>
        <w:jc w:val="both"/>
        <w:rPr>
          <w:rStyle w:val="21"/>
        </w:rPr>
      </w:pPr>
      <w:r>
        <w:rPr>
          <w:rStyle w:val="21"/>
        </w:rPr>
        <w:t>Ограждение должно содержаться в чистоте и порядке собственниками</w:t>
      </w:r>
      <w:r w:rsidR="0064439F">
        <w:t xml:space="preserve"> </w:t>
      </w:r>
      <w:r>
        <w:rPr>
          <w:rStyle w:val="21"/>
        </w:rPr>
        <w:t>(правообладателями)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w:t>
      </w:r>
      <w:r w:rsidR="0064439F">
        <w:rPr>
          <w:rStyle w:val="21"/>
        </w:rPr>
        <w:t xml:space="preserve">еобходимости, но не реже одного раза в два </w:t>
      </w:r>
      <w:r>
        <w:rPr>
          <w:rStyle w:val="21"/>
        </w:rPr>
        <w:t>года.</w:t>
      </w:r>
    </w:p>
    <w:p w:rsidR="0064439F" w:rsidRDefault="0064439F" w:rsidP="0064439F">
      <w:pPr>
        <w:pStyle w:val="20"/>
        <w:shd w:val="clear" w:color="auto" w:fill="auto"/>
        <w:tabs>
          <w:tab w:val="left" w:pos="884"/>
        </w:tabs>
        <w:spacing w:after="0" w:line="240" w:lineRule="auto"/>
        <w:ind w:left="522"/>
        <w:jc w:val="both"/>
      </w:pPr>
    </w:p>
    <w:p w:rsidR="009B2DB3" w:rsidRPr="0064439F" w:rsidRDefault="00BE0405" w:rsidP="0064439F">
      <w:pPr>
        <w:pStyle w:val="20"/>
        <w:numPr>
          <w:ilvl w:val="0"/>
          <w:numId w:val="8"/>
        </w:numPr>
        <w:shd w:val="clear" w:color="auto" w:fill="auto"/>
        <w:spacing w:after="0" w:line="240" w:lineRule="auto"/>
        <w:jc w:val="center"/>
        <w:rPr>
          <w:rStyle w:val="21"/>
          <w:b/>
        </w:rPr>
      </w:pPr>
      <w:r w:rsidRPr="0064439F">
        <w:rPr>
          <w:rStyle w:val="21"/>
          <w:b/>
        </w:rPr>
        <w:t>Водные</w:t>
      </w:r>
      <w:r w:rsidR="00FD71BE">
        <w:rPr>
          <w:rStyle w:val="21"/>
          <w:b/>
        </w:rPr>
        <w:t xml:space="preserve"> </w:t>
      </w:r>
      <w:r w:rsidRPr="0064439F">
        <w:rPr>
          <w:rStyle w:val="21"/>
          <w:b/>
        </w:rPr>
        <w:t>устройства.</w:t>
      </w:r>
    </w:p>
    <w:p w:rsidR="0064439F" w:rsidRDefault="0064439F" w:rsidP="0064439F">
      <w:pPr>
        <w:pStyle w:val="20"/>
        <w:shd w:val="clear" w:color="auto" w:fill="auto"/>
        <w:tabs>
          <w:tab w:val="left" w:pos="3880"/>
          <w:tab w:val="right" w:pos="9328"/>
        </w:tabs>
        <w:spacing w:after="0" w:line="240" w:lineRule="auto"/>
        <w:ind w:left="522"/>
        <w:jc w:val="both"/>
      </w:pPr>
    </w:p>
    <w:p w:rsidR="009B2DB3" w:rsidRDefault="00BE0405" w:rsidP="00F45C58">
      <w:pPr>
        <w:pStyle w:val="20"/>
        <w:numPr>
          <w:ilvl w:val="0"/>
          <w:numId w:val="16"/>
        </w:numPr>
        <w:shd w:val="clear" w:color="auto" w:fill="auto"/>
        <w:tabs>
          <w:tab w:val="left" w:pos="884"/>
        </w:tabs>
        <w:spacing w:after="0" w:line="240" w:lineRule="auto"/>
        <w:ind w:firstLine="522"/>
        <w:jc w:val="both"/>
      </w:pPr>
      <w:r>
        <w:rPr>
          <w:rStyle w:val="21"/>
        </w:rPr>
        <w:t>К водным устройствам относятся фонтаны, декоративные водоемы.</w:t>
      </w:r>
    </w:p>
    <w:p w:rsidR="009B2DB3" w:rsidRDefault="00BE0405" w:rsidP="00F45C58">
      <w:pPr>
        <w:pStyle w:val="20"/>
        <w:shd w:val="clear" w:color="auto" w:fill="auto"/>
        <w:tabs>
          <w:tab w:val="left" w:pos="2542"/>
          <w:tab w:val="left" w:pos="4147"/>
          <w:tab w:val="left" w:pos="5426"/>
          <w:tab w:val="left" w:pos="7750"/>
        </w:tabs>
        <w:spacing w:after="0" w:line="240" w:lineRule="auto"/>
        <w:ind w:firstLine="522"/>
        <w:jc w:val="both"/>
      </w:pPr>
      <w:r>
        <w:rPr>
          <w:rStyle w:val="21"/>
        </w:rPr>
        <w:t>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w:t>
      </w:r>
      <w:r w:rsidR="0064439F">
        <w:rPr>
          <w:rStyle w:val="21"/>
        </w:rPr>
        <w:t xml:space="preserve">дящими избыток воды в дренажную сеть и ливневую </w:t>
      </w:r>
      <w:r>
        <w:rPr>
          <w:rStyle w:val="21"/>
        </w:rPr>
        <w:t>канализацию.</w:t>
      </w:r>
    </w:p>
    <w:p w:rsidR="009B2DB3" w:rsidRDefault="00BE0405" w:rsidP="00F45C58">
      <w:pPr>
        <w:pStyle w:val="20"/>
        <w:numPr>
          <w:ilvl w:val="0"/>
          <w:numId w:val="16"/>
        </w:numPr>
        <w:shd w:val="clear" w:color="auto" w:fill="auto"/>
        <w:tabs>
          <w:tab w:val="left" w:pos="884"/>
        </w:tabs>
        <w:spacing w:after="0" w:line="240" w:lineRule="auto"/>
        <w:ind w:firstLine="522"/>
        <w:jc w:val="both"/>
        <w:rPr>
          <w:rStyle w:val="21"/>
        </w:rPr>
      </w:pPr>
      <w:r>
        <w:rPr>
          <w:rStyle w:val="21"/>
        </w:rPr>
        <w:t>Собственник, а также иной правообладатель водного устройства обязан содержать его в чистоте, мойку производить по мере загрязнения, устранять загрязнения прилегающей территории, возникшие при его эксплуатации.</w:t>
      </w:r>
    </w:p>
    <w:p w:rsidR="0064439F" w:rsidRDefault="0064439F" w:rsidP="0064439F">
      <w:pPr>
        <w:pStyle w:val="20"/>
        <w:shd w:val="clear" w:color="auto" w:fill="auto"/>
        <w:tabs>
          <w:tab w:val="left" w:pos="884"/>
        </w:tabs>
        <w:spacing w:after="0" w:line="240" w:lineRule="auto"/>
        <w:ind w:left="522"/>
        <w:jc w:val="both"/>
      </w:pPr>
    </w:p>
    <w:p w:rsidR="009B2DB3" w:rsidRPr="0064439F" w:rsidRDefault="0064439F" w:rsidP="0064439F">
      <w:pPr>
        <w:pStyle w:val="20"/>
        <w:numPr>
          <w:ilvl w:val="1"/>
          <w:numId w:val="16"/>
        </w:numPr>
        <w:shd w:val="clear" w:color="auto" w:fill="auto"/>
        <w:spacing w:after="0" w:line="240" w:lineRule="auto"/>
        <w:jc w:val="center"/>
        <w:rPr>
          <w:rStyle w:val="21"/>
          <w:b/>
        </w:rPr>
      </w:pPr>
      <w:r>
        <w:rPr>
          <w:rStyle w:val="21"/>
          <w:b/>
        </w:rPr>
        <w:t xml:space="preserve">Уличное коммунально-бытовое </w:t>
      </w:r>
      <w:r w:rsidR="00BE0405" w:rsidRPr="0064439F">
        <w:rPr>
          <w:rStyle w:val="21"/>
          <w:b/>
        </w:rPr>
        <w:t>оборудование.</w:t>
      </w:r>
    </w:p>
    <w:p w:rsidR="0064439F" w:rsidRDefault="0064439F" w:rsidP="0064439F">
      <w:pPr>
        <w:pStyle w:val="20"/>
        <w:shd w:val="clear" w:color="auto" w:fill="auto"/>
        <w:tabs>
          <w:tab w:val="left" w:pos="1718"/>
          <w:tab w:val="left" w:pos="3880"/>
          <w:tab w:val="left" w:pos="7750"/>
        </w:tabs>
        <w:spacing w:after="0" w:line="240" w:lineRule="auto"/>
        <w:ind w:left="522"/>
        <w:jc w:val="both"/>
      </w:pPr>
    </w:p>
    <w:p w:rsidR="009B2DB3" w:rsidRDefault="00BE0405" w:rsidP="0064439F">
      <w:pPr>
        <w:pStyle w:val="20"/>
        <w:numPr>
          <w:ilvl w:val="2"/>
          <w:numId w:val="16"/>
        </w:numPr>
        <w:shd w:val="clear" w:color="auto" w:fill="auto"/>
        <w:tabs>
          <w:tab w:val="left" w:pos="884"/>
        </w:tabs>
        <w:spacing w:after="0" w:line="240" w:lineRule="auto"/>
        <w:ind w:firstLine="522"/>
        <w:jc w:val="both"/>
      </w:pPr>
      <w:r>
        <w:rPr>
          <w:rStyle w:val="21"/>
        </w:rPr>
        <w:t>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вида коммунально-бытового</w:t>
      </w:r>
      <w:r w:rsidR="0064439F">
        <w:t xml:space="preserve"> </w:t>
      </w:r>
      <w:r>
        <w:rPr>
          <w:rStyle w:val="21"/>
        </w:rPr>
        <w:t>оборудования являются: экологичность, безопасность, удобство в пользовании, легко</w:t>
      </w:r>
      <w:r w:rsidR="0064439F">
        <w:rPr>
          <w:rStyle w:val="21"/>
        </w:rPr>
        <w:t xml:space="preserve">сть очистки, опрятный внешний </w:t>
      </w:r>
      <w:r>
        <w:rPr>
          <w:rStyle w:val="21"/>
        </w:rPr>
        <w:t>вид.</w:t>
      </w:r>
    </w:p>
    <w:p w:rsidR="009B2DB3" w:rsidRDefault="00BE0405" w:rsidP="00F45C58">
      <w:pPr>
        <w:pStyle w:val="20"/>
        <w:numPr>
          <w:ilvl w:val="2"/>
          <w:numId w:val="16"/>
        </w:numPr>
        <w:shd w:val="clear" w:color="auto" w:fill="auto"/>
        <w:tabs>
          <w:tab w:val="left" w:pos="902"/>
        </w:tabs>
        <w:spacing w:after="0" w:line="240" w:lineRule="auto"/>
        <w:ind w:firstLine="522"/>
        <w:jc w:val="both"/>
      </w:pPr>
      <w:r>
        <w:rPr>
          <w:rStyle w:val="21"/>
        </w:rPr>
        <w:t>Для сбора бытового мусора на улицах, площадях, объектах рекреации устанавливаются урны у входов: в объекты торговли и оказания услуг, объекты общественного питания, другие учре</w:t>
      </w:r>
      <w:r w:rsidR="0064439F">
        <w:rPr>
          <w:rStyle w:val="21"/>
        </w:rPr>
        <w:t>ждения общественного назначения</w:t>
      </w:r>
      <w:r>
        <w:rPr>
          <w:rStyle w:val="21"/>
        </w:rPr>
        <w:t>.</w:t>
      </w:r>
    </w:p>
    <w:p w:rsidR="009B2DB3" w:rsidRDefault="00BE0405" w:rsidP="00F45C58">
      <w:pPr>
        <w:pStyle w:val="20"/>
        <w:numPr>
          <w:ilvl w:val="2"/>
          <w:numId w:val="16"/>
        </w:numPr>
        <w:shd w:val="clear" w:color="auto" w:fill="auto"/>
        <w:tabs>
          <w:tab w:val="left" w:pos="902"/>
        </w:tabs>
        <w:spacing w:after="0" w:line="240" w:lineRule="auto"/>
        <w:ind w:firstLine="522"/>
        <w:jc w:val="both"/>
        <w:rPr>
          <w:rStyle w:val="21"/>
        </w:rPr>
      </w:pPr>
      <w:r>
        <w:rPr>
          <w:rStyle w:val="21"/>
        </w:rPr>
        <w:t>Собственник, а также иной право</w:t>
      </w:r>
      <w:r w:rsidR="0064439F">
        <w:rPr>
          <w:rStyle w:val="21"/>
        </w:rPr>
        <w:t xml:space="preserve">обладатель уличного коммунально - </w:t>
      </w:r>
      <w:r>
        <w:rPr>
          <w:rStyle w:val="21"/>
        </w:rPr>
        <w:t>бытового оборудования обязан содержать его в чистоте, мойку производить по мере загрязнения, окрашивать по мере возникновения дефектов лакокрасочного покрытия.</w:t>
      </w:r>
    </w:p>
    <w:p w:rsidR="00CB16C0" w:rsidRDefault="00CB16C0" w:rsidP="00CB16C0">
      <w:pPr>
        <w:pStyle w:val="20"/>
        <w:shd w:val="clear" w:color="auto" w:fill="auto"/>
        <w:tabs>
          <w:tab w:val="left" w:pos="902"/>
        </w:tabs>
        <w:spacing w:after="0" w:line="240" w:lineRule="auto"/>
        <w:ind w:left="522"/>
        <w:jc w:val="both"/>
      </w:pPr>
    </w:p>
    <w:p w:rsidR="009B2DB3" w:rsidRDefault="00BE0405" w:rsidP="00CB16C0">
      <w:pPr>
        <w:pStyle w:val="20"/>
        <w:numPr>
          <w:ilvl w:val="1"/>
          <w:numId w:val="16"/>
        </w:numPr>
        <w:shd w:val="clear" w:color="auto" w:fill="auto"/>
        <w:spacing w:after="0" w:line="240" w:lineRule="auto"/>
        <w:jc w:val="center"/>
        <w:rPr>
          <w:rStyle w:val="21"/>
          <w:b/>
        </w:rPr>
      </w:pPr>
      <w:r w:rsidRPr="00CB16C0">
        <w:rPr>
          <w:rStyle w:val="21"/>
          <w:b/>
        </w:rPr>
        <w:lastRenderedPageBreak/>
        <w:t>Уличное техническое оборудование и инженерны</w:t>
      </w:r>
      <w:r w:rsidR="00CB16C0" w:rsidRPr="00CB16C0">
        <w:rPr>
          <w:rStyle w:val="21"/>
          <w:b/>
        </w:rPr>
        <w:t xml:space="preserve">е коммуникации (линейные </w:t>
      </w:r>
      <w:r w:rsidRPr="00CB16C0">
        <w:rPr>
          <w:rStyle w:val="21"/>
          <w:b/>
        </w:rPr>
        <w:t>сооружения).</w:t>
      </w:r>
    </w:p>
    <w:p w:rsidR="00CB16C0" w:rsidRPr="00CB16C0" w:rsidRDefault="00CB16C0" w:rsidP="00CB16C0">
      <w:pPr>
        <w:pStyle w:val="20"/>
        <w:shd w:val="clear" w:color="auto" w:fill="auto"/>
        <w:spacing w:after="0" w:line="240" w:lineRule="auto"/>
        <w:jc w:val="left"/>
        <w:rPr>
          <w:b/>
        </w:rPr>
      </w:pPr>
    </w:p>
    <w:p w:rsidR="009B2DB3" w:rsidRDefault="00BE0405" w:rsidP="00F45C58">
      <w:pPr>
        <w:pStyle w:val="20"/>
        <w:numPr>
          <w:ilvl w:val="2"/>
          <w:numId w:val="16"/>
        </w:numPr>
        <w:shd w:val="clear" w:color="auto" w:fill="auto"/>
        <w:tabs>
          <w:tab w:val="left" w:pos="902"/>
        </w:tabs>
        <w:spacing w:after="0" w:line="240" w:lineRule="auto"/>
        <w:ind w:firstLine="522"/>
        <w:jc w:val="both"/>
      </w:pPr>
      <w:r>
        <w:rPr>
          <w:rStyle w:val="21"/>
        </w:rPr>
        <w:t>К уличному техническому оборудованию относятся люки смотровых колодцев, решетки дождеприемных колодцев, вентиляционные шахты подземных коммуникаций, шкафы телефонной связи и т.п.).</w:t>
      </w:r>
    </w:p>
    <w:p w:rsidR="009B2DB3" w:rsidRDefault="00BE0405" w:rsidP="00CB16C0">
      <w:pPr>
        <w:pStyle w:val="20"/>
        <w:numPr>
          <w:ilvl w:val="2"/>
          <w:numId w:val="16"/>
        </w:numPr>
        <w:shd w:val="clear" w:color="auto" w:fill="auto"/>
        <w:tabs>
          <w:tab w:val="left" w:pos="1046"/>
        </w:tabs>
        <w:spacing w:after="0" w:line="240" w:lineRule="auto"/>
        <w:ind w:firstLine="522"/>
        <w:jc w:val="both"/>
      </w:pPr>
      <w:r>
        <w:rPr>
          <w:rStyle w:val="21"/>
        </w:rPr>
        <w:t>Элементы инженерного оборудования не должны противоречить</w:t>
      </w:r>
      <w:r w:rsidR="00CB16C0">
        <w:t xml:space="preserve"> </w:t>
      </w:r>
      <w:r w:rsidR="00CB16C0">
        <w:rPr>
          <w:rStyle w:val="21"/>
        </w:rPr>
        <w:t xml:space="preserve">техническим условиям, в том </w:t>
      </w:r>
      <w:r>
        <w:rPr>
          <w:rStyle w:val="21"/>
        </w:rPr>
        <w:t>числе:</w:t>
      </w:r>
    </w:p>
    <w:p w:rsidR="009B2DB3" w:rsidRDefault="00BE0405" w:rsidP="00CB16C0">
      <w:pPr>
        <w:pStyle w:val="20"/>
        <w:numPr>
          <w:ilvl w:val="0"/>
          <w:numId w:val="2"/>
        </w:numPr>
        <w:shd w:val="clear" w:color="auto" w:fill="auto"/>
        <w:tabs>
          <w:tab w:val="left" w:pos="286"/>
        </w:tabs>
        <w:spacing w:after="0" w:line="240" w:lineRule="auto"/>
        <w:ind w:firstLine="522"/>
        <w:jc w:val="both"/>
      </w:pPr>
      <w:r>
        <w:rPr>
          <w:rStyle w:val="21"/>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w:t>
      </w:r>
      <w:r w:rsidR="00CB16C0">
        <w:t xml:space="preserve"> </w:t>
      </w:r>
      <w:r w:rsidR="00CB16C0">
        <w:rPr>
          <w:rStyle w:val="21"/>
        </w:rPr>
        <w:t xml:space="preserve">не более 15 </w:t>
      </w:r>
      <w:r>
        <w:rPr>
          <w:rStyle w:val="21"/>
        </w:rPr>
        <w:t>мм;</w:t>
      </w:r>
    </w:p>
    <w:p w:rsidR="009B2DB3" w:rsidRDefault="00BE0405" w:rsidP="00F45C58">
      <w:pPr>
        <w:pStyle w:val="20"/>
        <w:numPr>
          <w:ilvl w:val="0"/>
          <w:numId w:val="2"/>
        </w:numPr>
        <w:shd w:val="clear" w:color="auto" w:fill="auto"/>
        <w:tabs>
          <w:tab w:val="left" w:pos="286"/>
        </w:tabs>
        <w:spacing w:after="0" w:line="240" w:lineRule="auto"/>
        <w:ind w:firstLine="522"/>
        <w:jc w:val="both"/>
      </w:pPr>
      <w:r>
        <w:rPr>
          <w:rStyle w:val="21"/>
        </w:rPr>
        <w:t>вентиляционные шахты подземных коммуникаций необходимо оборудовать решетками.</w:t>
      </w:r>
    </w:p>
    <w:p w:rsidR="009B2DB3" w:rsidRDefault="00BE0405" w:rsidP="00CB16C0">
      <w:pPr>
        <w:pStyle w:val="20"/>
        <w:numPr>
          <w:ilvl w:val="2"/>
          <w:numId w:val="16"/>
        </w:numPr>
        <w:shd w:val="clear" w:color="auto" w:fill="auto"/>
        <w:tabs>
          <w:tab w:val="left" w:pos="902"/>
        </w:tabs>
        <w:spacing w:after="0" w:line="240" w:lineRule="auto"/>
        <w:ind w:firstLine="522"/>
        <w:jc w:val="both"/>
      </w:pPr>
      <w:r>
        <w:rPr>
          <w:rStyle w:val="21"/>
        </w:rPr>
        <w:t>Наружные инженерные коммуникации (тепловые сети, газопровод,</w:t>
      </w:r>
      <w:r w:rsidR="00CB16C0">
        <w:t xml:space="preserve"> </w:t>
      </w:r>
      <w:r>
        <w:rPr>
          <w:rStyle w:val="21"/>
        </w:rPr>
        <w:t>электросети, водоснабжение и другие) и централизованные ливневые системы водоотведения должны находиться в исправном</w:t>
      </w:r>
      <w:r w:rsidR="00CB16C0">
        <w:rPr>
          <w:rStyle w:val="21"/>
        </w:rPr>
        <w:t xml:space="preserve"> состоянии, а прилегающая к ним территория содержаться в </w:t>
      </w:r>
      <w:r>
        <w:rPr>
          <w:rStyle w:val="21"/>
        </w:rPr>
        <w:t>чистоте.</w:t>
      </w:r>
    </w:p>
    <w:p w:rsidR="009B2DB3" w:rsidRDefault="00BE0405" w:rsidP="00CB16C0">
      <w:pPr>
        <w:pStyle w:val="20"/>
        <w:numPr>
          <w:ilvl w:val="2"/>
          <w:numId w:val="16"/>
        </w:numPr>
        <w:shd w:val="clear" w:color="auto" w:fill="auto"/>
        <w:tabs>
          <w:tab w:val="left" w:pos="1046"/>
        </w:tabs>
        <w:spacing w:after="0" w:line="240" w:lineRule="auto"/>
        <w:ind w:firstLine="522"/>
        <w:jc w:val="both"/>
      </w:pPr>
      <w:r>
        <w:rPr>
          <w:rStyle w:val="21"/>
        </w:rPr>
        <w:t>Не допускается повреждение наземных частей смотровых и</w:t>
      </w:r>
      <w:r w:rsidR="00CB16C0">
        <w:t xml:space="preserve"> </w:t>
      </w:r>
      <w:r>
        <w:rPr>
          <w:rStyle w:val="21"/>
        </w:rPr>
        <w:t>дождеприемных колодцев, линий теплотрасс, газо-, топливо-, водопроводов, линий электропередачи и их изоляции, иных назе</w:t>
      </w:r>
      <w:r w:rsidR="00CB16C0">
        <w:rPr>
          <w:rStyle w:val="21"/>
        </w:rPr>
        <w:t xml:space="preserve">мных частей линейных сооружений и </w:t>
      </w:r>
      <w:r>
        <w:rPr>
          <w:rStyle w:val="21"/>
        </w:rPr>
        <w:t>коммуникаций.</w:t>
      </w:r>
    </w:p>
    <w:p w:rsidR="009B2DB3" w:rsidRDefault="00BE0405" w:rsidP="00CB16C0">
      <w:pPr>
        <w:pStyle w:val="20"/>
        <w:numPr>
          <w:ilvl w:val="2"/>
          <w:numId w:val="16"/>
        </w:numPr>
        <w:shd w:val="clear" w:color="auto" w:fill="auto"/>
        <w:tabs>
          <w:tab w:val="left" w:pos="902"/>
        </w:tabs>
        <w:spacing w:after="0" w:line="240" w:lineRule="auto"/>
        <w:ind w:firstLine="522"/>
        <w:jc w:val="both"/>
      </w:pPr>
      <w:r>
        <w:rPr>
          <w:rStyle w:val="21"/>
        </w:rPr>
        <w:t>Крышки люков, колодцев, расположенных на проезжей части улиц и</w:t>
      </w:r>
      <w:r w:rsidR="00CB16C0">
        <w:t xml:space="preserve"> </w:t>
      </w:r>
      <w:r>
        <w:rPr>
          <w:rStyle w:val="21"/>
        </w:rPr>
        <w:t>тротуарах, в случае их отсутствия, повреждения или разрушения должны быть немедленно ограждены и в течение трех дней восстан</w:t>
      </w:r>
      <w:r w:rsidR="00CB16C0">
        <w:rPr>
          <w:rStyle w:val="21"/>
        </w:rPr>
        <w:t xml:space="preserve">овлены организациями, в ведении которых находятся </w:t>
      </w:r>
      <w:r>
        <w:rPr>
          <w:rStyle w:val="21"/>
        </w:rPr>
        <w:t>коммуникации.</w:t>
      </w:r>
    </w:p>
    <w:p w:rsidR="009B2DB3" w:rsidRDefault="00BE0405" w:rsidP="00F45C58">
      <w:pPr>
        <w:pStyle w:val="20"/>
        <w:numPr>
          <w:ilvl w:val="2"/>
          <w:numId w:val="16"/>
        </w:numPr>
        <w:shd w:val="clear" w:color="auto" w:fill="auto"/>
        <w:tabs>
          <w:tab w:val="left" w:pos="902"/>
        </w:tabs>
        <w:spacing w:after="0" w:line="240" w:lineRule="auto"/>
        <w:ind w:firstLine="522"/>
        <w:jc w:val="both"/>
      </w:pPr>
      <w:r>
        <w:rPr>
          <w:rStyle w:val="21"/>
        </w:rPr>
        <w:t>Организации, эксплуатирующие сети теплоснабжения, холодного водоснабжения, сети ливневой канализации обязаны содержать крышки люков смотровых и других колодцев и камер, газовые коверы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их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асфальто-бетонного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9B2DB3" w:rsidRDefault="00BE0405" w:rsidP="00F45C58">
      <w:pPr>
        <w:pStyle w:val="20"/>
        <w:numPr>
          <w:ilvl w:val="2"/>
          <w:numId w:val="16"/>
        </w:numPr>
        <w:shd w:val="clear" w:color="auto" w:fill="auto"/>
        <w:tabs>
          <w:tab w:val="left" w:pos="930"/>
        </w:tabs>
        <w:spacing w:after="0" w:line="240" w:lineRule="auto"/>
        <w:ind w:firstLine="522"/>
        <w:jc w:val="both"/>
      </w:pPr>
      <w:r>
        <w:rPr>
          <w:rStyle w:val="21"/>
        </w:rPr>
        <w:t xml:space="preserve">Не допускается отсутствие, загрязнение или неокрашенное состояние ограждений, люков смотровых и дождеприемных колодцев, отсутствие наружной изоляции наземных линий теплосети, газо-,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w:t>
      </w:r>
      <w:r>
        <w:rPr>
          <w:rStyle w:val="21"/>
        </w:rPr>
        <w:lastRenderedPageBreak/>
        <w:t>указанных объектов, их очистки, покраски.</w:t>
      </w:r>
    </w:p>
    <w:p w:rsidR="009B2DB3" w:rsidRDefault="00BE0405" w:rsidP="00F45C58">
      <w:pPr>
        <w:pStyle w:val="20"/>
        <w:numPr>
          <w:ilvl w:val="2"/>
          <w:numId w:val="16"/>
        </w:numPr>
        <w:shd w:val="clear" w:color="auto" w:fill="auto"/>
        <w:tabs>
          <w:tab w:val="left" w:pos="930"/>
        </w:tabs>
        <w:spacing w:after="0" w:line="240" w:lineRule="auto"/>
        <w:ind w:firstLine="522"/>
        <w:jc w:val="both"/>
      </w:pPr>
      <w:r>
        <w:rPr>
          <w:rStyle w:val="21"/>
        </w:rPr>
        <w:t>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дождеприемных колодцев производится юридическими лицами (индивидуальными предпринимателями), эксплуатирующими эти сооружения.</w:t>
      </w:r>
    </w:p>
    <w:p w:rsidR="009B2DB3" w:rsidRDefault="00BE0405" w:rsidP="00F45C58">
      <w:pPr>
        <w:pStyle w:val="20"/>
        <w:numPr>
          <w:ilvl w:val="2"/>
          <w:numId w:val="16"/>
        </w:numPr>
        <w:shd w:val="clear" w:color="auto" w:fill="auto"/>
        <w:tabs>
          <w:tab w:val="left" w:pos="930"/>
        </w:tabs>
        <w:spacing w:after="0" w:line="240" w:lineRule="auto"/>
        <w:ind w:firstLine="522"/>
        <w:jc w:val="both"/>
      </w:pPr>
      <w:r>
        <w:rPr>
          <w:rStyle w:val="21"/>
        </w:rPr>
        <w:t>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9B2DB3" w:rsidRDefault="00BE0405" w:rsidP="00CB16C0">
      <w:pPr>
        <w:pStyle w:val="20"/>
        <w:numPr>
          <w:ilvl w:val="2"/>
          <w:numId w:val="16"/>
        </w:numPr>
        <w:shd w:val="clear" w:color="auto" w:fill="auto"/>
        <w:tabs>
          <w:tab w:val="left" w:pos="1243"/>
        </w:tabs>
        <w:spacing w:after="0" w:line="240" w:lineRule="auto"/>
        <w:ind w:firstLine="522"/>
        <w:jc w:val="both"/>
      </w:pPr>
      <w:r>
        <w:rPr>
          <w:rStyle w:val="21"/>
        </w:rPr>
        <w:t>В целях поддержания нормальных условий эксплуатации</w:t>
      </w:r>
      <w:r w:rsidR="00CB16C0">
        <w:t xml:space="preserve"> </w:t>
      </w:r>
      <w:r>
        <w:rPr>
          <w:rStyle w:val="21"/>
        </w:rPr>
        <w:t>внутриквартальных и домовых сетей линейных соору</w:t>
      </w:r>
      <w:r w:rsidR="00CB16C0">
        <w:rPr>
          <w:rStyle w:val="21"/>
        </w:rPr>
        <w:t xml:space="preserve">жений и коммуникаций физическим и юридическим лицам </w:t>
      </w:r>
      <w:r>
        <w:rPr>
          <w:rStyle w:val="21"/>
        </w:rPr>
        <w:t>запрещается:</w:t>
      </w:r>
    </w:p>
    <w:p w:rsidR="009B2DB3" w:rsidRDefault="00BE0405" w:rsidP="00CB16C0">
      <w:pPr>
        <w:pStyle w:val="20"/>
        <w:numPr>
          <w:ilvl w:val="0"/>
          <w:numId w:val="2"/>
        </w:numPr>
        <w:shd w:val="clear" w:color="auto" w:fill="auto"/>
        <w:tabs>
          <w:tab w:val="left" w:pos="274"/>
        </w:tabs>
        <w:spacing w:after="0" w:line="240" w:lineRule="auto"/>
        <w:ind w:firstLine="522"/>
        <w:jc w:val="both"/>
      </w:pPr>
      <w:r>
        <w:rPr>
          <w:rStyle w:val="21"/>
        </w:rPr>
        <w:t>открывать люки колодцев и регулировать запорные устройства на магистралях</w:t>
      </w:r>
      <w:r w:rsidR="00CB16C0">
        <w:t xml:space="preserve"> </w:t>
      </w:r>
      <w:r w:rsidR="00CB16C0">
        <w:rPr>
          <w:rStyle w:val="21"/>
        </w:rPr>
        <w:t xml:space="preserve">водопровода, канализации, </w:t>
      </w:r>
      <w:r>
        <w:rPr>
          <w:rStyle w:val="21"/>
        </w:rPr>
        <w:t>теплотрасс;</w:t>
      </w:r>
    </w:p>
    <w:p w:rsidR="009B2DB3" w:rsidRDefault="00BE0405" w:rsidP="00B851B7">
      <w:pPr>
        <w:pStyle w:val="20"/>
        <w:numPr>
          <w:ilvl w:val="0"/>
          <w:numId w:val="2"/>
        </w:numPr>
        <w:shd w:val="clear" w:color="auto" w:fill="auto"/>
        <w:tabs>
          <w:tab w:val="left" w:pos="432"/>
          <w:tab w:val="left" w:pos="851"/>
          <w:tab w:val="left" w:pos="2552"/>
          <w:tab w:val="left" w:pos="3686"/>
          <w:tab w:val="center" w:pos="3969"/>
          <w:tab w:val="right" w:pos="5030"/>
          <w:tab w:val="left" w:pos="5307"/>
          <w:tab w:val="left" w:pos="7230"/>
          <w:tab w:val="right" w:pos="9337"/>
        </w:tabs>
        <w:spacing w:after="0" w:line="240" w:lineRule="auto"/>
        <w:ind w:firstLine="522"/>
        <w:jc w:val="both"/>
      </w:pPr>
      <w:r>
        <w:rPr>
          <w:rStyle w:val="21"/>
        </w:rPr>
        <w:t>производить</w:t>
      </w:r>
      <w:r>
        <w:rPr>
          <w:rStyle w:val="21"/>
        </w:rPr>
        <w:tab/>
        <w:t>какие-либо</w:t>
      </w:r>
      <w:r w:rsidR="00B851B7">
        <w:rPr>
          <w:rStyle w:val="21"/>
        </w:rPr>
        <w:tab/>
        <w:t xml:space="preserve">работы на данных сетях </w:t>
      </w:r>
      <w:r w:rsidR="00B851B7">
        <w:rPr>
          <w:rStyle w:val="21"/>
        </w:rPr>
        <w:tab/>
        <w:t xml:space="preserve">без </w:t>
      </w:r>
      <w:r>
        <w:rPr>
          <w:rStyle w:val="21"/>
        </w:rPr>
        <w:t>разрешения</w:t>
      </w:r>
      <w:r w:rsidR="00CB16C0">
        <w:t xml:space="preserve"> </w:t>
      </w:r>
      <w:r>
        <w:rPr>
          <w:rStyle w:val="21"/>
        </w:rPr>
        <w:t>эксплуатирующих</w:t>
      </w:r>
      <w:r>
        <w:rPr>
          <w:rStyle w:val="21"/>
        </w:rPr>
        <w:tab/>
        <w:t>организаций;</w:t>
      </w:r>
    </w:p>
    <w:p w:rsidR="009B2DB3" w:rsidRDefault="00BE0405" w:rsidP="00CB16C0">
      <w:pPr>
        <w:pStyle w:val="20"/>
        <w:numPr>
          <w:ilvl w:val="0"/>
          <w:numId w:val="2"/>
        </w:numPr>
        <w:shd w:val="clear" w:color="auto" w:fill="auto"/>
        <w:tabs>
          <w:tab w:val="left" w:pos="274"/>
        </w:tabs>
        <w:spacing w:after="0" w:line="240" w:lineRule="auto"/>
        <w:ind w:firstLine="522"/>
        <w:jc w:val="both"/>
      </w:pPr>
      <w:r>
        <w:rPr>
          <w:rStyle w:val="21"/>
        </w:rPr>
        <w:t>возводить над уличными, дворовыми сетями постройки постоянного и</w:t>
      </w:r>
      <w:r w:rsidR="00CB16C0">
        <w:t xml:space="preserve"> </w:t>
      </w:r>
      <w:r>
        <w:rPr>
          <w:rStyle w:val="21"/>
        </w:rPr>
        <w:t>временного характера, заваливать трассы инжене</w:t>
      </w:r>
      <w:r w:rsidR="00CB16C0">
        <w:rPr>
          <w:rStyle w:val="21"/>
        </w:rPr>
        <w:t xml:space="preserve">рных коммуникаций строительными материалами, мусором и </w:t>
      </w:r>
      <w:r>
        <w:rPr>
          <w:rStyle w:val="21"/>
        </w:rPr>
        <w:t>т.</w:t>
      </w:r>
      <w:r w:rsidR="00B851B7">
        <w:rPr>
          <w:rStyle w:val="21"/>
        </w:rPr>
        <w:t xml:space="preserve"> </w:t>
      </w:r>
      <w:r>
        <w:rPr>
          <w:rStyle w:val="21"/>
        </w:rPr>
        <w:t>п.;</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оставлять колодцы неплотно закрытыми и (или) закрывать разбитыми крышками;</w:t>
      </w:r>
    </w:p>
    <w:p w:rsidR="009B2DB3" w:rsidRDefault="00BE0405" w:rsidP="00F45C58">
      <w:pPr>
        <w:pStyle w:val="20"/>
        <w:numPr>
          <w:ilvl w:val="0"/>
          <w:numId w:val="2"/>
        </w:numPr>
        <w:shd w:val="clear" w:color="auto" w:fill="auto"/>
        <w:tabs>
          <w:tab w:val="left" w:pos="643"/>
        </w:tabs>
        <w:spacing w:after="0" w:line="240" w:lineRule="auto"/>
        <w:ind w:firstLine="522"/>
        <w:jc w:val="both"/>
      </w:pPr>
      <w:r>
        <w:rPr>
          <w:rStyle w:val="21"/>
        </w:rPr>
        <w:t>отводить поверхностные воды в систему канализации;</w:t>
      </w:r>
    </w:p>
    <w:p w:rsidR="009B2DB3" w:rsidRDefault="00BE0405" w:rsidP="00F45C58">
      <w:pPr>
        <w:pStyle w:val="20"/>
        <w:numPr>
          <w:ilvl w:val="0"/>
          <w:numId w:val="2"/>
        </w:numPr>
        <w:shd w:val="clear" w:color="auto" w:fill="auto"/>
        <w:tabs>
          <w:tab w:val="left" w:pos="432"/>
        </w:tabs>
        <w:spacing w:after="0" w:line="240" w:lineRule="auto"/>
        <w:ind w:firstLine="522"/>
        <w:jc w:val="both"/>
      </w:pPr>
      <w:r>
        <w:rPr>
          <w:rStyle w:val="21"/>
        </w:rPr>
        <w:t>пользоваться пожарными гидрантами в хозяйственных целях;</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производить забор воды от уличных колонок с помощью шлангов;</w:t>
      </w:r>
    </w:p>
    <w:p w:rsidR="009B2DB3" w:rsidRDefault="00CB16C0" w:rsidP="00CB16C0">
      <w:pPr>
        <w:pStyle w:val="20"/>
        <w:shd w:val="clear" w:color="auto" w:fill="auto"/>
        <w:tabs>
          <w:tab w:val="left" w:pos="2074"/>
          <w:tab w:val="left" w:pos="5307"/>
          <w:tab w:val="right" w:pos="9337"/>
        </w:tabs>
        <w:spacing w:after="0" w:line="240" w:lineRule="auto"/>
        <w:ind w:left="522"/>
        <w:jc w:val="both"/>
      </w:pPr>
      <w:r>
        <w:rPr>
          <w:rStyle w:val="21"/>
        </w:rPr>
        <w:t xml:space="preserve">- производить разборку </w:t>
      </w:r>
      <w:r w:rsidR="00BE0405">
        <w:rPr>
          <w:rStyle w:val="21"/>
        </w:rPr>
        <w:t>колонок;</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сброс с тротуаров и лотковой части дорожных покрытий мусора, смета и других загрязнений в дождеприемные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9B2DB3" w:rsidRDefault="00BE0405" w:rsidP="00CB16C0">
      <w:pPr>
        <w:pStyle w:val="20"/>
        <w:numPr>
          <w:ilvl w:val="0"/>
          <w:numId w:val="2"/>
        </w:numPr>
        <w:shd w:val="clear" w:color="auto" w:fill="auto"/>
        <w:tabs>
          <w:tab w:val="left" w:pos="274"/>
        </w:tabs>
        <w:spacing w:after="0" w:line="240" w:lineRule="auto"/>
        <w:ind w:firstLine="522"/>
        <w:jc w:val="both"/>
      </w:pPr>
      <w:r>
        <w:rPr>
          <w:rStyle w:val="21"/>
        </w:rPr>
        <w:t>при производстве земляных работ на улицах и внутриквартальных</w:t>
      </w:r>
      <w:r w:rsidR="00CB16C0">
        <w:t xml:space="preserve"> </w:t>
      </w:r>
      <w:r>
        <w:rPr>
          <w:rStyle w:val="21"/>
        </w:rPr>
        <w:t xml:space="preserve">территориях сбивать люки и засыпать грунтом </w:t>
      </w:r>
      <w:r w:rsidR="00CB16C0">
        <w:rPr>
          <w:rStyle w:val="21"/>
        </w:rPr>
        <w:t xml:space="preserve">колодцы подземных коммуникаций, при асфальтировании покрывать их </w:t>
      </w:r>
      <w:r>
        <w:rPr>
          <w:rStyle w:val="21"/>
        </w:rPr>
        <w:t>асфальтом.</w:t>
      </w:r>
    </w:p>
    <w:p w:rsidR="009B2DB3" w:rsidRDefault="00BE0405" w:rsidP="00CB16C0">
      <w:pPr>
        <w:pStyle w:val="20"/>
        <w:numPr>
          <w:ilvl w:val="2"/>
          <w:numId w:val="16"/>
        </w:numPr>
        <w:shd w:val="clear" w:color="auto" w:fill="auto"/>
        <w:tabs>
          <w:tab w:val="left" w:pos="1016"/>
        </w:tabs>
        <w:spacing w:after="0" w:line="240" w:lineRule="auto"/>
        <w:ind w:firstLine="522"/>
        <w:jc w:val="both"/>
        <w:rPr>
          <w:rStyle w:val="21"/>
        </w:rPr>
      </w:pPr>
      <w:r>
        <w:rPr>
          <w:rStyle w:val="21"/>
        </w:rPr>
        <w:t>В зимний период собственники (правообладатели), ответственные за</w:t>
      </w:r>
      <w:r w:rsidR="00CB16C0">
        <w:t xml:space="preserve"> </w:t>
      </w:r>
      <w:r>
        <w:rPr>
          <w:rStyle w:val="21"/>
        </w:rPr>
        <w:t>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w:t>
      </w:r>
      <w:r w:rsidR="00CB16C0">
        <w:rPr>
          <w:rStyle w:val="21"/>
        </w:rPr>
        <w:t xml:space="preserve">иться в исправном состоянии и в зимний период должны быть </w:t>
      </w:r>
      <w:r>
        <w:rPr>
          <w:rStyle w:val="21"/>
        </w:rPr>
        <w:t>утеплены.</w:t>
      </w:r>
    </w:p>
    <w:p w:rsidR="00CB16C0" w:rsidRDefault="00CB16C0" w:rsidP="00CB16C0">
      <w:pPr>
        <w:pStyle w:val="20"/>
        <w:shd w:val="clear" w:color="auto" w:fill="auto"/>
        <w:tabs>
          <w:tab w:val="left" w:pos="1016"/>
        </w:tabs>
        <w:spacing w:after="0" w:line="240" w:lineRule="auto"/>
        <w:ind w:left="522"/>
        <w:jc w:val="both"/>
      </w:pPr>
    </w:p>
    <w:p w:rsidR="009B2DB3" w:rsidRPr="00CB16C0" w:rsidRDefault="00BE0405" w:rsidP="00CB16C0">
      <w:pPr>
        <w:pStyle w:val="20"/>
        <w:numPr>
          <w:ilvl w:val="1"/>
          <w:numId w:val="16"/>
        </w:numPr>
        <w:shd w:val="clear" w:color="auto" w:fill="auto"/>
        <w:spacing w:after="0" w:line="240" w:lineRule="auto"/>
        <w:jc w:val="center"/>
        <w:rPr>
          <w:rStyle w:val="21"/>
          <w:b/>
        </w:rPr>
      </w:pPr>
      <w:r w:rsidRPr="00CB16C0">
        <w:rPr>
          <w:rStyle w:val="21"/>
          <w:b/>
        </w:rPr>
        <w:t>Спортивное</w:t>
      </w:r>
      <w:r w:rsidR="00FD71BE">
        <w:rPr>
          <w:rStyle w:val="21"/>
          <w:b/>
        </w:rPr>
        <w:t xml:space="preserve"> </w:t>
      </w:r>
      <w:r w:rsidRPr="00CB16C0">
        <w:rPr>
          <w:rStyle w:val="21"/>
          <w:b/>
        </w:rPr>
        <w:t>оборудование.</w:t>
      </w:r>
    </w:p>
    <w:p w:rsidR="00CB16C0" w:rsidRDefault="00CB16C0" w:rsidP="00CB16C0">
      <w:pPr>
        <w:pStyle w:val="20"/>
        <w:shd w:val="clear" w:color="auto" w:fill="auto"/>
        <w:tabs>
          <w:tab w:val="left" w:pos="3470"/>
          <w:tab w:val="left" w:pos="7697"/>
        </w:tabs>
        <w:spacing w:after="0" w:line="240" w:lineRule="auto"/>
        <w:ind w:left="522"/>
        <w:jc w:val="both"/>
      </w:pPr>
    </w:p>
    <w:p w:rsidR="009B2DB3" w:rsidRDefault="00BE0405" w:rsidP="00CB16C0">
      <w:pPr>
        <w:pStyle w:val="20"/>
        <w:numPr>
          <w:ilvl w:val="2"/>
          <w:numId w:val="16"/>
        </w:numPr>
        <w:shd w:val="clear" w:color="auto" w:fill="auto"/>
        <w:tabs>
          <w:tab w:val="left" w:pos="895"/>
        </w:tabs>
        <w:spacing w:after="0" w:line="240" w:lineRule="auto"/>
        <w:ind w:firstLine="522"/>
        <w:jc w:val="both"/>
      </w:pPr>
      <w:r>
        <w:rPr>
          <w:rStyle w:val="21"/>
        </w:rPr>
        <w:t>Спортивное оборудование на территории муниципального образования</w:t>
      </w:r>
      <w:r w:rsidR="00CB16C0">
        <w:t xml:space="preserve"> </w:t>
      </w:r>
      <w:r>
        <w:rPr>
          <w:rStyle w:val="21"/>
        </w:rPr>
        <w:t>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обеспечивается соответствие оборудования анатомо-физиологическим</w:t>
      </w:r>
      <w:r w:rsidR="00CB16C0">
        <w:rPr>
          <w:rStyle w:val="21"/>
        </w:rPr>
        <w:t xml:space="preserve"> особенностям разных возрастных </w:t>
      </w:r>
      <w:r>
        <w:rPr>
          <w:rStyle w:val="21"/>
        </w:rPr>
        <w:t>групп.</w:t>
      </w:r>
    </w:p>
    <w:p w:rsidR="009B2DB3" w:rsidRDefault="00BE0405" w:rsidP="00F45C58">
      <w:pPr>
        <w:pStyle w:val="20"/>
        <w:shd w:val="clear" w:color="auto" w:fill="auto"/>
        <w:spacing w:after="0" w:line="240" w:lineRule="auto"/>
        <w:ind w:firstLine="522"/>
        <w:jc w:val="both"/>
      </w:pPr>
      <w:r>
        <w:rPr>
          <w:rStyle w:val="21"/>
        </w:rPr>
        <w:t xml:space="preserve">Спортивное оборудование, предназначенное для всех возрастных групп населения, размещается на спортивных, физкультурных площадках либо на </w:t>
      </w:r>
      <w:r>
        <w:rPr>
          <w:rStyle w:val="21"/>
        </w:rPr>
        <w:lastRenderedPageBreak/>
        <w:t>специально оборудованных пешеходных коммуникациях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w:t>
      </w:r>
    </w:p>
    <w:p w:rsidR="009B2DB3" w:rsidRDefault="00BE0405" w:rsidP="00CB16C0">
      <w:pPr>
        <w:pStyle w:val="20"/>
        <w:numPr>
          <w:ilvl w:val="2"/>
          <w:numId w:val="16"/>
        </w:numPr>
        <w:shd w:val="clear" w:color="auto" w:fill="auto"/>
        <w:tabs>
          <w:tab w:val="left" w:pos="895"/>
        </w:tabs>
        <w:spacing w:after="0" w:line="240" w:lineRule="auto"/>
        <w:ind w:firstLine="522"/>
        <w:jc w:val="both"/>
        <w:rPr>
          <w:rStyle w:val="21"/>
        </w:rPr>
      </w:pPr>
      <w:r>
        <w:rPr>
          <w:rStyle w:val="21"/>
        </w:rPr>
        <w:t>Собственник, а также иной правообладатель спортивного оборудования</w:t>
      </w:r>
      <w:r w:rsidR="00CB16C0">
        <w:t xml:space="preserve"> </w:t>
      </w:r>
      <w:r>
        <w:rPr>
          <w:rStyle w:val="21"/>
        </w:rPr>
        <w:t>обязан содержать их в чистоте, мойку производить по мере загрязнения, элементы спортивного оборудования окрашивать по мере возникновения дефектов лакокрасочного покрытия, устранять загр</w:t>
      </w:r>
      <w:r w:rsidR="00CB16C0">
        <w:rPr>
          <w:rStyle w:val="21"/>
        </w:rPr>
        <w:t xml:space="preserve">язнения прилегающей территории, возникшие при его </w:t>
      </w:r>
      <w:r>
        <w:rPr>
          <w:rStyle w:val="21"/>
        </w:rPr>
        <w:t>эксплуатации.</w:t>
      </w:r>
    </w:p>
    <w:p w:rsidR="00CB16C0" w:rsidRDefault="00CB16C0" w:rsidP="00CB16C0">
      <w:pPr>
        <w:pStyle w:val="20"/>
        <w:shd w:val="clear" w:color="auto" w:fill="auto"/>
        <w:tabs>
          <w:tab w:val="left" w:pos="895"/>
        </w:tabs>
        <w:spacing w:after="0" w:line="240" w:lineRule="auto"/>
        <w:ind w:left="522"/>
        <w:jc w:val="both"/>
      </w:pPr>
    </w:p>
    <w:p w:rsidR="009B2DB3" w:rsidRPr="00CB16C0" w:rsidRDefault="00BE0405" w:rsidP="00CB16C0">
      <w:pPr>
        <w:pStyle w:val="20"/>
        <w:numPr>
          <w:ilvl w:val="1"/>
          <w:numId w:val="16"/>
        </w:numPr>
        <w:shd w:val="clear" w:color="auto" w:fill="auto"/>
        <w:spacing w:after="0" w:line="240" w:lineRule="auto"/>
        <w:jc w:val="center"/>
        <w:rPr>
          <w:rStyle w:val="21"/>
          <w:b/>
        </w:rPr>
      </w:pPr>
      <w:r w:rsidRPr="00CB16C0">
        <w:rPr>
          <w:rStyle w:val="21"/>
          <w:b/>
        </w:rPr>
        <w:t>Объекты (средства) наружного освещения (осветительное оборудование).</w:t>
      </w:r>
    </w:p>
    <w:p w:rsidR="00CB16C0" w:rsidRDefault="00CB16C0" w:rsidP="00CB16C0">
      <w:pPr>
        <w:pStyle w:val="20"/>
        <w:shd w:val="clear" w:color="auto" w:fill="auto"/>
        <w:spacing w:after="0" w:line="240" w:lineRule="auto"/>
        <w:jc w:val="both"/>
      </w:pPr>
    </w:p>
    <w:p w:rsidR="009B2DB3" w:rsidRDefault="00BE0405" w:rsidP="00CB16C0">
      <w:pPr>
        <w:pStyle w:val="20"/>
        <w:numPr>
          <w:ilvl w:val="2"/>
          <w:numId w:val="16"/>
        </w:numPr>
        <w:shd w:val="clear" w:color="auto" w:fill="auto"/>
        <w:tabs>
          <w:tab w:val="left" w:pos="895"/>
        </w:tabs>
        <w:spacing w:after="0" w:line="240" w:lineRule="auto"/>
        <w:ind w:firstLine="522"/>
        <w:jc w:val="both"/>
      </w:pPr>
      <w:r>
        <w:rPr>
          <w:rStyle w:val="21"/>
        </w:rPr>
        <w:t>При создании и благоустройстве освещения и осветительного</w:t>
      </w:r>
      <w:r w:rsidR="00CB16C0">
        <w:t xml:space="preserve"> </w:t>
      </w:r>
      <w:r>
        <w:rPr>
          <w:rStyle w:val="21"/>
        </w:rPr>
        <w:t>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w:t>
      </w:r>
      <w:r w:rsidR="00CB16C0">
        <w:rPr>
          <w:rStyle w:val="21"/>
        </w:rPr>
        <w:t xml:space="preserve">тной среды для общения в местах притяжения </w:t>
      </w:r>
      <w:r>
        <w:rPr>
          <w:rStyle w:val="21"/>
        </w:rPr>
        <w:t>людей.</w:t>
      </w:r>
    </w:p>
    <w:p w:rsidR="009B2DB3" w:rsidRDefault="00BE0405" w:rsidP="00F45C58">
      <w:pPr>
        <w:pStyle w:val="20"/>
        <w:numPr>
          <w:ilvl w:val="2"/>
          <w:numId w:val="16"/>
        </w:numPr>
        <w:shd w:val="clear" w:color="auto" w:fill="auto"/>
        <w:tabs>
          <w:tab w:val="left" w:pos="895"/>
        </w:tabs>
        <w:spacing w:after="0" w:line="240" w:lineRule="auto"/>
        <w:ind w:firstLine="522"/>
        <w:jc w:val="both"/>
      </w:pPr>
      <w:r>
        <w:rPr>
          <w:rStyle w:val="21"/>
        </w:rPr>
        <w:t>При проектировании осветительного оборудования (функционального, архитектурного освещения, световой информации) обеспечивается:</w:t>
      </w:r>
    </w:p>
    <w:p w:rsidR="009B2DB3" w:rsidRDefault="00BE0405" w:rsidP="00CB16C0">
      <w:pPr>
        <w:pStyle w:val="20"/>
        <w:numPr>
          <w:ilvl w:val="0"/>
          <w:numId w:val="2"/>
        </w:numPr>
        <w:shd w:val="clear" w:color="auto" w:fill="auto"/>
        <w:tabs>
          <w:tab w:val="left" w:pos="228"/>
        </w:tabs>
        <w:spacing w:after="0" w:line="240" w:lineRule="auto"/>
        <w:ind w:firstLine="522"/>
        <w:jc w:val="both"/>
      </w:pPr>
      <w:r>
        <w:rPr>
          <w:rStyle w:val="21"/>
        </w:rPr>
        <w:t>экономичность и энергоэффективность применяемых установок, рациональное</w:t>
      </w:r>
      <w:r w:rsidR="00CB16C0">
        <w:t xml:space="preserve"> </w:t>
      </w:r>
      <w:r w:rsidR="00CB16C0">
        <w:rPr>
          <w:rStyle w:val="21"/>
        </w:rPr>
        <w:t xml:space="preserve">распределение и использование </w:t>
      </w:r>
      <w:r>
        <w:rPr>
          <w:rStyle w:val="21"/>
        </w:rPr>
        <w:t>электроэнергии;</w:t>
      </w:r>
    </w:p>
    <w:p w:rsidR="009B2DB3" w:rsidRDefault="00BE0405" w:rsidP="00CB16C0">
      <w:pPr>
        <w:pStyle w:val="20"/>
        <w:numPr>
          <w:ilvl w:val="0"/>
          <w:numId w:val="2"/>
        </w:numPr>
        <w:shd w:val="clear" w:color="auto" w:fill="auto"/>
        <w:tabs>
          <w:tab w:val="left" w:pos="228"/>
        </w:tabs>
        <w:spacing w:after="0" w:line="240" w:lineRule="auto"/>
        <w:ind w:firstLine="522"/>
        <w:jc w:val="both"/>
      </w:pPr>
      <w:r>
        <w:rPr>
          <w:rStyle w:val="21"/>
        </w:rPr>
        <w:t>эстетика элементов осветительного оборудования (осветительных установок),</w:t>
      </w:r>
      <w:r w:rsidR="00CB16C0">
        <w:t xml:space="preserve"> </w:t>
      </w:r>
      <w:r>
        <w:rPr>
          <w:rStyle w:val="21"/>
        </w:rPr>
        <w:t>их дизайн, качество материалов и изделий с учето</w:t>
      </w:r>
      <w:r w:rsidR="00CB16C0">
        <w:rPr>
          <w:rStyle w:val="21"/>
        </w:rPr>
        <w:t xml:space="preserve">м восприятия в дневное и ночное </w:t>
      </w:r>
      <w:r>
        <w:rPr>
          <w:rStyle w:val="21"/>
        </w:rPr>
        <w:t>время;</w:t>
      </w:r>
    </w:p>
    <w:p w:rsidR="009B2DB3" w:rsidRDefault="00BE0405" w:rsidP="00CB16C0">
      <w:pPr>
        <w:pStyle w:val="20"/>
        <w:numPr>
          <w:ilvl w:val="0"/>
          <w:numId w:val="2"/>
        </w:numPr>
        <w:shd w:val="clear" w:color="auto" w:fill="auto"/>
        <w:tabs>
          <w:tab w:val="left" w:pos="331"/>
        </w:tabs>
        <w:spacing w:after="0" w:line="240" w:lineRule="auto"/>
        <w:ind w:firstLine="522"/>
        <w:jc w:val="both"/>
        <w:rPr>
          <w:rStyle w:val="21"/>
        </w:rPr>
      </w:pPr>
      <w:r>
        <w:rPr>
          <w:rStyle w:val="21"/>
        </w:rPr>
        <w:t>удобство обслуживания и управления при разных режимах работы</w:t>
      </w:r>
      <w:r w:rsidR="00CB16C0">
        <w:t xml:space="preserve"> </w:t>
      </w:r>
      <w:r w:rsidR="00CB16C0">
        <w:rPr>
          <w:rStyle w:val="21"/>
        </w:rPr>
        <w:t xml:space="preserve">осветительного оборудования </w:t>
      </w:r>
      <w:r>
        <w:rPr>
          <w:rStyle w:val="21"/>
        </w:rPr>
        <w:t>(осветитель</w:t>
      </w:r>
      <w:r w:rsidR="00CB16C0">
        <w:rPr>
          <w:rStyle w:val="21"/>
        </w:rPr>
        <w:t xml:space="preserve">ных </w:t>
      </w:r>
      <w:r>
        <w:rPr>
          <w:rStyle w:val="21"/>
        </w:rPr>
        <w:t>установок).</w:t>
      </w:r>
    </w:p>
    <w:p w:rsidR="00AD7A2F" w:rsidRDefault="00AD7A2F" w:rsidP="00AD7A2F">
      <w:pPr>
        <w:pStyle w:val="20"/>
        <w:shd w:val="clear" w:color="auto" w:fill="auto"/>
        <w:tabs>
          <w:tab w:val="left" w:pos="331"/>
        </w:tabs>
        <w:spacing w:after="0" w:line="240" w:lineRule="auto"/>
        <w:ind w:left="522"/>
        <w:jc w:val="both"/>
      </w:pPr>
    </w:p>
    <w:p w:rsidR="009B2DB3" w:rsidRPr="00AD7A2F" w:rsidRDefault="00AD7A2F" w:rsidP="00AD7A2F">
      <w:pPr>
        <w:pStyle w:val="20"/>
        <w:numPr>
          <w:ilvl w:val="0"/>
          <w:numId w:val="17"/>
        </w:numPr>
        <w:shd w:val="clear" w:color="auto" w:fill="auto"/>
        <w:spacing w:after="0" w:line="240" w:lineRule="auto"/>
        <w:jc w:val="center"/>
        <w:rPr>
          <w:rStyle w:val="21"/>
          <w:b/>
        </w:rPr>
      </w:pPr>
      <w:r>
        <w:rPr>
          <w:rStyle w:val="21"/>
          <w:b/>
        </w:rPr>
        <w:t xml:space="preserve">Источники </w:t>
      </w:r>
      <w:r w:rsidR="00BE0405" w:rsidRPr="00AD7A2F">
        <w:rPr>
          <w:rStyle w:val="21"/>
          <w:b/>
        </w:rPr>
        <w:t>света.</w:t>
      </w:r>
    </w:p>
    <w:p w:rsidR="00AD7A2F" w:rsidRDefault="00AD7A2F" w:rsidP="00AD7A2F">
      <w:pPr>
        <w:pStyle w:val="20"/>
        <w:shd w:val="clear" w:color="auto" w:fill="auto"/>
        <w:spacing w:after="0" w:line="240" w:lineRule="auto"/>
        <w:jc w:val="left"/>
      </w:pPr>
    </w:p>
    <w:p w:rsidR="009B2DB3" w:rsidRDefault="00BE0405" w:rsidP="00F45C58">
      <w:pPr>
        <w:pStyle w:val="20"/>
        <w:shd w:val="clear" w:color="auto" w:fill="auto"/>
        <w:tabs>
          <w:tab w:val="right" w:pos="9333"/>
        </w:tabs>
        <w:spacing w:after="0" w:line="240" w:lineRule="auto"/>
        <w:ind w:firstLine="522"/>
        <w:jc w:val="both"/>
      </w:pPr>
      <w:r>
        <w:rPr>
          <w:rStyle w:val="21"/>
        </w:rPr>
        <w:t>В стационарных осветительных установках должны применяться энергоэффективные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w:t>
      </w:r>
      <w:r w:rsidR="00AD7A2F">
        <w:rPr>
          <w:rStyle w:val="21"/>
        </w:rPr>
        <w:t xml:space="preserve">ваниям действующих национальных </w:t>
      </w:r>
      <w:r>
        <w:rPr>
          <w:rStyle w:val="21"/>
        </w:rPr>
        <w:t>стандартов.</w:t>
      </w:r>
    </w:p>
    <w:p w:rsidR="009B2DB3" w:rsidRDefault="00BE0405" w:rsidP="00F45C58">
      <w:pPr>
        <w:pStyle w:val="20"/>
        <w:numPr>
          <w:ilvl w:val="0"/>
          <w:numId w:val="17"/>
        </w:numPr>
        <w:shd w:val="clear" w:color="auto" w:fill="auto"/>
        <w:tabs>
          <w:tab w:val="left" w:pos="895"/>
        </w:tabs>
        <w:spacing w:after="0" w:line="240" w:lineRule="auto"/>
        <w:ind w:firstLine="522"/>
        <w:jc w:val="both"/>
      </w:pPr>
      <w:r>
        <w:rPr>
          <w:rStyle w:val="21"/>
        </w:rPr>
        <w:t>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t>Запрещается использовать объекты сетей наружного освещения (столбы,</w:t>
      </w:r>
      <w:r w:rsidR="00AD7A2F">
        <w:t xml:space="preserve"> </w:t>
      </w:r>
      <w:r>
        <w:rPr>
          <w:rStyle w:val="21"/>
        </w:rPr>
        <w:t>щиты, шкафы и пр.) для организации торговли, установки средств размещения информации, размещения объявлений, листовок,</w:t>
      </w:r>
      <w:r w:rsidR="00AD7A2F">
        <w:rPr>
          <w:rStyle w:val="21"/>
        </w:rPr>
        <w:t xml:space="preserve"> иных информационных материалов с нарушением</w:t>
      </w:r>
      <w:r w:rsidR="00AD7A2F">
        <w:rPr>
          <w:rStyle w:val="21"/>
        </w:rPr>
        <w:tab/>
        <w:t xml:space="preserve">установленного </w:t>
      </w:r>
      <w:r>
        <w:rPr>
          <w:rStyle w:val="21"/>
        </w:rPr>
        <w:t>порядка.</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t>Все системы уличного, дворового и других видов осветительного</w:t>
      </w:r>
      <w:r w:rsidR="00AD7A2F">
        <w:t xml:space="preserve"> </w:t>
      </w:r>
      <w:r>
        <w:rPr>
          <w:rStyle w:val="21"/>
        </w:rPr>
        <w:t>оборудования должны поддерживаться в исправном состоянии. Собственники сетей осветительного оборудования или эксплуатирующие организации должны обеспечивать содержание сетей и их конструктивных элементов в исправном состоянии, обеспечивать надле</w:t>
      </w:r>
      <w:r w:rsidR="00AD7A2F">
        <w:rPr>
          <w:rStyle w:val="21"/>
        </w:rPr>
        <w:t xml:space="preserve">жащую эксплуатацию и проведение текущих и капитальных </w:t>
      </w:r>
      <w:r>
        <w:rPr>
          <w:rStyle w:val="21"/>
        </w:rPr>
        <w:t>ремонтов.</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lastRenderedPageBreak/>
        <w:t>Металлические опоры, кронштейны и другие элементы освещения</w:t>
      </w:r>
      <w:r w:rsidR="00AD7A2F">
        <w:t xml:space="preserve"> </w:t>
      </w:r>
      <w:r>
        <w:rPr>
          <w:rStyle w:val="21"/>
        </w:rPr>
        <w:t>должны содержаться их владельцами в чистоте, не иметь очагов коррозии и окрашиваться по мере необходимости, но не реже одного раза в три года. Опоры сетей осветительного оборудования не должн</w:t>
      </w:r>
      <w:r w:rsidR="00AD7A2F">
        <w:rPr>
          <w:rStyle w:val="21"/>
        </w:rPr>
        <w:t xml:space="preserve">ы иметь отклонение от вертикали более 5 </w:t>
      </w:r>
      <w:r>
        <w:rPr>
          <w:rStyle w:val="21"/>
        </w:rPr>
        <w:t>градусов.</w:t>
      </w:r>
    </w:p>
    <w:p w:rsidR="009B2DB3" w:rsidRDefault="00BE0405" w:rsidP="00AD7A2F">
      <w:pPr>
        <w:pStyle w:val="20"/>
        <w:numPr>
          <w:ilvl w:val="0"/>
          <w:numId w:val="17"/>
        </w:numPr>
        <w:shd w:val="clear" w:color="auto" w:fill="auto"/>
        <w:tabs>
          <w:tab w:val="left" w:pos="923"/>
        </w:tabs>
        <w:spacing w:after="0" w:line="240" w:lineRule="auto"/>
        <w:ind w:firstLine="522"/>
        <w:jc w:val="both"/>
      </w:pPr>
      <w:r>
        <w:rPr>
          <w:rStyle w:val="21"/>
        </w:rPr>
        <w:t>Поврежденные элементы освещения, влияющие на их работу или</w:t>
      </w:r>
      <w:r w:rsidR="00AD7A2F">
        <w:t xml:space="preserve"> </w:t>
      </w:r>
      <w:r>
        <w:rPr>
          <w:rStyle w:val="21"/>
        </w:rPr>
        <w:t>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w:t>
      </w:r>
      <w:r w:rsidR="00AD7A2F">
        <w:rPr>
          <w:rStyle w:val="21"/>
        </w:rPr>
        <w:t xml:space="preserve">омента прекращения </w:t>
      </w:r>
      <w:r>
        <w:rPr>
          <w:rStyle w:val="21"/>
        </w:rPr>
        <w:t>действия.</w:t>
      </w:r>
    </w:p>
    <w:p w:rsidR="009B2DB3" w:rsidRDefault="00BE0405" w:rsidP="00F45C58">
      <w:pPr>
        <w:pStyle w:val="20"/>
        <w:numPr>
          <w:ilvl w:val="0"/>
          <w:numId w:val="17"/>
        </w:numPr>
        <w:shd w:val="clear" w:color="auto" w:fill="auto"/>
        <w:spacing w:after="0" w:line="240" w:lineRule="auto"/>
        <w:ind w:firstLine="522"/>
        <w:jc w:val="both"/>
      </w:pPr>
      <w:r>
        <w:rPr>
          <w:rStyle w:val="21"/>
        </w:rPr>
        <w:t xml:space="preserve">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w:t>
      </w:r>
    </w:p>
    <w:p w:rsidR="009B2DB3" w:rsidRDefault="00BE0405" w:rsidP="00F45C58">
      <w:pPr>
        <w:pStyle w:val="20"/>
        <w:numPr>
          <w:ilvl w:val="0"/>
          <w:numId w:val="17"/>
        </w:numPr>
        <w:shd w:val="clear" w:color="auto" w:fill="auto"/>
        <w:tabs>
          <w:tab w:val="left" w:pos="923"/>
        </w:tabs>
        <w:spacing w:after="0" w:line="240" w:lineRule="auto"/>
        <w:ind w:firstLine="522"/>
        <w:jc w:val="both"/>
      </w:pPr>
      <w:r>
        <w:rPr>
          <w:rStyle w:val="21"/>
        </w:rPr>
        <w:t>Срок восстановления горения отдельных светильников не должен превышать 10 суток с момента обнаружения неисправностей или поступления соответствующего сообщения. Массовое отключение светильников (более 25 процентов) должно быть устранено в течение одних суток, а на магистральных улицах - в течение 2 часов. Массовое отключение, возникшее в результате обстоятельств непреодолимой силы, устраняется в возможно короткие сроки.</w:t>
      </w:r>
    </w:p>
    <w:p w:rsidR="009B2DB3" w:rsidRDefault="00BE0405" w:rsidP="00AD7A2F">
      <w:pPr>
        <w:pStyle w:val="20"/>
        <w:numPr>
          <w:ilvl w:val="0"/>
          <w:numId w:val="17"/>
        </w:numPr>
        <w:shd w:val="clear" w:color="auto" w:fill="auto"/>
        <w:tabs>
          <w:tab w:val="left" w:pos="923"/>
        </w:tabs>
        <w:spacing w:after="0" w:line="240" w:lineRule="auto"/>
        <w:ind w:firstLine="522"/>
        <w:jc w:val="both"/>
        <w:rPr>
          <w:rStyle w:val="21"/>
        </w:rPr>
      </w:pPr>
      <w:r>
        <w:rPr>
          <w:rStyle w:val="21"/>
        </w:rPr>
        <w:t>Наличие сбитых, а также оставшихся после замены опор освещения в</w:t>
      </w:r>
      <w:r w:rsidR="00AD7A2F">
        <w:t xml:space="preserve"> </w:t>
      </w:r>
      <w:r>
        <w:rPr>
          <w:rStyle w:val="21"/>
        </w:rPr>
        <w:t xml:space="preserve">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w:t>
      </w:r>
      <w:r w:rsidR="00AD7A2F">
        <w:rPr>
          <w:rStyle w:val="21"/>
        </w:rPr>
        <w:t xml:space="preserve">опор от граждан или юридических </w:t>
      </w:r>
      <w:r>
        <w:rPr>
          <w:rStyle w:val="21"/>
        </w:rPr>
        <w:t>лиц.</w:t>
      </w:r>
    </w:p>
    <w:p w:rsidR="00AD7A2F" w:rsidRDefault="00AD7A2F" w:rsidP="00AD7A2F">
      <w:pPr>
        <w:pStyle w:val="20"/>
        <w:shd w:val="clear" w:color="auto" w:fill="auto"/>
        <w:tabs>
          <w:tab w:val="left" w:pos="923"/>
        </w:tabs>
        <w:spacing w:after="0" w:line="240" w:lineRule="auto"/>
        <w:ind w:left="522"/>
        <w:jc w:val="both"/>
      </w:pPr>
    </w:p>
    <w:p w:rsidR="009B2DB3" w:rsidRPr="00AD7A2F" w:rsidRDefault="00BE0405" w:rsidP="00AD7A2F">
      <w:pPr>
        <w:pStyle w:val="20"/>
        <w:numPr>
          <w:ilvl w:val="0"/>
          <w:numId w:val="18"/>
        </w:numPr>
        <w:shd w:val="clear" w:color="auto" w:fill="auto"/>
        <w:spacing w:after="0" w:line="240" w:lineRule="auto"/>
        <w:jc w:val="center"/>
        <w:rPr>
          <w:rStyle w:val="21"/>
          <w:b/>
        </w:rPr>
      </w:pPr>
      <w:r w:rsidRPr="00AD7A2F">
        <w:rPr>
          <w:rStyle w:val="21"/>
          <w:b/>
        </w:rPr>
        <w:t>Средства размещения информации и рекламные конструкции.</w:t>
      </w:r>
    </w:p>
    <w:p w:rsidR="00AD7A2F" w:rsidRDefault="00AD7A2F" w:rsidP="00AD7A2F">
      <w:pPr>
        <w:pStyle w:val="20"/>
        <w:shd w:val="clear" w:color="auto" w:fill="auto"/>
        <w:tabs>
          <w:tab w:val="left" w:pos="923"/>
        </w:tabs>
        <w:spacing w:after="0" w:line="240" w:lineRule="auto"/>
        <w:ind w:left="522"/>
        <w:jc w:val="both"/>
      </w:pPr>
    </w:p>
    <w:p w:rsidR="009B2DB3" w:rsidRDefault="00BE0405" w:rsidP="00AD7A2F">
      <w:pPr>
        <w:pStyle w:val="20"/>
        <w:numPr>
          <w:ilvl w:val="0"/>
          <w:numId w:val="19"/>
        </w:numPr>
        <w:shd w:val="clear" w:color="auto" w:fill="auto"/>
        <w:tabs>
          <w:tab w:val="left" w:pos="923"/>
        </w:tabs>
        <w:spacing w:after="0" w:line="240" w:lineRule="auto"/>
        <w:ind w:firstLine="522"/>
        <w:jc w:val="both"/>
      </w:pPr>
      <w:r>
        <w:rPr>
          <w:rStyle w:val="21"/>
        </w:rPr>
        <w:t>Средства размещения информации и рекламные конструкции на</w:t>
      </w:r>
      <w:r w:rsidR="00AD7A2F">
        <w:t xml:space="preserve"> </w:t>
      </w:r>
      <w:r>
        <w:rPr>
          <w:rStyle w:val="21"/>
        </w:rPr>
        <w:t>территории муниципального образования размещаются в с</w:t>
      </w:r>
      <w:r w:rsidR="00AD7A2F">
        <w:rPr>
          <w:rStyle w:val="21"/>
        </w:rPr>
        <w:t>оответствии с законодательством о рекламе</w:t>
      </w:r>
      <w:r>
        <w:rPr>
          <w:rStyle w:val="21"/>
        </w:rPr>
        <w:t>.</w:t>
      </w:r>
    </w:p>
    <w:p w:rsidR="009B2DB3" w:rsidRDefault="00BE0405" w:rsidP="00AD7A2F">
      <w:pPr>
        <w:pStyle w:val="20"/>
        <w:numPr>
          <w:ilvl w:val="0"/>
          <w:numId w:val="19"/>
        </w:numPr>
        <w:shd w:val="clear" w:color="auto" w:fill="auto"/>
        <w:tabs>
          <w:tab w:val="left" w:pos="923"/>
        </w:tabs>
        <w:spacing w:after="0" w:line="240" w:lineRule="auto"/>
        <w:ind w:firstLine="522"/>
        <w:jc w:val="both"/>
      </w:pPr>
      <w:r>
        <w:rPr>
          <w:rStyle w:val="21"/>
        </w:rPr>
        <w:t>Размещение рекламных конструкций на территории муниципального</w:t>
      </w:r>
      <w:r w:rsidR="00AD7A2F">
        <w:t xml:space="preserve"> </w:t>
      </w:r>
      <w:r>
        <w:rPr>
          <w:rStyle w:val="21"/>
        </w:rPr>
        <w:t xml:space="preserve">образования </w:t>
      </w:r>
      <w:r w:rsidR="00AD7A2F" w:rsidRPr="00AD7A2F">
        <w:rPr>
          <w:rStyle w:val="21"/>
        </w:rPr>
        <w:t>осуществляется в соответствии с правилами размещения и содержания информационных конст</w:t>
      </w:r>
      <w:r w:rsidR="003A1531">
        <w:rPr>
          <w:rStyle w:val="21"/>
        </w:rPr>
        <w:t>рукций на сельского</w:t>
      </w:r>
      <w:r w:rsidR="00AD7A2F" w:rsidRPr="00AD7A2F">
        <w:rPr>
          <w:rStyle w:val="21"/>
        </w:rPr>
        <w:t xml:space="preserve"> </w:t>
      </w:r>
      <w:r w:rsidR="003A1531">
        <w:rPr>
          <w:rStyle w:val="21"/>
        </w:rPr>
        <w:t>поселения.</w:t>
      </w:r>
      <w:r w:rsidR="00AD7A2F" w:rsidRPr="00B851B7">
        <w:rPr>
          <w:rStyle w:val="21"/>
        </w:rPr>
        <w:t xml:space="preserve"> </w:t>
      </w:r>
      <w:r w:rsidR="003A1531">
        <w:t xml:space="preserve"> </w:t>
      </w:r>
      <w:r w:rsidR="00AD7A2F" w:rsidRPr="00AD7A2F">
        <w:rPr>
          <w:rStyle w:val="21"/>
        </w:rPr>
        <w:t xml:space="preserve"> </w:t>
      </w:r>
      <w:r w:rsidR="003A1531">
        <w:t xml:space="preserve"> </w:t>
      </w:r>
    </w:p>
    <w:p w:rsidR="00CA3418" w:rsidRPr="00CA3418" w:rsidRDefault="00CA3418" w:rsidP="00CA3418">
      <w:pPr>
        <w:pStyle w:val="20"/>
        <w:spacing w:after="0" w:line="240" w:lineRule="auto"/>
        <w:ind w:firstLine="522"/>
        <w:jc w:val="both"/>
        <w:rPr>
          <w:rStyle w:val="21"/>
        </w:rPr>
      </w:pPr>
      <w:r>
        <w:rPr>
          <w:rStyle w:val="21"/>
        </w:rPr>
        <w:t>2</w:t>
      </w:r>
      <w:r w:rsidRPr="00CA3418">
        <w:rPr>
          <w:rStyle w:val="21"/>
        </w:rPr>
        <w:t>.</w:t>
      </w:r>
      <w:r>
        <w:rPr>
          <w:rStyle w:val="21"/>
        </w:rPr>
        <w:t>19.3</w:t>
      </w:r>
      <w:r w:rsidRPr="00CA3418">
        <w:rPr>
          <w:rStyle w:val="21"/>
        </w:rPr>
        <w:t xml:space="preserve">. На территории муниципального образования к рекламным конструкциям предъявляются следующие требования: </w:t>
      </w:r>
    </w:p>
    <w:p w:rsidR="00CA3418" w:rsidRPr="00CA3418" w:rsidRDefault="00CA3418" w:rsidP="00CA3418">
      <w:pPr>
        <w:pStyle w:val="20"/>
        <w:spacing w:after="0" w:line="240" w:lineRule="auto"/>
        <w:ind w:firstLine="522"/>
        <w:jc w:val="both"/>
        <w:rPr>
          <w:rStyle w:val="21"/>
        </w:rPr>
      </w:pPr>
      <w:r w:rsidRPr="00CA3418">
        <w:rPr>
          <w:rStyle w:val="21"/>
        </w:rPr>
        <w:t>1) рекламные конструкции должны быть оборудованы системой подсветки;</w:t>
      </w:r>
    </w:p>
    <w:p w:rsidR="00CA3418" w:rsidRPr="00CA3418" w:rsidRDefault="00CA3418" w:rsidP="00CA3418">
      <w:pPr>
        <w:pStyle w:val="20"/>
        <w:spacing w:after="0" w:line="240" w:lineRule="auto"/>
        <w:ind w:firstLine="522"/>
        <w:jc w:val="both"/>
        <w:rPr>
          <w:rStyle w:val="21"/>
        </w:rPr>
      </w:pPr>
      <w:r w:rsidRPr="00CA3418">
        <w:rPr>
          <w:rStyle w:val="21"/>
        </w:rPr>
        <w:t>а) освещенность рекламного изображения должна быть достаточна для его восприятия в темное время суток;</w:t>
      </w:r>
    </w:p>
    <w:p w:rsidR="00CA3418" w:rsidRPr="00CA3418" w:rsidRDefault="00CA3418" w:rsidP="00CA3418">
      <w:pPr>
        <w:pStyle w:val="20"/>
        <w:spacing w:after="0" w:line="240" w:lineRule="auto"/>
        <w:ind w:firstLine="522"/>
        <w:jc w:val="both"/>
        <w:rPr>
          <w:rStyle w:val="21"/>
        </w:rPr>
      </w:pPr>
      <w:r w:rsidRPr="00CA3418">
        <w:rPr>
          <w:rStyle w:val="21"/>
        </w:rPr>
        <w:t>б) уличное освещение или отраженный свет не должны использоваться в качестве источника освещения рекламной конструкции;</w:t>
      </w:r>
    </w:p>
    <w:p w:rsidR="00CA3418" w:rsidRPr="00CA3418" w:rsidRDefault="00CA3418" w:rsidP="00CA3418">
      <w:pPr>
        <w:pStyle w:val="20"/>
        <w:spacing w:after="0" w:line="240" w:lineRule="auto"/>
        <w:ind w:firstLine="522"/>
        <w:jc w:val="both"/>
        <w:rPr>
          <w:rStyle w:val="21"/>
        </w:rPr>
      </w:pPr>
      <w:r w:rsidRPr="00CA3418">
        <w:rPr>
          <w:rStyle w:val="21"/>
        </w:rPr>
        <w:t>в) время работы подсветки рекламных конструкций должно совпадать со временем работы уличного освещения;</w:t>
      </w:r>
    </w:p>
    <w:p w:rsidR="00CA3418" w:rsidRPr="00CA3418" w:rsidRDefault="00CA3418" w:rsidP="00CA3418">
      <w:pPr>
        <w:pStyle w:val="20"/>
        <w:spacing w:after="0" w:line="240" w:lineRule="auto"/>
        <w:ind w:firstLine="522"/>
        <w:jc w:val="both"/>
        <w:rPr>
          <w:rStyle w:val="21"/>
        </w:rPr>
      </w:pPr>
      <w:r w:rsidRPr="00CA3418">
        <w:rPr>
          <w:rStyle w:val="21"/>
        </w:rPr>
        <w:t>г) допускается установка следующих рекламных конструкций, не оборудованных подсветкой: растяжек, размещаемых между зданиями и (или) отдельно стоящими опорами и на ограждениях мостов и путепроводов; флагов; строительных сеток с нанесенными на них рекламными изображениями;</w:t>
      </w:r>
    </w:p>
    <w:p w:rsidR="00CA3418" w:rsidRPr="00CA3418" w:rsidRDefault="00CA3418" w:rsidP="00CA3418">
      <w:pPr>
        <w:pStyle w:val="20"/>
        <w:spacing w:after="0" w:line="240" w:lineRule="auto"/>
        <w:ind w:firstLine="522"/>
        <w:jc w:val="both"/>
        <w:rPr>
          <w:rStyle w:val="21"/>
        </w:rPr>
      </w:pPr>
      <w:r w:rsidRPr="00CA3418">
        <w:rPr>
          <w:rStyle w:val="21"/>
        </w:rPr>
        <w:t>2) на крышах зданий и сооружений должны устанавливаться только световые рекламные конструкции;</w:t>
      </w:r>
    </w:p>
    <w:p w:rsidR="00CA3418" w:rsidRPr="00CA3418" w:rsidRDefault="00CA3418" w:rsidP="00CA3418">
      <w:pPr>
        <w:pStyle w:val="20"/>
        <w:spacing w:after="0" w:line="240" w:lineRule="auto"/>
        <w:ind w:firstLine="522"/>
        <w:jc w:val="both"/>
        <w:rPr>
          <w:rStyle w:val="21"/>
        </w:rPr>
      </w:pPr>
      <w:r w:rsidRPr="00CA3418">
        <w:rPr>
          <w:rStyle w:val="21"/>
        </w:rPr>
        <w:lastRenderedPageBreak/>
        <w:t>3) наземные рекламные конструкции не должны быть односторонними, за исключением тех случаев, когда восприятие одной из сторон конструкции невозможно из-за наличия естественных или искусственных препятствий;</w:t>
      </w:r>
    </w:p>
    <w:p w:rsidR="00CA3418" w:rsidRPr="00CA3418" w:rsidRDefault="00CA3418" w:rsidP="00CA3418">
      <w:pPr>
        <w:pStyle w:val="20"/>
        <w:spacing w:after="0" w:line="240" w:lineRule="auto"/>
        <w:ind w:firstLine="522"/>
        <w:jc w:val="both"/>
        <w:rPr>
          <w:rStyle w:val="21"/>
        </w:rPr>
      </w:pPr>
      <w:r w:rsidRPr="00CA3418">
        <w:rPr>
          <w:rStyle w:val="21"/>
        </w:rPr>
        <w:t>4) фундамент наземной рекламной конструкции не должен возвышаться над поверхностью земли;</w:t>
      </w:r>
    </w:p>
    <w:p w:rsidR="00CA3418" w:rsidRPr="00CA3418" w:rsidRDefault="00CA3418" w:rsidP="00CA3418">
      <w:pPr>
        <w:pStyle w:val="20"/>
        <w:spacing w:after="0" w:line="240" w:lineRule="auto"/>
        <w:ind w:firstLine="522"/>
        <w:jc w:val="both"/>
        <w:rPr>
          <w:rStyle w:val="21"/>
        </w:rPr>
      </w:pPr>
      <w:r w:rsidRPr="00CA3418">
        <w:rPr>
          <w:rStyle w:val="21"/>
        </w:rPr>
        <w:t>5) площадь рекламные конструкции на фасадах зданий и сооружений не должны превышать 10 процентов от площади фасада здания.</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4</w:t>
      </w:r>
      <w:r w:rsidRPr="00CA3418">
        <w:rPr>
          <w:rStyle w:val="21"/>
        </w:rPr>
        <w:t>. Рекламные конструкции должны содержаться в исправном инженерно-техническом состоянии и соответствовать разрешительной и проектной документации, иметь эстетичный вид, быть чистыми, не содержать на поверхности посторонних надписей, рисунков, объявлений, плакатов, иной информационно-печатной продукции и их частей. Рекламные конструкции должны иметь целостное, ненарушенное изображение.</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5</w:t>
      </w:r>
      <w:r w:rsidRPr="00CA3418">
        <w:rPr>
          <w:rStyle w:val="21"/>
        </w:rPr>
        <w:t>. При отсутствии рекламного изображения поверхность щитовых рекламных конструкций, расположенных на зданиях, сооружениях, а также отдельно стоящих рекламных конструкций, закрывается щитами, окрашенными в светлые тона, либо обтягивается светлым материалом.</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6</w:t>
      </w:r>
      <w:r w:rsidRPr="00CA3418">
        <w:rPr>
          <w:rStyle w:val="21"/>
        </w:rPr>
        <w:t>. Рекламные конструкции в темное время суток подсвечиваются. Включение подсветки отдельно стоящих рекламных конструкций производится в соответствии с графиком включения устройств наружного освещения. Физические и юридические лица, эксплуатирующие световые рекламные конструкции, обеспечивают своевременную замену элементов светового оборудования.</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7</w:t>
      </w:r>
      <w:r w:rsidRPr="00CA3418">
        <w:rPr>
          <w:rStyle w:val="21"/>
        </w:rPr>
        <w:t>. Элементы рекламных конструкций, выполненные из металла, должны быть окрашены и не иметь очагов коррозии. Элементы рекламных конструкций, выполненные из камня или бетона, должны быть окрашены, элементы, выполненные из дерева, - окрашены, за исключением случаев использования естественного цвета камня или дерева в декоративной отделке. Покраска рекламных конструкций осуществляется по мере необходимости, но не реже одного раза в год в срок до 1 мая.</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8</w:t>
      </w:r>
      <w:r w:rsidRPr="00CA3418">
        <w:rPr>
          <w:rStyle w:val="21"/>
        </w:rPr>
        <w:t>. Запрещается:</w:t>
      </w:r>
    </w:p>
    <w:p w:rsidR="00CA3418" w:rsidRPr="00CA3418" w:rsidRDefault="00CA3418" w:rsidP="00CA3418">
      <w:pPr>
        <w:pStyle w:val="20"/>
        <w:spacing w:after="0" w:line="240" w:lineRule="auto"/>
        <w:ind w:firstLine="522"/>
        <w:jc w:val="both"/>
        <w:rPr>
          <w:rStyle w:val="21"/>
        </w:rPr>
      </w:pPr>
      <w:r w:rsidRPr="00CA3418">
        <w:rPr>
          <w:rStyle w:val="21"/>
        </w:rPr>
        <w:t>1) эксплуатация рекламных конструкций с рекламными изображениями, имеющими повреждения (нарушения целостности изображения, надписи и т.д.), более двух дней;</w:t>
      </w:r>
    </w:p>
    <w:p w:rsidR="00CA3418" w:rsidRPr="00CA3418" w:rsidRDefault="00CA3418" w:rsidP="00CA3418">
      <w:pPr>
        <w:pStyle w:val="20"/>
        <w:spacing w:after="0" w:line="240" w:lineRule="auto"/>
        <w:ind w:firstLine="522"/>
        <w:jc w:val="both"/>
        <w:rPr>
          <w:rStyle w:val="21"/>
        </w:rPr>
      </w:pPr>
      <w:r w:rsidRPr="00CA3418">
        <w:rPr>
          <w:rStyle w:val="21"/>
        </w:rPr>
        <w:t>2) эксплуатация рекламных конструкций, имеющих механические повреждения (деформация конструкции, поврежденный щит и т.п.), более двух суток;</w:t>
      </w:r>
    </w:p>
    <w:p w:rsidR="00CA3418" w:rsidRPr="00CA3418" w:rsidRDefault="00CA3418" w:rsidP="00CA3418">
      <w:pPr>
        <w:pStyle w:val="20"/>
        <w:spacing w:after="0" w:line="240" w:lineRule="auto"/>
        <w:ind w:firstLine="522"/>
        <w:jc w:val="both"/>
        <w:rPr>
          <w:rStyle w:val="21"/>
        </w:rPr>
      </w:pPr>
      <w:r w:rsidRPr="00CA3418">
        <w:rPr>
          <w:rStyle w:val="21"/>
        </w:rPr>
        <w:t>3) размещение на зданиях, строениях, сооружениях, некапитальных нестационарных объектах, ограждениях территории, остановочных комплексах транспорта общего пользования, опорах освещения, линий электропередачи и контактной сети, а также деревьях каких-либо объявлений и иной информационно-печатной продукции;</w:t>
      </w:r>
    </w:p>
    <w:p w:rsidR="00CA3418" w:rsidRPr="00CA3418" w:rsidRDefault="00CA3418" w:rsidP="00CA3418">
      <w:pPr>
        <w:pStyle w:val="20"/>
        <w:spacing w:after="0" w:line="240" w:lineRule="auto"/>
        <w:ind w:firstLine="522"/>
        <w:jc w:val="both"/>
        <w:rPr>
          <w:rStyle w:val="21"/>
        </w:rPr>
      </w:pPr>
      <w:r w:rsidRPr="00CA3418">
        <w:rPr>
          <w:rStyle w:val="21"/>
        </w:rPr>
        <w:t>4) установка выносных щитовых рекламных конструкций (штендеров).</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9</w:t>
      </w:r>
      <w:r w:rsidRPr="00CA3418">
        <w:rPr>
          <w:rStyle w:val="21"/>
        </w:rPr>
        <w:t>. Запрещается размещение любых видов рекламной продукции на опорах освещения и контактной сети без согласования с их собственником, если согласование такого размещения с иными субъектами не предусмотрено действующим законодательством или договором.</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10</w:t>
      </w:r>
      <w:r w:rsidRPr="00CA3418">
        <w:rPr>
          <w:rStyle w:val="21"/>
        </w:rPr>
        <w:t xml:space="preserve">. Благоустройство прилегающей к отдельно стоящей рекламной конструкции территории предусматривает в летний период покос травы, ее сгребание и уборку; в зимнее время - очистку от снега и льда, а также еженедельную уборку мусора независимо от времени года. Высота скашиваемой травы на </w:t>
      </w:r>
      <w:r w:rsidRPr="00CA3418">
        <w:rPr>
          <w:rStyle w:val="21"/>
        </w:rPr>
        <w:lastRenderedPageBreak/>
        <w:t>прилегающей территории не должна превышать 15 сантиметров от поверхности земли.</w:t>
      </w:r>
    </w:p>
    <w:p w:rsidR="00CA3418" w:rsidRPr="00CA3418" w:rsidRDefault="00CA3418" w:rsidP="00CA3418">
      <w:pPr>
        <w:pStyle w:val="20"/>
        <w:spacing w:after="0" w:line="240" w:lineRule="auto"/>
        <w:ind w:firstLine="522"/>
        <w:jc w:val="both"/>
        <w:rPr>
          <w:rStyle w:val="21"/>
        </w:rPr>
      </w:pPr>
      <w:r w:rsidRPr="00CA3418">
        <w:rPr>
          <w:rStyle w:val="21"/>
        </w:rPr>
        <w:t xml:space="preserve">Обязанности по благоустройству (уборке) территорий, прилегающих к отдельно стоящим рекламным конструкциям, в том числе опорам для размещения рекламных перетяжек (транспарантов), в том числе по вывозу образовавшегося на прилегающей территории мусора, возлагаются на собственника (иного законного владельца) земельного участка, на котором расположена рекламная конструкция. В случае размещения рекламных конструкций на земельных участках (территориях), находящихся в собственности </w:t>
      </w:r>
      <w:r>
        <w:rPr>
          <w:rStyle w:val="21"/>
        </w:rPr>
        <w:t>муниципального образования</w:t>
      </w:r>
      <w:r w:rsidRPr="00CA3418">
        <w:rPr>
          <w:rStyle w:val="21"/>
        </w:rPr>
        <w:t xml:space="preserve">, благоустройство прилегающих к отдельно стоящим рекламным конструкциям территорий осуществляется владельцами рекламных конструкций в соответствии с заключенным в установленном законом порядке с </w:t>
      </w:r>
      <w:r>
        <w:rPr>
          <w:rStyle w:val="21"/>
        </w:rPr>
        <w:t>а</w:t>
      </w:r>
      <w:r w:rsidRPr="00CA3418">
        <w:rPr>
          <w:rStyle w:val="21"/>
        </w:rPr>
        <w:t>дминистрацией</w:t>
      </w:r>
      <w:r>
        <w:rPr>
          <w:rStyle w:val="21"/>
        </w:rPr>
        <w:t xml:space="preserve"> </w:t>
      </w:r>
      <w:r w:rsidRPr="00CA3418">
        <w:rPr>
          <w:rStyle w:val="21"/>
        </w:rPr>
        <w:t>муниципального образования договором на установку и эксплуатацию рекламной конструкции на земельном участке, здании или другом недвижимом имуществе, находящемся в муниципальной собственности.</w:t>
      </w:r>
    </w:p>
    <w:p w:rsidR="00CA3418" w:rsidRPr="00CA3418" w:rsidRDefault="00CA3418" w:rsidP="00CA3418">
      <w:pPr>
        <w:pStyle w:val="20"/>
        <w:spacing w:after="0" w:line="240" w:lineRule="auto"/>
        <w:ind w:firstLine="522"/>
        <w:jc w:val="both"/>
        <w:rPr>
          <w:rStyle w:val="21"/>
        </w:rPr>
      </w:pPr>
      <w:r w:rsidRPr="00CA3418">
        <w:rPr>
          <w:rStyle w:val="21"/>
        </w:rPr>
        <w:t>После установки (демонтажа) рекламной конструкции ее владелец обеспечивает благоустройство территории, прилегающей к рекламной конструкции, в срок не позднее 5 календарных дней со дня установки (демонтажа).</w:t>
      </w:r>
    </w:p>
    <w:p w:rsidR="00CA3418" w:rsidRPr="00CA3418" w:rsidRDefault="00CA3418" w:rsidP="00CA3418">
      <w:pPr>
        <w:pStyle w:val="20"/>
        <w:spacing w:after="0" w:line="240" w:lineRule="auto"/>
        <w:ind w:firstLine="522"/>
        <w:jc w:val="both"/>
        <w:rPr>
          <w:rStyle w:val="21"/>
        </w:rPr>
      </w:pPr>
      <w:r w:rsidRPr="00CA3418">
        <w:rPr>
          <w:rStyle w:val="21"/>
        </w:rPr>
        <w:t>При установке (демонтаже) и смене изображений на рекламных конструкциях не допускается заезд транспортных средств на газоны. Мусор, образовавшийся при установке (демонтаже), смене изображений на рекламных конструкциях и иных работах, должен быть убран немедленно.</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11</w:t>
      </w:r>
      <w:r w:rsidRPr="00CA3418">
        <w:rPr>
          <w:rStyle w:val="21"/>
        </w:rPr>
        <w:t>. Расклейка газет, плакатов, афиш, объявлений и рекламных проспектов и иной информационно-печатной продукции разрешается только на специально установленных щитах, стендах или тумбах. Размещение информационно-печатной продукции вне установленных для этих целей конструкций запрещается.</w:t>
      </w:r>
    </w:p>
    <w:p w:rsidR="00CA3418" w:rsidRPr="00CA3418" w:rsidRDefault="00CA3418" w:rsidP="00CA3418">
      <w:pPr>
        <w:pStyle w:val="20"/>
        <w:spacing w:after="0" w:line="240" w:lineRule="auto"/>
        <w:ind w:firstLine="522"/>
        <w:jc w:val="both"/>
        <w:rPr>
          <w:rStyle w:val="21"/>
        </w:rPr>
      </w:pPr>
      <w:r w:rsidRPr="00CA3418">
        <w:rPr>
          <w:rStyle w:val="21"/>
        </w:rPr>
        <w:t>Организация работ по удалению самовольно произведенных надписей, а также самовольно размещенной информационно-печатной продукции со всех объектов независимо от ведомственной принадлежности возлагается на лиц, выполнивших надписи, разместивших указанную продукцию, а также на собственников (иных законных владельцев) указанных объектов.</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12</w:t>
      </w:r>
      <w:r w:rsidRPr="00CA3418">
        <w:rPr>
          <w:rStyle w:val="21"/>
        </w:rPr>
        <w:t xml:space="preserve">. Размещение печатных агитационных материалов осуществляется в местах, определяемых </w:t>
      </w:r>
      <w:r>
        <w:rPr>
          <w:rStyle w:val="21"/>
        </w:rPr>
        <w:t>а</w:t>
      </w:r>
      <w:r w:rsidRPr="00CA3418">
        <w:rPr>
          <w:rStyle w:val="21"/>
        </w:rPr>
        <w:t>дминистрацией</w:t>
      </w:r>
      <w:r>
        <w:rPr>
          <w:rStyle w:val="21"/>
        </w:rPr>
        <w:t xml:space="preserve"> </w:t>
      </w:r>
      <w:r w:rsidRPr="00CA3418">
        <w:rPr>
          <w:rStyle w:val="21"/>
        </w:rPr>
        <w:t xml:space="preserve">муниципального образования в соответствии с законодательством Российской Федерации и </w:t>
      </w:r>
      <w:r>
        <w:rPr>
          <w:rStyle w:val="21"/>
        </w:rPr>
        <w:t>Калужской</w:t>
      </w:r>
      <w:r w:rsidRPr="00CA3418">
        <w:rPr>
          <w:rStyle w:val="21"/>
        </w:rPr>
        <w:t xml:space="preserve"> области о выборах и референдумах. Уборка размещенных агитационных материалов осуществляется в течение 1 месяца после окончания агитационного периода лицами, разместившими соответствующие материалы.</w:t>
      </w:r>
    </w:p>
    <w:p w:rsidR="00CA3418" w:rsidRPr="00CA3418" w:rsidRDefault="00CA3418" w:rsidP="00CA3418">
      <w:pPr>
        <w:pStyle w:val="20"/>
        <w:spacing w:after="0" w:line="240" w:lineRule="auto"/>
        <w:ind w:firstLine="522"/>
        <w:jc w:val="both"/>
        <w:rPr>
          <w:rStyle w:val="21"/>
        </w:rPr>
      </w:pPr>
      <w:r w:rsidRPr="00CA3418">
        <w:rPr>
          <w:rStyle w:val="21"/>
        </w:rPr>
        <w:t>2.19.</w:t>
      </w:r>
      <w:r>
        <w:rPr>
          <w:rStyle w:val="21"/>
        </w:rPr>
        <w:t>13</w:t>
      </w:r>
      <w:r w:rsidRPr="00CA3418">
        <w:rPr>
          <w:rStyle w:val="21"/>
        </w:rPr>
        <w:t>. Требования к типам и размерам размещаемых на фасадах зданий, сооружений информационных вывесок, не содержащих сведений рекламного характера, связанные с сохранением сложившегося внешнего архитектурно-художественного облика муниципального образования.</w:t>
      </w:r>
    </w:p>
    <w:p w:rsidR="00CA3418" w:rsidRPr="00CA3418" w:rsidRDefault="00CA3418" w:rsidP="00CA3418">
      <w:pPr>
        <w:pStyle w:val="20"/>
        <w:spacing w:after="0" w:line="240" w:lineRule="auto"/>
        <w:ind w:firstLine="522"/>
        <w:jc w:val="both"/>
        <w:rPr>
          <w:rStyle w:val="21"/>
        </w:rPr>
      </w:pPr>
      <w:r w:rsidRPr="00CA3418">
        <w:rPr>
          <w:rStyle w:val="21"/>
        </w:rPr>
        <w:t>Размещение информационных вывесок помимо требований, предусмотренных действующим законодательством, осуществляется в соответствии со следующими требованиями:</w:t>
      </w:r>
    </w:p>
    <w:p w:rsidR="00CA3418" w:rsidRPr="00CA3418" w:rsidRDefault="00CA3418" w:rsidP="00CA3418">
      <w:pPr>
        <w:pStyle w:val="20"/>
        <w:spacing w:after="0" w:line="240" w:lineRule="auto"/>
        <w:ind w:firstLine="522"/>
        <w:jc w:val="both"/>
        <w:rPr>
          <w:rStyle w:val="21"/>
        </w:rPr>
      </w:pPr>
      <w:r w:rsidRPr="00CA3418">
        <w:rPr>
          <w:rStyle w:val="21"/>
        </w:rPr>
        <w:t xml:space="preserve">1) информационная вывеска устанавливается изготовителем (исполнителем, продавцом) на здании справа или слева у главного входа в занимаемое им здание или помещение. Для изготовителей (исполнителей, продавцов), расположенных в помещениях в здании на этажах выше первого, установка информационных вывесок </w:t>
      </w:r>
      <w:r w:rsidRPr="00CA3418">
        <w:rPr>
          <w:rStyle w:val="21"/>
        </w:rPr>
        <w:lastRenderedPageBreak/>
        <w:t>осуществляется справа или слева у главного входа в помещение;</w:t>
      </w:r>
    </w:p>
    <w:p w:rsidR="00CA3418" w:rsidRPr="00CA3418" w:rsidRDefault="00CA3418" w:rsidP="00CA3418">
      <w:pPr>
        <w:pStyle w:val="20"/>
        <w:spacing w:after="0" w:line="240" w:lineRule="auto"/>
        <w:ind w:firstLine="522"/>
        <w:jc w:val="both"/>
        <w:rPr>
          <w:rStyle w:val="21"/>
        </w:rPr>
      </w:pPr>
      <w:r w:rsidRPr="00CA3418">
        <w:rPr>
          <w:rStyle w:val="21"/>
        </w:rPr>
        <w:t>2) не допускается размещение информационных вывесок в оконных и дверных проемах;</w:t>
      </w:r>
    </w:p>
    <w:p w:rsidR="00CA3418" w:rsidRPr="00CA3418" w:rsidRDefault="00CA3418" w:rsidP="00CA3418">
      <w:pPr>
        <w:pStyle w:val="20"/>
        <w:spacing w:after="0" w:line="240" w:lineRule="auto"/>
        <w:ind w:firstLine="522"/>
        <w:jc w:val="both"/>
        <w:rPr>
          <w:rStyle w:val="21"/>
        </w:rPr>
      </w:pPr>
      <w:r w:rsidRPr="00CA3418">
        <w:rPr>
          <w:rStyle w:val="21"/>
        </w:rPr>
        <w:t>3) размер информационной вывески не должен превышать 0,6 метров по горизонтали и 0,4 метра по вертикали; высота букв и цифр надписей - не более 0,1 метра;</w:t>
      </w:r>
    </w:p>
    <w:p w:rsidR="00CA3418" w:rsidRPr="00CA3418" w:rsidRDefault="00CA3418" w:rsidP="00CA3418">
      <w:pPr>
        <w:pStyle w:val="20"/>
        <w:spacing w:after="0" w:line="240" w:lineRule="auto"/>
        <w:ind w:firstLine="522"/>
        <w:jc w:val="both"/>
        <w:rPr>
          <w:rStyle w:val="21"/>
        </w:rPr>
      </w:pPr>
      <w:r w:rsidRPr="00CA3418">
        <w:rPr>
          <w:rStyle w:val="21"/>
        </w:rPr>
        <w:t>4) для одного изготовителя (исполнителя, продавца) может быть установлена только одна вывеска;</w:t>
      </w:r>
    </w:p>
    <w:p w:rsidR="00CA3418" w:rsidRDefault="00CA3418" w:rsidP="00CA3418">
      <w:pPr>
        <w:pStyle w:val="20"/>
        <w:shd w:val="clear" w:color="auto" w:fill="auto"/>
        <w:spacing w:after="0" w:line="240" w:lineRule="auto"/>
        <w:ind w:firstLine="522"/>
        <w:jc w:val="both"/>
        <w:rPr>
          <w:rStyle w:val="21"/>
        </w:rPr>
      </w:pPr>
      <w:r w:rsidRPr="00CA3418">
        <w:rPr>
          <w:rStyle w:val="21"/>
        </w:rPr>
        <w:t>5) в текстах оформления информационной вывески допускается использование товарных знаков и знаков обслуживания в оригинальном написании (на иностранном языке) при условии их регистрации в установленном порядке на территории Российской Федерации.</w:t>
      </w:r>
    </w:p>
    <w:p w:rsidR="00AD7A2F" w:rsidRDefault="00AD7A2F" w:rsidP="00F45C58">
      <w:pPr>
        <w:pStyle w:val="20"/>
        <w:shd w:val="clear" w:color="auto" w:fill="auto"/>
        <w:spacing w:after="0" w:line="240" w:lineRule="auto"/>
        <w:ind w:firstLine="522"/>
        <w:jc w:val="both"/>
      </w:pPr>
    </w:p>
    <w:p w:rsidR="009B2DB3" w:rsidRPr="00CA3418" w:rsidRDefault="00BE0405" w:rsidP="00CA3418">
      <w:pPr>
        <w:pStyle w:val="20"/>
        <w:numPr>
          <w:ilvl w:val="0"/>
          <w:numId w:val="18"/>
        </w:numPr>
        <w:shd w:val="clear" w:color="auto" w:fill="auto"/>
        <w:spacing w:after="0" w:line="240" w:lineRule="auto"/>
        <w:jc w:val="center"/>
        <w:rPr>
          <w:rStyle w:val="21"/>
          <w:b/>
        </w:rPr>
      </w:pPr>
      <w:r w:rsidRPr="00CA3418">
        <w:rPr>
          <w:rStyle w:val="21"/>
          <w:b/>
        </w:rPr>
        <w:t>Некапитальные нестационарные сооружения (нестационарные торговые объекты).</w:t>
      </w:r>
    </w:p>
    <w:p w:rsidR="00AD7A2F" w:rsidRDefault="00AD7A2F" w:rsidP="00AD7A2F">
      <w:pPr>
        <w:pStyle w:val="20"/>
        <w:shd w:val="clear" w:color="auto" w:fill="auto"/>
        <w:tabs>
          <w:tab w:val="left" w:pos="686"/>
        </w:tabs>
        <w:spacing w:after="0" w:line="240" w:lineRule="auto"/>
        <w:ind w:left="522"/>
        <w:jc w:val="both"/>
      </w:pPr>
    </w:p>
    <w:p w:rsidR="009B2DB3" w:rsidRDefault="00BE0405" w:rsidP="00F45C58">
      <w:pPr>
        <w:pStyle w:val="20"/>
        <w:numPr>
          <w:ilvl w:val="0"/>
          <w:numId w:val="20"/>
        </w:numPr>
        <w:shd w:val="clear" w:color="auto" w:fill="auto"/>
        <w:tabs>
          <w:tab w:val="left" w:pos="1020"/>
        </w:tabs>
        <w:spacing w:after="0" w:line="240" w:lineRule="auto"/>
        <w:ind w:firstLine="522"/>
        <w:jc w:val="both"/>
      </w:pPr>
      <w:r>
        <w:rPr>
          <w:rStyle w:val="21"/>
        </w:rPr>
        <w:t>Размещение нестационарных торговых объектов на территории муниципального образования осуществляется в предоставленных для этих целей местах в соответствии с законодательством.</w:t>
      </w:r>
    </w:p>
    <w:p w:rsidR="009B2DB3" w:rsidRDefault="00BE0405" w:rsidP="00F45C58">
      <w:pPr>
        <w:pStyle w:val="20"/>
        <w:numPr>
          <w:ilvl w:val="0"/>
          <w:numId w:val="20"/>
        </w:numPr>
        <w:shd w:val="clear" w:color="auto" w:fill="auto"/>
        <w:tabs>
          <w:tab w:val="left" w:pos="1020"/>
        </w:tabs>
        <w:spacing w:after="0" w:line="240" w:lineRule="auto"/>
        <w:ind w:firstLine="522"/>
        <w:jc w:val="both"/>
      </w:pPr>
      <w:r>
        <w:rPr>
          <w:rStyle w:val="21"/>
        </w:rPr>
        <w:t>Места установки нестационарных торговых объектов (павильонов, киосков и других объектов торговли и сферы услуг (бытового обслуживания и общественного питания) на улицах, бульварах, площадях и иных подобных территориях (за исключением территорий, закрепленных за гражданами или юридическими лицами на вещных или иных правах, территорий, непосредственно прилегающих к стационарным предприятиям общественного питания) определяются схемой размещения нестационарных торговых объектов, утверждаемой нормативным правовым актом органа местного самоуправления.</w:t>
      </w:r>
    </w:p>
    <w:p w:rsidR="009B2DB3" w:rsidRDefault="00BE0405" w:rsidP="00F45C58">
      <w:pPr>
        <w:pStyle w:val="20"/>
        <w:numPr>
          <w:ilvl w:val="0"/>
          <w:numId w:val="20"/>
        </w:numPr>
        <w:shd w:val="clear" w:color="auto" w:fill="auto"/>
        <w:tabs>
          <w:tab w:val="left" w:pos="1020"/>
        </w:tabs>
        <w:spacing w:after="0" w:line="240" w:lineRule="auto"/>
        <w:ind w:firstLine="522"/>
        <w:jc w:val="both"/>
      </w:pPr>
      <w:r>
        <w:rPr>
          <w:rStyle w:val="21"/>
        </w:rPr>
        <w:t xml:space="preserve">Размещение нестационарных объектов должно соответствовать градостроительным условиям использования территории, требованиям технических регламентов, в том числе санитарно-эпидемиологическим, экологическим требованиям, требованиям государственной охраны объектов культурного наследия, требованиям пожарной безопасности и другим требованиям федерального и регионального законодательства, нормативным правовым актам органов </w:t>
      </w:r>
      <w:r w:rsidR="00F544BD">
        <w:rPr>
          <w:rStyle w:val="21"/>
        </w:rPr>
        <w:t>селького</w:t>
      </w:r>
      <w:r>
        <w:rPr>
          <w:rStyle w:val="21"/>
        </w:rPr>
        <w:t xml:space="preserve"> самоуправления и обеспечивать:</w:t>
      </w:r>
    </w:p>
    <w:p w:rsidR="009B2DB3" w:rsidRDefault="00BE0405" w:rsidP="00FE438F">
      <w:pPr>
        <w:pStyle w:val="20"/>
        <w:numPr>
          <w:ilvl w:val="0"/>
          <w:numId w:val="2"/>
        </w:numPr>
        <w:shd w:val="clear" w:color="auto" w:fill="auto"/>
        <w:tabs>
          <w:tab w:val="left" w:pos="339"/>
        </w:tabs>
        <w:spacing w:after="0" w:line="240" w:lineRule="auto"/>
        <w:ind w:firstLine="522"/>
        <w:jc w:val="both"/>
      </w:pPr>
      <w:r>
        <w:rPr>
          <w:rStyle w:val="21"/>
        </w:rPr>
        <w:t>сохранение архитектурного, исторического и эстетического облика</w:t>
      </w:r>
      <w:r w:rsidR="00FE438F">
        <w:t xml:space="preserve"> </w:t>
      </w:r>
      <w:r>
        <w:rPr>
          <w:rStyle w:val="21"/>
        </w:rPr>
        <w:t>муни</w:t>
      </w:r>
      <w:r>
        <w:rPr>
          <w:rStyle w:val="25"/>
        </w:rPr>
        <w:t>ц</w:t>
      </w:r>
      <w:r w:rsidR="00FE438F">
        <w:rPr>
          <w:rStyle w:val="21"/>
        </w:rPr>
        <w:t xml:space="preserve">ипального </w:t>
      </w:r>
      <w:r>
        <w:rPr>
          <w:rStyle w:val="21"/>
        </w:rPr>
        <w:t>образования;</w:t>
      </w:r>
    </w:p>
    <w:p w:rsidR="009B2DB3" w:rsidRDefault="00BE0405" w:rsidP="00FE438F">
      <w:pPr>
        <w:pStyle w:val="20"/>
        <w:numPr>
          <w:ilvl w:val="0"/>
          <w:numId w:val="2"/>
        </w:numPr>
        <w:shd w:val="clear" w:color="auto" w:fill="auto"/>
        <w:tabs>
          <w:tab w:val="left" w:pos="339"/>
        </w:tabs>
        <w:spacing w:after="0" w:line="240" w:lineRule="auto"/>
        <w:ind w:firstLine="522"/>
        <w:jc w:val="both"/>
      </w:pPr>
      <w:r>
        <w:rPr>
          <w:rStyle w:val="21"/>
        </w:rPr>
        <w:t>возможность подключения объекта к сетям инженерно-технического</w:t>
      </w:r>
      <w:r w:rsidR="00FE438F">
        <w:t xml:space="preserve"> </w:t>
      </w:r>
      <w:r w:rsidR="00FE438F">
        <w:rPr>
          <w:rStyle w:val="21"/>
        </w:rPr>
        <w:t>обеспечения</w:t>
      </w:r>
      <w:r w:rsidR="00FE438F">
        <w:rPr>
          <w:rStyle w:val="21"/>
        </w:rPr>
        <w:tab/>
        <w:t xml:space="preserve">(при </w:t>
      </w:r>
      <w:r>
        <w:rPr>
          <w:rStyle w:val="21"/>
        </w:rPr>
        <w:t>необходимости);</w:t>
      </w:r>
    </w:p>
    <w:p w:rsidR="009B2DB3" w:rsidRDefault="00BE0405" w:rsidP="00F45C58">
      <w:pPr>
        <w:pStyle w:val="20"/>
        <w:numPr>
          <w:ilvl w:val="0"/>
          <w:numId w:val="2"/>
        </w:numPr>
        <w:shd w:val="clear" w:color="auto" w:fill="auto"/>
        <w:spacing w:after="0" w:line="240" w:lineRule="auto"/>
        <w:ind w:firstLine="522"/>
        <w:jc w:val="both"/>
      </w:pPr>
      <w:r>
        <w:rPr>
          <w:rStyle w:val="21"/>
        </w:rPr>
        <w:t xml:space="preserve"> удобный подъезд автотранспорта, не создающий помех для прохода пешеходов, возможность беспрепятственного подвоза товара;</w:t>
      </w:r>
    </w:p>
    <w:p w:rsidR="009B2DB3" w:rsidRDefault="00BE0405" w:rsidP="00F45C58">
      <w:pPr>
        <w:pStyle w:val="20"/>
        <w:numPr>
          <w:ilvl w:val="0"/>
          <w:numId w:val="2"/>
        </w:numPr>
        <w:shd w:val="clear" w:color="auto" w:fill="auto"/>
        <w:tabs>
          <w:tab w:val="left" w:pos="339"/>
        </w:tabs>
        <w:spacing w:after="0" w:line="240" w:lineRule="auto"/>
        <w:ind w:firstLine="522"/>
        <w:jc w:val="both"/>
      </w:pPr>
      <w:r>
        <w:rPr>
          <w:rStyle w:val="21"/>
        </w:rPr>
        <w:t>беспрепятственный проезд пожарного и медицинского транспорта, транспортных средств Министерства Российской Федерации по делам гражданской обороны, чрезвычайным ситуациям и ликвидации последствий стихийных бедствий (МЧС) к существующим зданиям, строениям и сооружениям, возможность экстренной эвакуации людей и материальных ценностей в случае аварийных или чрезвычайных ситуаций;</w:t>
      </w:r>
    </w:p>
    <w:p w:rsidR="009B2DB3" w:rsidRDefault="00BE0405" w:rsidP="00F45C58">
      <w:pPr>
        <w:pStyle w:val="20"/>
        <w:numPr>
          <w:ilvl w:val="0"/>
          <w:numId w:val="2"/>
        </w:numPr>
        <w:shd w:val="clear" w:color="auto" w:fill="auto"/>
        <w:tabs>
          <w:tab w:val="left" w:pos="339"/>
        </w:tabs>
        <w:spacing w:after="0" w:line="240" w:lineRule="auto"/>
        <w:ind w:firstLine="522"/>
        <w:jc w:val="both"/>
      </w:pPr>
      <w:r>
        <w:rPr>
          <w:rStyle w:val="21"/>
        </w:rPr>
        <w:t>беспрепятственный доступ покупателей к местам торговли;</w:t>
      </w:r>
    </w:p>
    <w:p w:rsidR="009B2DB3" w:rsidRDefault="00BE0405" w:rsidP="00F45C58">
      <w:pPr>
        <w:pStyle w:val="20"/>
        <w:numPr>
          <w:ilvl w:val="0"/>
          <w:numId w:val="2"/>
        </w:numPr>
        <w:shd w:val="clear" w:color="auto" w:fill="auto"/>
        <w:spacing w:after="0" w:line="240" w:lineRule="auto"/>
        <w:ind w:firstLine="522"/>
        <w:jc w:val="both"/>
      </w:pPr>
      <w:r>
        <w:rPr>
          <w:rStyle w:val="21"/>
        </w:rPr>
        <w:t xml:space="preserve"> нормативную ширину тротуаров и проездов в местах размещения;</w:t>
      </w:r>
    </w:p>
    <w:p w:rsidR="009B2DB3" w:rsidRDefault="00FE438F" w:rsidP="00FE438F">
      <w:pPr>
        <w:pStyle w:val="20"/>
        <w:shd w:val="clear" w:color="auto" w:fill="auto"/>
        <w:tabs>
          <w:tab w:val="left" w:pos="1392"/>
          <w:tab w:val="left" w:pos="4070"/>
          <w:tab w:val="left" w:pos="6662"/>
          <w:tab w:val="left" w:pos="8117"/>
        </w:tabs>
        <w:spacing w:after="0" w:line="240" w:lineRule="auto"/>
        <w:ind w:left="522"/>
        <w:jc w:val="both"/>
      </w:pPr>
      <w:r>
        <w:rPr>
          <w:rStyle w:val="21"/>
        </w:rPr>
        <w:lastRenderedPageBreak/>
        <w:t xml:space="preserve">- безопасность покупателей и </w:t>
      </w:r>
      <w:r w:rsidR="00BE0405">
        <w:rPr>
          <w:rStyle w:val="21"/>
        </w:rPr>
        <w:t>продавцов;</w:t>
      </w:r>
    </w:p>
    <w:p w:rsidR="009B2DB3" w:rsidRDefault="00BE0405" w:rsidP="00FE438F">
      <w:pPr>
        <w:pStyle w:val="20"/>
        <w:numPr>
          <w:ilvl w:val="0"/>
          <w:numId w:val="2"/>
        </w:numPr>
        <w:shd w:val="clear" w:color="auto" w:fill="auto"/>
        <w:tabs>
          <w:tab w:val="left" w:pos="267"/>
        </w:tabs>
        <w:spacing w:after="0" w:line="240" w:lineRule="auto"/>
        <w:ind w:firstLine="522"/>
        <w:jc w:val="both"/>
      </w:pPr>
      <w:r>
        <w:rPr>
          <w:rStyle w:val="21"/>
        </w:rPr>
        <w:t>соблюдение требований в области обращения с твердыми бытовыми отходами</w:t>
      </w:r>
      <w:r w:rsidR="00FE438F">
        <w:t xml:space="preserve"> </w:t>
      </w:r>
      <w:r w:rsidR="00FE438F">
        <w:rPr>
          <w:rStyle w:val="21"/>
        </w:rPr>
        <w:t xml:space="preserve">на </w:t>
      </w:r>
      <w:r>
        <w:rPr>
          <w:rStyle w:val="21"/>
        </w:rPr>
        <w:t>территории</w:t>
      </w:r>
      <w:r w:rsidR="00FE438F">
        <w:rPr>
          <w:rStyle w:val="21"/>
        </w:rPr>
        <w:t xml:space="preserve"> муниципального образования</w:t>
      </w:r>
      <w:r>
        <w:rPr>
          <w:rStyle w:val="21"/>
        </w:rPr>
        <w:t>.</w:t>
      </w:r>
    </w:p>
    <w:p w:rsidR="009B2DB3" w:rsidRDefault="00BE0405" w:rsidP="00FE438F">
      <w:pPr>
        <w:pStyle w:val="20"/>
        <w:numPr>
          <w:ilvl w:val="0"/>
          <w:numId w:val="20"/>
        </w:numPr>
        <w:shd w:val="clear" w:color="auto" w:fill="auto"/>
        <w:tabs>
          <w:tab w:val="left" w:pos="920"/>
        </w:tabs>
        <w:spacing w:after="0" w:line="240" w:lineRule="auto"/>
        <w:ind w:firstLine="522"/>
        <w:jc w:val="both"/>
      </w:pPr>
      <w:r>
        <w:rPr>
          <w:rStyle w:val="21"/>
        </w:rPr>
        <w:t>Не допускается размещение нестационарных объектов: на газонах, за</w:t>
      </w:r>
      <w:r w:rsidR="00FE438F">
        <w:t xml:space="preserve"> </w:t>
      </w:r>
      <w:r>
        <w:rPr>
          <w:rStyle w:val="21"/>
        </w:rPr>
        <w:t>исключением размещения путем примыкания к тротуарам, аллеям, дорожкам и тропинкам, имею</w:t>
      </w:r>
      <w:r w:rsidR="00455A89" w:rsidRPr="00455A89">
        <w:rPr>
          <w:rStyle w:val="25"/>
          <w:u w:val="none"/>
        </w:rPr>
        <w:t>щ</w:t>
      </w:r>
      <w:r>
        <w:rPr>
          <w:rStyle w:val="21"/>
        </w:rPr>
        <w:t>им твердые покрытия и элементы сопряжения, в соответствии с планом благоустройства территории; на цветниках, площадках (детских, отдыха, спортивных); на территории дворов жилых зданий. Не допускается размещение нестационарных объек</w:t>
      </w:r>
      <w:r w:rsidR="00AB01B2">
        <w:rPr>
          <w:rStyle w:val="21"/>
        </w:rPr>
        <w:t xml:space="preserve">тов (за исключением передвижных нестационарных </w:t>
      </w:r>
      <w:r>
        <w:rPr>
          <w:rStyle w:val="21"/>
        </w:rPr>
        <w:t>объектов):</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на расстоянии менее 15 метров от территорий школ, детских садов, зданий и</w:t>
      </w:r>
      <w:r w:rsidR="00AB01B2">
        <w:t xml:space="preserve"> </w:t>
      </w:r>
      <w:r>
        <w:rPr>
          <w:rStyle w:val="21"/>
        </w:rPr>
        <w:t>помещений органов государственной власти, органов местного самоуправления, культурных</w:t>
      </w:r>
      <w:r>
        <w:rPr>
          <w:rStyle w:val="21"/>
        </w:rPr>
        <w:tab/>
        <w:t>сооружений;</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под железнодорожными путепроводами и автомобильными эстакадами, на</w:t>
      </w:r>
      <w:r w:rsidR="00AB01B2">
        <w:t xml:space="preserve"> </w:t>
      </w:r>
      <w:r w:rsidR="00AB01B2">
        <w:rPr>
          <w:rStyle w:val="21"/>
        </w:rPr>
        <w:t>территориях</w:t>
      </w:r>
      <w:r w:rsidR="00AB01B2">
        <w:rPr>
          <w:rStyle w:val="21"/>
        </w:rPr>
        <w:tab/>
        <w:t xml:space="preserve">транспортных </w:t>
      </w:r>
      <w:r>
        <w:rPr>
          <w:rStyle w:val="21"/>
        </w:rPr>
        <w:t>стоянок;</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на площадках пассажирского транспорта, определенных в соответствии с</w:t>
      </w:r>
      <w:r w:rsidR="00AB01B2">
        <w:t xml:space="preserve"> </w:t>
      </w:r>
      <w:r>
        <w:rPr>
          <w:rStyle w:val="21"/>
        </w:rPr>
        <w:t>действующим законодательством, а также в иных</w:t>
      </w:r>
      <w:r w:rsidR="00AB01B2">
        <w:rPr>
          <w:rStyle w:val="21"/>
        </w:rPr>
        <w:t xml:space="preserve"> предусмотренных действующим законодательством </w:t>
      </w:r>
      <w:r>
        <w:rPr>
          <w:rStyle w:val="21"/>
        </w:rPr>
        <w:t>случаях;</w:t>
      </w:r>
    </w:p>
    <w:p w:rsidR="009B2DB3" w:rsidRDefault="00BE0405" w:rsidP="00AB01B2">
      <w:pPr>
        <w:pStyle w:val="20"/>
        <w:numPr>
          <w:ilvl w:val="0"/>
          <w:numId w:val="2"/>
        </w:numPr>
        <w:shd w:val="clear" w:color="auto" w:fill="auto"/>
        <w:tabs>
          <w:tab w:val="left" w:pos="267"/>
        </w:tabs>
        <w:spacing w:after="0" w:line="240" w:lineRule="auto"/>
        <w:ind w:firstLine="522"/>
        <w:jc w:val="both"/>
      </w:pPr>
      <w:r>
        <w:rPr>
          <w:rStyle w:val="21"/>
        </w:rPr>
        <w:t>в охранной зоне сетей инженерно-технического обеспечения, на расстоянии</w:t>
      </w:r>
      <w:r w:rsidR="00AB01B2">
        <w:t xml:space="preserve"> </w:t>
      </w:r>
      <w:r>
        <w:rPr>
          <w:rStyle w:val="21"/>
        </w:rPr>
        <w:t>менее нормативного от сетей инженерно-техническо</w:t>
      </w:r>
      <w:r w:rsidR="00AB01B2">
        <w:rPr>
          <w:rStyle w:val="21"/>
        </w:rPr>
        <w:t xml:space="preserve">го обеспечения без согласования с владельцами данных </w:t>
      </w:r>
      <w:r>
        <w:rPr>
          <w:rStyle w:val="21"/>
        </w:rPr>
        <w:t>сетей</w:t>
      </w:r>
      <w:r w:rsidR="00AB01B2">
        <w:rPr>
          <w:rStyle w:val="21"/>
        </w:rPr>
        <w:t>.</w:t>
      </w:r>
    </w:p>
    <w:p w:rsidR="009B2DB3" w:rsidRDefault="00BE0405" w:rsidP="00AB01B2">
      <w:pPr>
        <w:pStyle w:val="20"/>
        <w:numPr>
          <w:ilvl w:val="0"/>
          <w:numId w:val="20"/>
        </w:numPr>
        <w:shd w:val="clear" w:color="auto" w:fill="auto"/>
        <w:tabs>
          <w:tab w:val="left" w:pos="920"/>
        </w:tabs>
        <w:spacing w:after="0" w:line="240" w:lineRule="auto"/>
        <w:ind w:firstLine="522"/>
        <w:jc w:val="both"/>
      </w:pPr>
      <w:r>
        <w:rPr>
          <w:rStyle w:val="21"/>
        </w:rPr>
        <w:t>Размещение автоприцепов (тонаров) осуществляется в местах, имеющих</w:t>
      </w:r>
      <w:r w:rsidR="00AB01B2">
        <w:t xml:space="preserve"> </w:t>
      </w:r>
      <w:r w:rsidR="00AB01B2">
        <w:rPr>
          <w:rStyle w:val="21"/>
        </w:rPr>
        <w:t xml:space="preserve">возможность заезда на отведенное </w:t>
      </w:r>
      <w:r>
        <w:rPr>
          <w:rStyle w:val="21"/>
        </w:rPr>
        <w:t>место.</w:t>
      </w:r>
    </w:p>
    <w:p w:rsidR="009B2DB3" w:rsidRDefault="00BE0405" w:rsidP="00F45C58">
      <w:pPr>
        <w:pStyle w:val="20"/>
        <w:shd w:val="clear" w:color="auto" w:fill="auto"/>
        <w:spacing w:after="0" w:line="240" w:lineRule="auto"/>
        <w:ind w:firstLine="522"/>
        <w:jc w:val="both"/>
      </w:pPr>
      <w:r>
        <w:rPr>
          <w:rStyle w:val="21"/>
        </w:rPr>
        <w:t>Передвижные нестационарные объекты, размещаемые на территории муниципального образования, должны находиться в технически исправном состоянии (включая наличие колес) и должны быть вывезены с места их размещения в течение двух часов в случае необходимости обеспечения уборки территории муниципального образования, проведения публичных и массовых мероприятий.</w:t>
      </w:r>
    </w:p>
    <w:p w:rsidR="009B2DB3" w:rsidRDefault="00BE0405" w:rsidP="00F45C58">
      <w:pPr>
        <w:pStyle w:val="20"/>
        <w:numPr>
          <w:ilvl w:val="0"/>
          <w:numId w:val="20"/>
        </w:numPr>
        <w:shd w:val="clear" w:color="auto" w:fill="auto"/>
        <w:tabs>
          <w:tab w:val="left" w:pos="920"/>
        </w:tabs>
        <w:spacing w:after="0" w:line="240" w:lineRule="auto"/>
        <w:ind w:firstLine="522"/>
        <w:jc w:val="both"/>
      </w:pPr>
      <w:r>
        <w:rPr>
          <w:rStyle w:val="21"/>
        </w:rPr>
        <w:t>Требования к параметрам нестационарных объектов (павильонов,</w:t>
      </w:r>
    </w:p>
    <w:p w:rsidR="009B2DB3" w:rsidRDefault="00AB01B2" w:rsidP="00F45C58">
      <w:pPr>
        <w:pStyle w:val="20"/>
        <w:shd w:val="clear" w:color="auto" w:fill="auto"/>
        <w:tabs>
          <w:tab w:val="left" w:pos="3799"/>
          <w:tab w:val="left" w:pos="8117"/>
        </w:tabs>
        <w:spacing w:after="0" w:line="240" w:lineRule="auto"/>
        <w:ind w:firstLine="522"/>
        <w:jc w:val="both"/>
      </w:pPr>
      <w:r>
        <w:rPr>
          <w:rStyle w:val="21"/>
        </w:rPr>
        <w:t xml:space="preserve">киосков, автоприцепов </w:t>
      </w:r>
      <w:r w:rsidR="00BE0405">
        <w:rPr>
          <w:rStyle w:val="21"/>
        </w:rPr>
        <w:t>(тонаров):</w:t>
      </w:r>
    </w:p>
    <w:p w:rsidR="009B2DB3" w:rsidRDefault="00AB01B2" w:rsidP="00F45C58">
      <w:pPr>
        <w:pStyle w:val="20"/>
        <w:numPr>
          <w:ilvl w:val="0"/>
          <w:numId w:val="2"/>
        </w:numPr>
        <w:shd w:val="clear" w:color="auto" w:fill="auto"/>
        <w:tabs>
          <w:tab w:val="left" w:pos="629"/>
          <w:tab w:val="left" w:pos="5866"/>
        </w:tabs>
        <w:spacing w:after="0" w:line="240" w:lineRule="auto"/>
        <w:ind w:firstLine="522"/>
        <w:jc w:val="both"/>
      </w:pPr>
      <w:r>
        <w:rPr>
          <w:rStyle w:val="21"/>
        </w:rPr>
        <w:t xml:space="preserve">допустимые размеры киосков: </w:t>
      </w:r>
      <w:r w:rsidR="00BE0405">
        <w:rPr>
          <w:rStyle w:val="21"/>
        </w:rPr>
        <w:t>1,5 м х 1,5 м</w:t>
      </w:r>
    </w:p>
    <w:p w:rsidR="009B2DB3" w:rsidRDefault="00BE0405" w:rsidP="00AB01B2">
      <w:pPr>
        <w:pStyle w:val="20"/>
        <w:shd w:val="clear" w:color="auto" w:fill="auto"/>
        <w:tabs>
          <w:tab w:val="left" w:pos="8659"/>
        </w:tabs>
        <w:spacing w:after="0" w:line="240" w:lineRule="auto"/>
        <w:ind w:firstLine="522"/>
        <w:jc w:val="both"/>
      </w:pPr>
      <w:r>
        <w:rPr>
          <w:rStyle w:val="21"/>
        </w:rPr>
        <w:t>-допустимые размеры павильонов: от 20 кв. м. до 100 кв.</w:t>
      </w:r>
      <w:r w:rsidR="00AB01B2">
        <w:rPr>
          <w:rStyle w:val="21"/>
        </w:rPr>
        <w:t xml:space="preserve"> </w:t>
      </w:r>
      <w:r>
        <w:rPr>
          <w:rStyle w:val="21"/>
        </w:rPr>
        <w:t>м Максимальное количество этажей киосков и п</w:t>
      </w:r>
      <w:r w:rsidR="00AB01B2">
        <w:rPr>
          <w:rStyle w:val="21"/>
        </w:rPr>
        <w:t xml:space="preserve">авильонов не должно превышать 1 </w:t>
      </w:r>
      <w:r>
        <w:rPr>
          <w:rStyle w:val="21"/>
        </w:rPr>
        <w:t>этажа.</w:t>
      </w:r>
      <w:r w:rsidR="00AB01B2">
        <w:t xml:space="preserve"> </w:t>
      </w:r>
      <w:r>
        <w:rPr>
          <w:rStyle w:val="21"/>
        </w:rPr>
        <w:t>Киоски, павильоны должны быть выполнены по единой модульной технологии.</w:t>
      </w:r>
    </w:p>
    <w:p w:rsidR="009B2DB3" w:rsidRDefault="00BE0405" w:rsidP="00AB01B2">
      <w:pPr>
        <w:pStyle w:val="20"/>
        <w:numPr>
          <w:ilvl w:val="0"/>
          <w:numId w:val="20"/>
        </w:numPr>
        <w:shd w:val="clear" w:color="auto" w:fill="auto"/>
        <w:tabs>
          <w:tab w:val="left" w:pos="951"/>
        </w:tabs>
        <w:spacing w:after="0" w:line="240" w:lineRule="auto"/>
        <w:ind w:firstLine="522"/>
        <w:jc w:val="both"/>
      </w:pPr>
      <w:r>
        <w:rPr>
          <w:rStyle w:val="21"/>
        </w:rPr>
        <w:t>Внешний облик нестационарных объектов (павильонов, киосков,</w:t>
      </w:r>
      <w:r w:rsidR="00AB01B2">
        <w:t xml:space="preserve"> </w:t>
      </w:r>
      <w:r w:rsidR="00AB01B2">
        <w:rPr>
          <w:rStyle w:val="21"/>
        </w:rPr>
        <w:t xml:space="preserve">автоприцепов </w:t>
      </w:r>
      <w:r>
        <w:rPr>
          <w:rStyle w:val="21"/>
        </w:rPr>
        <w:t>(тонаров).</w:t>
      </w:r>
    </w:p>
    <w:p w:rsidR="009B2DB3" w:rsidRDefault="00BE0405" w:rsidP="00AB01B2">
      <w:pPr>
        <w:pStyle w:val="20"/>
        <w:shd w:val="clear" w:color="auto" w:fill="auto"/>
        <w:tabs>
          <w:tab w:val="left" w:pos="2174"/>
          <w:tab w:val="left" w:pos="3630"/>
          <w:tab w:val="left" w:pos="4369"/>
          <w:tab w:val="left" w:pos="6088"/>
          <w:tab w:val="left" w:pos="7950"/>
        </w:tabs>
        <w:spacing w:after="0" w:line="240" w:lineRule="auto"/>
        <w:ind w:firstLine="522"/>
        <w:jc w:val="both"/>
      </w:pPr>
      <w:r>
        <w:rPr>
          <w:rStyle w:val="21"/>
        </w:rPr>
        <w:t>Цветовое решение нестационарного объекта должно учитывать окружающую окраску зданий и производиться с учетом гармоничного сочетания цветов. Допустимое цветовое решение нестационарных объектов определяется нормативным правовым актом органа местного самоуправления. При размещении киосков и павильонов площадью до 20 кв.м в группах, а также на расстоянии менее 15 м друг от друга нестационарные объекты должны иметь одинаковую высоту, быть выполнены с применением единого модуля по ширине и высоте, иметь единое ц</w:t>
      </w:r>
      <w:r w:rsidR="00AB01B2">
        <w:rPr>
          <w:rStyle w:val="21"/>
        </w:rPr>
        <w:t xml:space="preserve">ветовое решение. Размер вывески не должен быть более 1,5 м х 0,25 м, не </w:t>
      </w:r>
      <w:r>
        <w:rPr>
          <w:rStyle w:val="21"/>
        </w:rPr>
        <w:t>допускается</w:t>
      </w:r>
      <w:r w:rsidR="00AB01B2">
        <w:t xml:space="preserve"> </w:t>
      </w:r>
      <w:r w:rsidR="00AB01B2">
        <w:rPr>
          <w:rStyle w:val="21"/>
        </w:rPr>
        <w:t xml:space="preserve">размещение </w:t>
      </w:r>
      <w:r>
        <w:rPr>
          <w:rStyle w:val="21"/>
        </w:rPr>
        <w:t>вывески на торцевых фасадах объекта.</w:t>
      </w:r>
    </w:p>
    <w:p w:rsidR="009B2DB3" w:rsidRDefault="00BE0405" w:rsidP="00F45C58">
      <w:pPr>
        <w:pStyle w:val="20"/>
        <w:numPr>
          <w:ilvl w:val="0"/>
          <w:numId w:val="20"/>
        </w:numPr>
        <w:shd w:val="clear" w:color="auto" w:fill="auto"/>
        <w:tabs>
          <w:tab w:val="left" w:pos="951"/>
        </w:tabs>
        <w:spacing w:after="0" w:line="240" w:lineRule="auto"/>
        <w:ind w:firstLine="522"/>
        <w:jc w:val="both"/>
      </w:pPr>
      <w:r>
        <w:rPr>
          <w:rStyle w:val="21"/>
        </w:rPr>
        <w:t>Конструктивные особенности нестационарных объектов (павильонов, киосков).</w:t>
      </w:r>
    </w:p>
    <w:p w:rsidR="009B2DB3" w:rsidRDefault="00BE0405" w:rsidP="00AB01B2">
      <w:pPr>
        <w:pStyle w:val="20"/>
        <w:shd w:val="clear" w:color="auto" w:fill="auto"/>
        <w:spacing w:after="0" w:line="240" w:lineRule="auto"/>
        <w:ind w:firstLine="522"/>
        <w:jc w:val="both"/>
      </w:pPr>
      <w:r>
        <w:rPr>
          <w:rStyle w:val="21"/>
        </w:rPr>
        <w:t xml:space="preserve">Конструктивные особенности нестационарных объектов должны исключать </w:t>
      </w:r>
      <w:r>
        <w:rPr>
          <w:rStyle w:val="21"/>
        </w:rPr>
        <w:lastRenderedPageBreak/>
        <w:t>устройство заглубленных фундаментов, подземных помещений и обеспечивать возможность демонтажа нестационарного объекта в течение короткого времени. В качестве незаглубленных фундаментов павильонов выполняется твердое покрытие.</w:t>
      </w:r>
      <w:r w:rsidR="00AB01B2">
        <w:t xml:space="preserve"> </w:t>
      </w:r>
      <w:r>
        <w:rPr>
          <w:rStyle w:val="21"/>
        </w:rPr>
        <w:t>Устройство фундамента при размещении киоска не допускается.</w:t>
      </w:r>
    </w:p>
    <w:p w:rsidR="009B2DB3" w:rsidRDefault="00BE0405" w:rsidP="00F45C58">
      <w:pPr>
        <w:pStyle w:val="20"/>
        <w:numPr>
          <w:ilvl w:val="0"/>
          <w:numId w:val="20"/>
        </w:numPr>
        <w:shd w:val="clear" w:color="auto" w:fill="auto"/>
        <w:tabs>
          <w:tab w:val="left" w:pos="951"/>
        </w:tabs>
        <w:spacing w:after="0" w:line="240" w:lineRule="auto"/>
        <w:ind w:firstLine="522"/>
        <w:jc w:val="both"/>
      </w:pPr>
      <w:r>
        <w:rPr>
          <w:rStyle w:val="21"/>
        </w:rPr>
        <w:t xml:space="preserve">Размещение нестационарных сооружений осуществляются таким образом, чтобы не мешать пешеходному движению, не ухудшать визуальное восприятие среды </w:t>
      </w:r>
      <w:r w:rsidR="00F544BD">
        <w:rPr>
          <w:rStyle w:val="21"/>
        </w:rPr>
        <w:t>селького</w:t>
      </w:r>
      <w:r>
        <w:rPr>
          <w:rStyle w:val="21"/>
        </w:rPr>
        <w:t xml:space="preserve"> поселения и благоустройство территории и застройки.</w:t>
      </w:r>
    </w:p>
    <w:p w:rsidR="009B2DB3" w:rsidRDefault="00BE0405" w:rsidP="00AB01B2">
      <w:pPr>
        <w:pStyle w:val="20"/>
        <w:numPr>
          <w:ilvl w:val="0"/>
          <w:numId w:val="20"/>
        </w:numPr>
        <w:shd w:val="clear" w:color="auto" w:fill="auto"/>
        <w:tabs>
          <w:tab w:val="left" w:pos="1048"/>
        </w:tabs>
        <w:spacing w:after="0" w:line="240" w:lineRule="auto"/>
        <w:ind w:firstLine="522"/>
        <w:jc w:val="both"/>
        <w:rPr>
          <w:rStyle w:val="21"/>
        </w:rPr>
      </w:pPr>
      <w:r>
        <w:rPr>
          <w:rStyle w:val="21"/>
        </w:rPr>
        <w:t>Не допускается размещение некапитальных объектов, на газонах (без</w:t>
      </w:r>
      <w:r w:rsidR="00AB01B2">
        <w:t xml:space="preserve"> </w:t>
      </w:r>
      <w:r>
        <w:rPr>
          <w:rStyle w:val="21"/>
        </w:rPr>
        <w:t>устройства специального настила), площадках (детских, для отдыха, спортивных, транспортных стоянках), посадочных площадках пассажирского</w:t>
      </w:r>
      <w:r w:rsidR="00AB01B2">
        <w:rPr>
          <w:rStyle w:val="21"/>
        </w:rPr>
        <w:t xml:space="preserve"> транспорта.</w:t>
      </w:r>
    </w:p>
    <w:p w:rsidR="00AB01B2" w:rsidRDefault="00AB01B2" w:rsidP="00AB01B2">
      <w:pPr>
        <w:pStyle w:val="20"/>
        <w:shd w:val="clear" w:color="auto" w:fill="auto"/>
        <w:tabs>
          <w:tab w:val="left" w:pos="1048"/>
        </w:tabs>
        <w:spacing w:after="0" w:line="240" w:lineRule="auto"/>
        <w:ind w:left="522"/>
        <w:jc w:val="both"/>
      </w:pPr>
    </w:p>
    <w:p w:rsidR="009B2DB3" w:rsidRPr="00AB01B2" w:rsidRDefault="00BE0405" w:rsidP="00AB01B2">
      <w:pPr>
        <w:pStyle w:val="20"/>
        <w:numPr>
          <w:ilvl w:val="0"/>
          <w:numId w:val="18"/>
        </w:numPr>
        <w:shd w:val="clear" w:color="auto" w:fill="auto"/>
        <w:spacing w:after="0" w:line="240" w:lineRule="auto"/>
        <w:ind w:firstLine="522"/>
        <w:jc w:val="center"/>
        <w:rPr>
          <w:rStyle w:val="21"/>
          <w:b/>
        </w:rPr>
      </w:pPr>
      <w:r w:rsidRPr="00AB01B2">
        <w:rPr>
          <w:rStyle w:val="21"/>
          <w:b/>
        </w:rPr>
        <w:t>Сезонные</w:t>
      </w:r>
      <w:r w:rsidRPr="00AB01B2">
        <w:rPr>
          <w:rStyle w:val="21"/>
          <w:b/>
        </w:rPr>
        <w:tab/>
        <w:t>кафе.</w:t>
      </w:r>
    </w:p>
    <w:p w:rsidR="00AB01B2" w:rsidRDefault="00AB01B2" w:rsidP="00AB01B2">
      <w:pPr>
        <w:pStyle w:val="20"/>
        <w:shd w:val="clear" w:color="auto" w:fill="auto"/>
        <w:tabs>
          <w:tab w:val="left" w:pos="4024"/>
          <w:tab w:val="left" w:pos="8659"/>
        </w:tabs>
        <w:spacing w:after="0" w:line="240" w:lineRule="auto"/>
        <w:jc w:val="both"/>
      </w:pPr>
    </w:p>
    <w:p w:rsidR="009B2DB3" w:rsidRDefault="00BE0405" w:rsidP="00F45C58">
      <w:pPr>
        <w:pStyle w:val="20"/>
        <w:numPr>
          <w:ilvl w:val="0"/>
          <w:numId w:val="21"/>
        </w:numPr>
        <w:shd w:val="clear" w:color="auto" w:fill="auto"/>
        <w:tabs>
          <w:tab w:val="left" w:pos="1507"/>
        </w:tabs>
        <w:spacing w:after="0" w:line="240" w:lineRule="auto"/>
        <w:ind w:firstLine="522"/>
        <w:jc w:val="both"/>
      </w:pPr>
      <w:r>
        <w:rPr>
          <w:rStyle w:val="21"/>
        </w:rPr>
        <w:t>Размещение сезонных кафе не допускается:</w:t>
      </w:r>
    </w:p>
    <w:p w:rsidR="009B2DB3" w:rsidRDefault="00BE0405" w:rsidP="00F45C58">
      <w:pPr>
        <w:pStyle w:val="20"/>
        <w:numPr>
          <w:ilvl w:val="0"/>
          <w:numId w:val="2"/>
        </w:numPr>
        <w:shd w:val="clear" w:color="auto" w:fill="auto"/>
        <w:tabs>
          <w:tab w:val="left" w:pos="629"/>
        </w:tabs>
        <w:spacing w:after="0" w:line="240" w:lineRule="auto"/>
        <w:ind w:firstLine="522"/>
        <w:jc w:val="both"/>
      </w:pPr>
      <w:r>
        <w:rPr>
          <w:rStyle w:val="21"/>
        </w:rPr>
        <w:t>на газонах,</w:t>
      </w:r>
      <w:r w:rsidR="00455A89">
        <w:rPr>
          <w:rStyle w:val="21"/>
        </w:rPr>
        <w:t xml:space="preserve"> </w:t>
      </w:r>
      <w:r>
        <w:rPr>
          <w:rStyle w:val="21"/>
        </w:rPr>
        <w:t>цветниках, детских и спортивных площадках;</w:t>
      </w:r>
    </w:p>
    <w:p w:rsidR="009B2DB3" w:rsidRDefault="00AB01B2" w:rsidP="00AB01B2">
      <w:pPr>
        <w:pStyle w:val="20"/>
        <w:shd w:val="clear" w:color="auto" w:fill="auto"/>
        <w:tabs>
          <w:tab w:val="left" w:pos="4024"/>
          <w:tab w:val="left" w:pos="8134"/>
        </w:tabs>
        <w:spacing w:after="0" w:line="240" w:lineRule="auto"/>
        <w:ind w:left="522"/>
        <w:jc w:val="both"/>
      </w:pPr>
      <w:r>
        <w:rPr>
          <w:rStyle w:val="21"/>
        </w:rPr>
        <w:t xml:space="preserve">- на </w:t>
      </w:r>
      <w:r w:rsidR="00BE0405">
        <w:rPr>
          <w:rStyle w:val="21"/>
        </w:rPr>
        <w:t>тротуарах;</w:t>
      </w:r>
    </w:p>
    <w:p w:rsidR="009B2DB3" w:rsidRDefault="00BE0405" w:rsidP="00AB01B2">
      <w:pPr>
        <w:pStyle w:val="20"/>
        <w:numPr>
          <w:ilvl w:val="0"/>
          <w:numId w:val="21"/>
        </w:numPr>
        <w:shd w:val="clear" w:color="auto" w:fill="auto"/>
        <w:tabs>
          <w:tab w:val="left" w:pos="951"/>
        </w:tabs>
        <w:spacing w:after="0" w:line="240" w:lineRule="auto"/>
        <w:ind w:firstLine="522"/>
        <w:jc w:val="both"/>
      </w:pPr>
      <w:r>
        <w:rPr>
          <w:rStyle w:val="21"/>
        </w:rPr>
        <w:t>При обустройстве сезонных кафе используются сборно-разборные</w:t>
      </w:r>
      <w:r w:rsidR="00AB01B2">
        <w:t xml:space="preserve"> </w:t>
      </w:r>
      <w:r w:rsidR="00AB01B2">
        <w:rPr>
          <w:rStyle w:val="21"/>
        </w:rPr>
        <w:t xml:space="preserve">(легковозводимые) конструкции, элементы </w:t>
      </w:r>
      <w:r>
        <w:rPr>
          <w:rStyle w:val="21"/>
        </w:rPr>
        <w:t>оборудования.</w:t>
      </w:r>
    </w:p>
    <w:p w:rsidR="009B2DB3" w:rsidRDefault="00BE0405" w:rsidP="00F45C58">
      <w:pPr>
        <w:pStyle w:val="20"/>
        <w:numPr>
          <w:ilvl w:val="0"/>
          <w:numId w:val="21"/>
        </w:numPr>
        <w:shd w:val="clear" w:color="auto" w:fill="auto"/>
        <w:tabs>
          <w:tab w:val="left" w:pos="951"/>
        </w:tabs>
        <w:spacing w:after="0" w:line="240" w:lineRule="auto"/>
        <w:ind w:firstLine="522"/>
        <w:jc w:val="both"/>
      </w:pPr>
      <w:r>
        <w:rPr>
          <w:rStyle w:val="21"/>
        </w:rPr>
        <w:t>Обустройство сезонных кафе осуществляется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9B2DB3" w:rsidRDefault="00AB01B2" w:rsidP="00F45C58">
      <w:pPr>
        <w:pStyle w:val="20"/>
        <w:numPr>
          <w:ilvl w:val="0"/>
          <w:numId w:val="21"/>
        </w:numPr>
        <w:shd w:val="clear" w:color="auto" w:fill="auto"/>
        <w:tabs>
          <w:tab w:val="left" w:pos="1267"/>
          <w:tab w:val="left" w:pos="2174"/>
          <w:tab w:val="left" w:pos="5866"/>
          <w:tab w:val="left" w:pos="7010"/>
        </w:tabs>
        <w:spacing w:after="0" w:line="240" w:lineRule="auto"/>
        <w:ind w:firstLine="522"/>
        <w:jc w:val="both"/>
      </w:pPr>
      <w:r>
        <w:rPr>
          <w:rStyle w:val="21"/>
        </w:rPr>
        <w:t>При</w:t>
      </w:r>
      <w:r>
        <w:rPr>
          <w:rStyle w:val="21"/>
        </w:rPr>
        <w:tab/>
        <w:t xml:space="preserve">оборудовании сезонных кафе </w:t>
      </w:r>
      <w:r w:rsidR="00BE0405">
        <w:rPr>
          <w:rStyle w:val="21"/>
        </w:rPr>
        <w:t>не допускается:</w:t>
      </w:r>
    </w:p>
    <w:p w:rsidR="009B2DB3" w:rsidRDefault="00BE0405" w:rsidP="00AB01B2">
      <w:pPr>
        <w:pStyle w:val="20"/>
        <w:numPr>
          <w:ilvl w:val="0"/>
          <w:numId w:val="2"/>
        </w:numPr>
        <w:shd w:val="clear" w:color="auto" w:fill="auto"/>
        <w:tabs>
          <w:tab w:val="left" w:pos="261"/>
        </w:tabs>
        <w:spacing w:after="0" w:line="240" w:lineRule="auto"/>
        <w:ind w:firstLine="522"/>
        <w:jc w:val="both"/>
      </w:pPr>
      <w:r>
        <w:rPr>
          <w:rStyle w:val="21"/>
        </w:rPr>
        <w:t>использование кирпича, строительных блоков и плит, монолитного бетона,</w:t>
      </w:r>
      <w:r w:rsidR="00AB01B2">
        <w:t xml:space="preserve"> </w:t>
      </w:r>
      <w:r>
        <w:rPr>
          <w:rStyle w:val="21"/>
        </w:rPr>
        <w:t>железобетона, с</w:t>
      </w:r>
      <w:r w:rsidR="00AB01B2">
        <w:rPr>
          <w:rStyle w:val="21"/>
        </w:rPr>
        <w:t xml:space="preserve">тальных профилированных листов, </w:t>
      </w:r>
      <w:r>
        <w:rPr>
          <w:rStyle w:val="21"/>
        </w:rPr>
        <w:t>баннерной ткани;</w:t>
      </w:r>
    </w:p>
    <w:p w:rsidR="009B2DB3" w:rsidRDefault="00BE0405" w:rsidP="00AB01B2">
      <w:pPr>
        <w:pStyle w:val="20"/>
        <w:numPr>
          <w:ilvl w:val="0"/>
          <w:numId w:val="2"/>
        </w:numPr>
        <w:shd w:val="clear" w:color="auto" w:fill="auto"/>
        <w:tabs>
          <w:tab w:val="left" w:pos="261"/>
        </w:tabs>
        <w:spacing w:after="0" w:line="240" w:lineRule="auto"/>
        <w:ind w:firstLine="522"/>
        <w:jc w:val="both"/>
      </w:pPr>
      <w:r>
        <w:rPr>
          <w:rStyle w:val="21"/>
        </w:rPr>
        <w:t>прокладка подземных инженерных коммуникаций и проведение строительно-</w:t>
      </w:r>
      <w:r w:rsidR="00AB01B2">
        <w:rPr>
          <w:rStyle w:val="21"/>
        </w:rPr>
        <w:t xml:space="preserve">монтажных работ капитального </w:t>
      </w:r>
      <w:r>
        <w:rPr>
          <w:rStyle w:val="21"/>
        </w:rPr>
        <w:t>характера;</w:t>
      </w:r>
    </w:p>
    <w:p w:rsidR="009B2DB3" w:rsidRDefault="00BE0405" w:rsidP="00AB01B2">
      <w:pPr>
        <w:pStyle w:val="20"/>
        <w:numPr>
          <w:ilvl w:val="0"/>
          <w:numId w:val="2"/>
        </w:numPr>
        <w:shd w:val="clear" w:color="auto" w:fill="auto"/>
        <w:tabs>
          <w:tab w:val="left" w:pos="290"/>
        </w:tabs>
        <w:spacing w:after="0" w:line="240" w:lineRule="auto"/>
        <w:ind w:firstLine="522"/>
        <w:jc w:val="both"/>
      </w:pPr>
      <w:r>
        <w:rPr>
          <w:rStyle w:val="21"/>
        </w:rPr>
        <w:t>заполнение пространства между элементами оборудования при помо</w:t>
      </w:r>
      <w:r>
        <w:rPr>
          <w:rStyle w:val="25"/>
        </w:rPr>
        <w:t>щ</w:t>
      </w:r>
      <w:r>
        <w:rPr>
          <w:rStyle w:val="21"/>
        </w:rPr>
        <w:t>и</w:t>
      </w:r>
      <w:r w:rsidR="00AB01B2">
        <w:t xml:space="preserve"> </w:t>
      </w:r>
      <w:r>
        <w:rPr>
          <w:rStyle w:val="21"/>
        </w:rPr>
        <w:t xml:space="preserve">оконных и дверных блоков (рамное остекление), </w:t>
      </w:r>
      <w:r w:rsidR="00AB01B2">
        <w:rPr>
          <w:rStyle w:val="21"/>
        </w:rPr>
        <w:t xml:space="preserve">сплошных металлических панелей, сайдинг-панелей и </w:t>
      </w:r>
      <w:r>
        <w:rPr>
          <w:rStyle w:val="21"/>
        </w:rPr>
        <w:t>остекления;</w:t>
      </w:r>
    </w:p>
    <w:p w:rsidR="009B2DB3" w:rsidRDefault="00BE0405" w:rsidP="00AB01B2">
      <w:pPr>
        <w:pStyle w:val="20"/>
        <w:numPr>
          <w:ilvl w:val="0"/>
          <w:numId w:val="2"/>
        </w:numPr>
        <w:shd w:val="clear" w:color="auto" w:fill="auto"/>
        <w:tabs>
          <w:tab w:val="left" w:pos="290"/>
        </w:tabs>
        <w:spacing w:after="0" w:line="240" w:lineRule="auto"/>
        <w:ind w:firstLine="522"/>
        <w:jc w:val="both"/>
      </w:pPr>
      <w:r>
        <w:rPr>
          <w:rStyle w:val="21"/>
        </w:rPr>
        <w:t>использование для облицовки элементов оборудования кафе и навеса</w:t>
      </w:r>
      <w:r w:rsidR="00AB01B2">
        <w:t xml:space="preserve"> </w:t>
      </w:r>
      <w:r>
        <w:rPr>
          <w:rStyle w:val="21"/>
        </w:rPr>
        <w:t>полиэтиленового пленочного покрытия, черепицы, металлочерепи</w:t>
      </w:r>
      <w:r w:rsidR="00AB01B2">
        <w:rPr>
          <w:rStyle w:val="21"/>
        </w:rPr>
        <w:t>цы, металла, а также</w:t>
      </w:r>
      <w:r w:rsidR="00AB01B2">
        <w:rPr>
          <w:rStyle w:val="21"/>
        </w:rPr>
        <w:tab/>
        <w:t xml:space="preserve">рубероида, асбестоцементных </w:t>
      </w:r>
      <w:r>
        <w:rPr>
          <w:rStyle w:val="21"/>
        </w:rPr>
        <w:t>плит.</w:t>
      </w:r>
    </w:p>
    <w:p w:rsidR="009B2DB3" w:rsidRDefault="00BE0405" w:rsidP="00AB01B2">
      <w:pPr>
        <w:pStyle w:val="20"/>
        <w:numPr>
          <w:ilvl w:val="0"/>
          <w:numId w:val="21"/>
        </w:numPr>
        <w:shd w:val="clear" w:color="auto" w:fill="auto"/>
        <w:tabs>
          <w:tab w:val="left" w:pos="875"/>
        </w:tabs>
        <w:spacing w:after="0" w:line="240" w:lineRule="auto"/>
        <w:ind w:firstLine="522"/>
        <w:jc w:val="both"/>
      </w:pPr>
      <w:r>
        <w:rPr>
          <w:rStyle w:val="21"/>
        </w:rPr>
        <w:t>Зонты, используемые при обустройстве сезонного кафе, могут быть как</w:t>
      </w:r>
      <w:r w:rsidR="00AB01B2">
        <w:t xml:space="preserve"> </w:t>
      </w:r>
      <w:r>
        <w:rPr>
          <w:rStyle w:val="21"/>
        </w:rPr>
        <w:t>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w:t>
      </w:r>
      <w:r w:rsidR="00AB01B2">
        <w:rPr>
          <w:rStyle w:val="21"/>
        </w:rPr>
        <w:t xml:space="preserve">иала покрытия используется ткани пастельных </w:t>
      </w:r>
      <w:r>
        <w:rPr>
          <w:rStyle w:val="21"/>
        </w:rPr>
        <w:t>тонов.</w:t>
      </w:r>
    </w:p>
    <w:p w:rsidR="009B2DB3" w:rsidRDefault="00BE0405" w:rsidP="00AB01B2">
      <w:pPr>
        <w:pStyle w:val="20"/>
        <w:numPr>
          <w:ilvl w:val="0"/>
          <w:numId w:val="21"/>
        </w:numPr>
        <w:shd w:val="clear" w:color="auto" w:fill="auto"/>
        <w:tabs>
          <w:tab w:val="left" w:pos="994"/>
        </w:tabs>
        <w:spacing w:after="0" w:line="240" w:lineRule="auto"/>
        <w:ind w:firstLine="522"/>
        <w:jc w:val="both"/>
        <w:rPr>
          <w:rStyle w:val="21"/>
        </w:rPr>
      </w:pPr>
      <w:r>
        <w:rPr>
          <w:rStyle w:val="21"/>
        </w:rPr>
        <w:t>Элементы оборудования сезонных кафе должны содержаться в</w:t>
      </w:r>
      <w:r w:rsidR="00AB01B2">
        <w:t xml:space="preserve"> </w:t>
      </w:r>
      <w:r>
        <w:rPr>
          <w:rStyle w:val="21"/>
        </w:rPr>
        <w:t>технически исправном состоянии, быть очищенными от грязи и иного мусора. Не допускается наличие на элементах оборудования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827E6" w:rsidRDefault="009827E6" w:rsidP="009827E6">
      <w:pPr>
        <w:pStyle w:val="20"/>
        <w:shd w:val="clear" w:color="auto" w:fill="auto"/>
        <w:tabs>
          <w:tab w:val="left" w:pos="994"/>
        </w:tabs>
        <w:spacing w:after="0" w:line="240" w:lineRule="auto"/>
        <w:ind w:left="522"/>
        <w:jc w:val="both"/>
        <w:rPr>
          <w:rStyle w:val="21"/>
        </w:rPr>
      </w:pPr>
    </w:p>
    <w:p w:rsidR="00AB01B2" w:rsidRDefault="00AB01B2" w:rsidP="00AB01B2">
      <w:pPr>
        <w:pStyle w:val="20"/>
        <w:shd w:val="clear" w:color="auto" w:fill="auto"/>
        <w:tabs>
          <w:tab w:val="left" w:pos="994"/>
        </w:tabs>
        <w:spacing w:after="0" w:line="240" w:lineRule="auto"/>
        <w:ind w:left="522"/>
        <w:jc w:val="both"/>
      </w:pPr>
    </w:p>
    <w:p w:rsidR="009B2DB3" w:rsidRPr="00AB01B2" w:rsidRDefault="00AB01B2" w:rsidP="00AB01B2">
      <w:pPr>
        <w:pStyle w:val="20"/>
        <w:numPr>
          <w:ilvl w:val="0"/>
          <w:numId w:val="18"/>
        </w:numPr>
        <w:shd w:val="clear" w:color="auto" w:fill="auto"/>
        <w:spacing w:after="0" w:line="240" w:lineRule="auto"/>
        <w:jc w:val="center"/>
        <w:rPr>
          <w:rStyle w:val="21"/>
          <w:b/>
        </w:rPr>
      </w:pPr>
      <w:r>
        <w:rPr>
          <w:rStyle w:val="21"/>
          <w:b/>
        </w:rPr>
        <w:lastRenderedPageBreak/>
        <w:t xml:space="preserve">Фасады зданий и </w:t>
      </w:r>
      <w:r w:rsidR="00BE0405" w:rsidRPr="00AB01B2">
        <w:rPr>
          <w:rStyle w:val="21"/>
          <w:b/>
        </w:rPr>
        <w:t>сооружений.</w:t>
      </w:r>
    </w:p>
    <w:p w:rsidR="00AB01B2" w:rsidRDefault="00AB01B2" w:rsidP="00AB01B2">
      <w:pPr>
        <w:pStyle w:val="20"/>
        <w:shd w:val="clear" w:color="auto" w:fill="auto"/>
        <w:tabs>
          <w:tab w:val="left" w:pos="1925"/>
          <w:tab w:val="left" w:pos="4195"/>
          <w:tab w:val="left" w:pos="6374"/>
          <w:tab w:val="left" w:pos="7963"/>
        </w:tabs>
        <w:spacing w:after="0" w:line="240" w:lineRule="auto"/>
        <w:ind w:left="522"/>
        <w:jc w:val="both"/>
      </w:pPr>
    </w:p>
    <w:p w:rsidR="009B2DB3" w:rsidRDefault="00BE0405" w:rsidP="00F45C58">
      <w:pPr>
        <w:pStyle w:val="20"/>
        <w:numPr>
          <w:ilvl w:val="0"/>
          <w:numId w:val="22"/>
        </w:numPr>
        <w:shd w:val="clear" w:color="auto" w:fill="auto"/>
        <w:tabs>
          <w:tab w:val="left" w:pos="875"/>
        </w:tabs>
        <w:spacing w:after="0" w:line="240" w:lineRule="auto"/>
        <w:ind w:firstLine="522"/>
        <w:jc w:val="both"/>
      </w:pPr>
      <w:r>
        <w:rPr>
          <w:rStyle w:val="21"/>
        </w:rPr>
        <w:t>Внешний вид фасадов зданий и сооружений включает внешний облик, цветовое решение, конструктивные элементы фасада, места размещения информационных элементов и устройств фасадов зданий (сооружений), рекламных конструкций, дополнительного оборудования, их тип, вид и размер.</w:t>
      </w:r>
    </w:p>
    <w:p w:rsidR="009B2DB3" w:rsidRDefault="00BE0405" w:rsidP="00AB01B2">
      <w:pPr>
        <w:pStyle w:val="20"/>
        <w:numPr>
          <w:ilvl w:val="0"/>
          <w:numId w:val="22"/>
        </w:numPr>
        <w:shd w:val="clear" w:color="auto" w:fill="auto"/>
        <w:tabs>
          <w:tab w:val="left" w:pos="875"/>
        </w:tabs>
        <w:spacing w:after="0" w:line="240" w:lineRule="auto"/>
        <w:ind w:firstLine="522"/>
        <w:jc w:val="both"/>
      </w:pPr>
      <w:r>
        <w:rPr>
          <w:rStyle w:val="21"/>
        </w:rPr>
        <w:t>Установка и эксплуатация информационных элементов и устройств</w:t>
      </w:r>
      <w:r w:rsidR="00AB01B2">
        <w:t xml:space="preserve"> </w:t>
      </w:r>
      <w:r>
        <w:rPr>
          <w:rStyle w:val="21"/>
        </w:rPr>
        <w:t>фасадов зданий (сооружений) допускаются при наличии разрешения на установку и эксплуатацию информационных элементов и устройств фасадов зданий (сооружений), выдаваемого уполномоченным органом местного самоуправления в порядке, установленном но</w:t>
      </w:r>
      <w:r w:rsidR="00AB01B2">
        <w:rPr>
          <w:rStyle w:val="21"/>
        </w:rPr>
        <w:t xml:space="preserve">рмативным правовым актом органа местного </w:t>
      </w:r>
      <w:r>
        <w:rPr>
          <w:rStyle w:val="21"/>
        </w:rPr>
        <w:t>самоуправления.</w:t>
      </w:r>
    </w:p>
    <w:p w:rsidR="009B2DB3" w:rsidRDefault="00BE0405" w:rsidP="00AB01B2">
      <w:pPr>
        <w:pStyle w:val="20"/>
        <w:numPr>
          <w:ilvl w:val="0"/>
          <w:numId w:val="22"/>
        </w:numPr>
        <w:shd w:val="clear" w:color="auto" w:fill="auto"/>
        <w:tabs>
          <w:tab w:val="left" w:pos="875"/>
        </w:tabs>
        <w:spacing w:after="0" w:line="240" w:lineRule="auto"/>
        <w:ind w:firstLine="522"/>
        <w:jc w:val="both"/>
      </w:pPr>
      <w:r>
        <w:rPr>
          <w:rStyle w:val="21"/>
        </w:rPr>
        <w:t>Изменения фасада здания (сооружения) осуществляются в порядке,</w:t>
      </w:r>
      <w:r w:rsidR="00AB01B2">
        <w:t xml:space="preserve"> </w:t>
      </w:r>
      <w:r>
        <w:rPr>
          <w:rStyle w:val="21"/>
        </w:rPr>
        <w:t>установленном нормативными правовыми актами органа местного самоуправления, и в случаях, установленных нормативными правовыми актами органа местного самоуправления, также на основани</w:t>
      </w:r>
      <w:r w:rsidR="00AB01B2">
        <w:rPr>
          <w:rStyle w:val="21"/>
        </w:rPr>
        <w:t xml:space="preserve">и согласованного архитектурного решения </w:t>
      </w:r>
      <w:r>
        <w:rPr>
          <w:rStyle w:val="21"/>
        </w:rPr>
        <w:t>фасада.</w:t>
      </w:r>
    </w:p>
    <w:p w:rsidR="009B2DB3" w:rsidRDefault="00BE0405" w:rsidP="00F45C58">
      <w:pPr>
        <w:pStyle w:val="20"/>
        <w:numPr>
          <w:ilvl w:val="0"/>
          <w:numId w:val="22"/>
        </w:numPr>
        <w:shd w:val="clear" w:color="auto" w:fill="auto"/>
        <w:tabs>
          <w:tab w:val="left" w:pos="875"/>
        </w:tabs>
        <w:spacing w:after="0" w:line="240" w:lineRule="auto"/>
        <w:ind w:firstLine="522"/>
        <w:jc w:val="both"/>
      </w:pPr>
      <w:r>
        <w:rPr>
          <w:rStyle w:val="21"/>
        </w:rPr>
        <w:t>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w:t>
      </w:r>
      <w:r w:rsidR="00AB01B2">
        <w:rPr>
          <w:rStyle w:val="21"/>
        </w:rPr>
        <w:t xml:space="preserve">стоянии, сохранять архитектурно </w:t>
      </w:r>
      <w:r>
        <w:rPr>
          <w:rStyle w:val="21"/>
        </w:rPr>
        <w:t>художественный облик зданий (сооружений), выполнять требования, предусмотренные действующим законодательством, правилами и нормами технической эксплуатации зданий, строений и сооружений и настоящими Правилами.</w:t>
      </w:r>
    </w:p>
    <w:p w:rsidR="009B2DB3" w:rsidRDefault="00BE0405" w:rsidP="00F45C58">
      <w:pPr>
        <w:pStyle w:val="20"/>
        <w:shd w:val="clear" w:color="auto" w:fill="auto"/>
        <w:spacing w:after="0" w:line="240" w:lineRule="auto"/>
        <w:ind w:firstLine="522"/>
        <w:jc w:val="both"/>
      </w:pPr>
      <w:r>
        <w:rPr>
          <w:rStyle w:val="21"/>
        </w:rPr>
        <w:t>2.22.5 В целях обеспечения надлежащего состояния фасадов, сохранения архитектурно-художественного облика зданий (сооружений) запрещается:</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уничтожение, порча, искажение архитектурных деталей фасадов зданий (сооружений);</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самовольное произведение надписей на фасадах зданий (сооружений);</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
    <w:p w:rsidR="009B2DB3" w:rsidRDefault="00BE0405" w:rsidP="00F45C58">
      <w:pPr>
        <w:pStyle w:val="20"/>
        <w:numPr>
          <w:ilvl w:val="0"/>
          <w:numId w:val="2"/>
        </w:numPr>
        <w:shd w:val="clear" w:color="auto" w:fill="auto"/>
        <w:tabs>
          <w:tab w:val="left" w:pos="276"/>
        </w:tabs>
        <w:spacing w:after="0" w:line="240" w:lineRule="auto"/>
        <w:ind w:firstLine="522"/>
        <w:jc w:val="both"/>
      </w:pPr>
      <w:r>
        <w:rPr>
          <w:rStyle w:val="21"/>
        </w:rPr>
        <w:t>размещение на фасадах здания (сооружения), крышах зданий (сооружений) информационных элементов и устройств фасадов зданий (сооружений) без разрешения выданного органом местного самоуправления на установку и эксплуатацию информационных элементов и устройств фасадов зданий (сооружений).</w:t>
      </w:r>
    </w:p>
    <w:p w:rsidR="009B2DB3" w:rsidRDefault="00BE0405" w:rsidP="00AB01B2">
      <w:pPr>
        <w:pStyle w:val="20"/>
        <w:numPr>
          <w:ilvl w:val="0"/>
          <w:numId w:val="23"/>
        </w:numPr>
        <w:shd w:val="clear" w:color="auto" w:fill="auto"/>
        <w:tabs>
          <w:tab w:val="left" w:pos="940"/>
        </w:tabs>
        <w:spacing w:after="0" w:line="240" w:lineRule="auto"/>
        <w:ind w:firstLine="522"/>
        <w:jc w:val="both"/>
      </w:pPr>
      <w:r>
        <w:rPr>
          <w:rStyle w:val="21"/>
        </w:rPr>
        <w:t>Организация работ по удалению с фасада здания (сооружения)</w:t>
      </w:r>
      <w:r w:rsidR="00AB01B2">
        <w:t xml:space="preserve"> </w:t>
      </w:r>
      <w:r>
        <w:rPr>
          <w:rStyle w:val="21"/>
        </w:rPr>
        <w:t>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иных правообладателей зданий (сооружений), а также лиц, н</w:t>
      </w:r>
      <w:r w:rsidR="00275091">
        <w:rPr>
          <w:rStyle w:val="21"/>
        </w:rPr>
        <w:t xml:space="preserve">а которых возложены обязанности по содержанию зданий </w:t>
      </w:r>
      <w:r>
        <w:rPr>
          <w:rStyle w:val="21"/>
        </w:rPr>
        <w:t>(сооружений).</w:t>
      </w:r>
    </w:p>
    <w:p w:rsidR="009B2DB3" w:rsidRDefault="00BE0405" w:rsidP="00F45C58">
      <w:pPr>
        <w:pStyle w:val="20"/>
        <w:numPr>
          <w:ilvl w:val="0"/>
          <w:numId w:val="23"/>
        </w:numPr>
        <w:shd w:val="clear" w:color="auto" w:fill="auto"/>
        <w:tabs>
          <w:tab w:val="left" w:pos="940"/>
        </w:tabs>
        <w:spacing w:after="0" w:line="240" w:lineRule="auto"/>
        <w:ind w:firstLine="522"/>
        <w:jc w:val="both"/>
        <w:rPr>
          <w:rStyle w:val="21"/>
        </w:rPr>
      </w:pPr>
      <w:r>
        <w:rPr>
          <w:rStyle w:val="21"/>
        </w:rPr>
        <w:t>При осуществлении работ по благоустройству прилегающих к зданию (сооружению) территорий (тротуаров, отмосток, дорог) лицо, осуществляющее указанные работы, обязано обеспечить восстановление поврежденных в процессе работ элементов фасадов, гидроизоляции, отмосток.</w:t>
      </w:r>
    </w:p>
    <w:p w:rsidR="00275091" w:rsidRDefault="00275091" w:rsidP="00275091">
      <w:pPr>
        <w:pStyle w:val="20"/>
        <w:shd w:val="clear" w:color="auto" w:fill="auto"/>
        <w:tabs>
          <w:tab w:val="left" w:pos="940"/>
        </w:tabs>
        <w:spacing w:after="0" w:line="240" w:lineRule="auto"/>
        <w:ind w:left="522"/>
        <w:jc w:val="both"/>
      </w:pPr>
    </w:p>
    <w:p w:rsidR="009B2DB3" w:rsidRPr="00275091" w:rsidRDefault="00BE0405" w:rsidP="00275091">
      <w:pPr>
        <w:pStyle w:val="20"/>
        <w:shd w:val="clear" w:color="auto" w:fill="auto"/>
        <w:spacing w:after="0" w:line="240" w:lineRule="auto"/>
        <w:jc w:val="center"/>
        <w:rPr>
          <w:rStyle w:val="21"/>
          <w:b/>
        </w:rPr>
      </w:pPr>
      <w:r w:rsidRPr="00275091">
        <w:rPr>
          <w:rStyle w:val="21"/>
          <w:b/>
        </w:rPr>
        <w:lastRenderedPageBreak/>
        <w:t>2.23.</w:t>
      </w:r>
      <w:r w:rsidR="00275091" w:rsidRPr="00275091">
        <w:rPr>
          <w:rStyle w:val="21"/>
          <w:b/>
        </w:rPr>
        <w:t xml:space="preserve"> </w:t>
      </w:r>
      <w:r w:rsidRPr="00275091">
        <w:rPr>
          <w:rStyle w:val="21"/>
          <w:b/>
        </w:rPr>
        <w:t>Элеме</w:t>
      </w:r>
      <w:r w:rsidR="00275091">
        <w:rPr>
          <w:rStyle w:val="21"/>
          <w:b/>
        </w:rPr>
        <w:t xml:space="preserve">нты объектов капитального </w:t>
      </w:r>
      <w:r w:rsidRPr="00275091">
        <w:rPr>
          <w:rStyle w:val="21"/>
          <w:b/>
        </w:rPr>
        <w:t>строительства.</w:t>
      </w:r>
    </w:p>
    <w:p w:rsidR="00275091" w:rsidRDefault="00275091" w:rsidP="00F45C58">
      <w:pPr>
        <w:pStyle w:val="20"/>
        <w:shd w:val="clear" w:color="auto" w:fill="auto"/>
        <w:tabs>
          <w:tab w:val="left" w:pos="2822"/>
          <w:tab w:val="left" w:pos="4973"/>
          <w:tab w:val="left" w:pos="7680"/>
        </w:tabs>
        <w:spacing w:after="0" w:line="240" w:lineRule="auto"/>
        <w:ind w:firstLine="522"/>
        <w:jc w:val="both"/>
      </w:pP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Оформление и оборудование объектов капитального строительства</w:t>
      </w:r>
      <w:r w:rsidR="00275091">
        <w:t xml:space="preserve"> </w:t>
      </w:r>
      <w:r>
        <w:rPr>
          <w:rStyle w:val="21"/>
        </w:rPr>
        <w:t>включает: колористическое решение внешних поверхностей стен, отделку крыши, некоторые вопросы оборудования конструктивных элементов здания (входные группы, цоколи и другое), размещение анте</w:t>
      </w:r>
      <w:r w:rsidR="00275091">
        <w:rPr>
          <w:rStyle w:val="21"/>
        </w:rPr>
        <w:t xml:space="preserve">нн, водосточных труб, отмостки, домовых знаков, </w:t>
      </w:r>
      <w:r>
        <w:rPr>
          <w:rStyle w:val="21"/>
        </w:rPr>
        <w:t>за</w:t>
      </w:r>
      <w:r>
        <w:rPr>
          <w:rStyle w:val="25"/>
        </w:rPr>
        <w:t>щ</w:t>
      </w:r>
      <w:r w:rsidR="00275091">
        <w:rPr>
          <w:rStyle w:val="21"/>
        </w:rPr>
        <w:t xml:space="preserve">итных </w:t>
      </w:r>
      <w:r>
        <w:rPr>
          <w:rStyle w:val="21"/>
        </w:rPr>
        <w:t>сеток.</w:t>
      </w: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Колористическое решение зданий и сооружений проектируется с учетом</w:t>
      </w:r>
      <w:r w:rsidR="00275091">
        <w:t xml:space="preserve"> </w:t>
      </w:r>
      <w:r>
        <w:rPr>
          <w:rStyle w:val="21"/>
        </w:rPr>
        <w:t>концепции общего цветового решения застройки улиц и территории муниципального образования, определяемой но</w:t>
      </w:r>
      <w:r w:rsidR="00275091">
        <w:rPr>
          <w:rStyle w:val="21"/>
        </w:rPr>
        <w:t xml:space="preserve">рмативным правовым актом органа местного </w:t>
      </w:r>
      <w:r>
        <w:rPr>
          <w:rStyle w:val="21"/>
        </w:rPr>
        <w:t>самоуправления.</w:t>
      </w: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Входные (участки входов в здания) группы зданий жилого и</w:t>
      </w:r>
      <w:r w:rsidR="00275091">
        <w:t xml:space="preserve"> </w:t>
      </w:r>
      <w:r>
        <w:rPr>
          <w:rStyle w:val="21"/>
        </w:rPr>
        <w:t xml:space="preserve">общественного назначения должны быть оборудованы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w:t>
      </w:r>
      <w:r w:rsidR="00275091">
        <w:rPr>
          <w:rStyle w:val="21"/>
        </w:rPr>
        <w:t xml:space="preserve">и маломобильных групп населения </w:t>
      </w:r>
      <w:r>
        <w:rPr>
          <w:rStyle w:val="21"/>
        </w:rPr>
        <w:t>(пандусы, перила и пр.).</w:t>
      </w:r>
    </w:p>
    <w:p w:rsidR="009B2DB3" w:rsidRDefault="00BE0405" w:rsidP="00F45C58">
      <w:pPr>
        <w:pStyle w:val="20"/>
        <w:numPr>
          <w:ilvl w:val="0"/>
          <w:numId w:val="24"/>
        </w:numPr>
        <w:shd w:val="clear" w:color="auto" w:fill="auto"/>
        <w:tabs>
          <w:tab w:val="left" w:pos="940"/>
        </w:tabs>
        <w:spacing w:after="0" w:line="240" w:lineRule="auto"/>
        <w:ind w:firstLine="522"/>
        <w:jc w:val="both"/>
      </w:pPr>
      <w:r>
        <w:rPr>
          <w:rStyle w:val="21"/>
        </w:rPr>
        <w:t>Объекты капитального строительства должны быть оборудованы номерными, указательными и домовыми знаками.</w:t>
      </w:r>
    </w:p>
    <w:p w:rsidR="009B2DB3" w:rsidRDefault="00BE0405" w:rsidP="00F45C58">
      <w:pPr>
        <w:pStyle w:val="20"/>
        <w:shd w:val="clear" w:color="auto" w:fill="auto"/>
        <w:tabs>
          <w:tab w:val="left" w:pos="3595"/>
          <w:tab w:val="left" w:pos="5578"/>
          <w:tab w:val="left" w:pos="8251"/>
        </w:tabs>
        <w:spacing w:after="0" w:line="240" w:lineRule="auto"/>
        <w:ind w:firstLine="522"/>
        <w:jc w:val="both"/>
      </w:pPr>
      <w:r>
        <w:rPr>
          <w:rStyle w:val="21"/>
        </w:rPr>
        <w:t>Жилые здания должны быть оборудованы указателями номеров подъездов. У каждого подъезда должен быть установлен указатель</w:t>
      </w:r>
      <w:r w:rsidR="00275091">
        <w:rPr>
          <w:rStyle w:val="21"/>
        </w:rPr>
        <w:t xml:space="preserve"> номеров квартир, расположенных в данном </w:t>
      </w:r>
      <w:r>
        <w:rPr>
          <w:rStyle w:val="21"/>
        </w:rPr>
        <w:t>подъезде.</w:t>
      </w:r>
    </w:p>
    <w:p w:rsidR="009B2DB3" w:rsidRDefault="00BE0405" w:rsidP="00F45C58">
      <w:pPr>
        <w:pStyle w:val="20"/>
        <w:numPr>
          <w:ilvl w:val="0"/>
          <w:numId w:val="24"/>
        </w:numPr>
        <w:shd w:val="clear" w:color="auto" w:fill="auto"/>
        <w:tabs>
          <w:tab w:val="left" w:pos="940"/>
        </w:tabs>
        <w:spacing w:after="0" w:line="240" w:lineRule="auto"/>
        <w:ind w:firstLine="522"/>
        <w:jc w:val="both"/>
      </w:pPr>
      <w:r>
        <w:rPr>
          <w:rStyle w:val="21"/>
        </w:rPr>
        <w:t>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B2DB3" w:rsidRDefault="00BE0405" w:rsidP="00275091">
      <w:pPr>
        <w:pStyle w:val="20"/>
        <w:numPr>
          <w:ilvl w:val="0"/>
          <w:numId w:val="24"/>
        </w:numPr>
        <w:shd w:val="clear" w:color="auto" w:fill="auto"/>
        <w:tabs>
          <w:tab w:val="left" w:pos="940"/>
        </w:tabs>
        <w:spacing w:after="0" w:line="240" w:lineRule="auto"/>
        <w:ind w:firstLine="522"/>
        <w:jc w:val="both"/>
      </w:pPr>
      <w:r>
        <w:rPr>
          <w:rStyle w:val="21"/>
        </w:rPr>
        <w:t>Установка кондиционеров на объектах капитального строительства жилого и общественного назначения должна производиться при условии</w:t>
      </w:r>
      <w:r w:rsidR="00275091">
        <w:t xml:space="preserve"> </w:t>
      </w:r>
      <w:r>
        <w:rPr>
          <w:rStyle w:val="21"/>
        </w:rPr>
        <w:t>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w:t>
      </w:r>
      <w:r w:rsidR="00275091">
        <w:rPr>
          <w:rStyle w:val="21"/>
        </w:rPr>
        <w:t xml:space="preserve">дал на козырьки, окна и оконные </w:t>
      </w:r>
      <w:r>
        <w:rPr>
          <w:rStyle w:val="21"/>
        </w:rPr>
        <w:t>сливы.</w:t>
      </w:r>
    </w:p>
    <w:p w:rsidR="009B2DB3" w:rsidRDefault="00BE0405" w:rsidP="00F45C58">
      <w:pPr>
        <w:pStyle w:val="20"/>
        <w:numPr>
          <w:ilvl w:val="0"/>
          <w:numId w:val="24"/>
        </w:numPr>
        <w:shd w:val="clear" w:color="auto" w:fill="auto"/>
        <w:tabs>
          <w:tab w:val="left" w:pos="1032"/>
        </w:tabs>
        <w:spacing w:after="0" w:line="240" w:lineRule="auto"/>
        <w:ind w:firstLine="522"/>
        <w:jc w:val="both"/>
      </w:pPr>
      <w:r>
        <w:rPr>
          <w:rStyle w:val="21"/>
        </w:rPr>
        <w:t>Собственники или уполномоченные ими лица, арендаторы и пользователи объектов капитального строительства обязаны:</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бережно относиться к фасадам объектов капитального строительства, в том</w:t>
      </w:r>
      <w:r w:rsidR="00275091">
        <w:t xml:space="preserve"> </w:t>
      </w:r>
      <w:r>
        <w:rPr>
          <w:rStyle w:val="21"/>
        </w:rPr>
        <w:t>числе при производстве строительных работ в процессе переустройства и перепланировки жилых, нежилых помещений в части размещения допол</w:t>
      </w:r>
      <w:r w:rsidR="00275091">
        <w:rPr>
          <w:rStyle w:val="21"/>
        </w:rPr>
        <w:t xml:space="preserve">нительного оборудования на </w:t>
      </w:r>
      <w:r>
        <w:rPr>
          <w:rStyle w:val="21"/>
        </w:rPr>
        <w:t>фасаде;</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выполнять предусмотренные законодательством санитарно-гигиенические,</w:t>
      </w:r>
      <w:r w:rsidR="00275091">
        <w:t xml:space="preserve"> </w:t>
      </w:r>
      <w:r w:rsidR="00275091">
        <w:rPr>
          <w:rStyle w:val="21"/>
        </w:rPr>
        <w:t xml:space="preserve">противопожарные и эксплуатационные </w:t>
      </w:r>
      <w:r>
        <w:rPr>
          <w:rStyle w:val="21"/>
        </w:rPr>
        <w:t>требования;</w:t>
      </w:r>
    </w:p>
    <w:p w:rsidR="009B2DB3" w:rsidRDefault="00BE0405" w:rsidP="00F45C58">
      <w:pPr>
        <w:pStyle w:val="20"/>
        <w:numPr>
          <w:ilvl w:val="0"/>
          <w:numId w:val="2"/>
        </w:numPr>
        <w:shd w:val="clear" w:color="auto" w:fill="auto"/>
        <w:tabs>
          <w:tab w:val="left" w:pos="266"/>
        </w:tabs>
        <w:spacing w:after="0" w:line="240" w:lineRule="auto"/>
        <w:ind w:firstLine="522"/>
        <w:jc w:val="both"/>
      </w:pPr>
      <w:r>
        <w:rPr>
          <w:rStyle w:val="21"/>
        </w:rPr>
        <w:t>при проведении перепланировки и капитального ремонта поддерживать существующий архитектурный облик зданий и сооружений;</w:t>
      </w:r>
    </w:p>
    <w:p w:rsidR="009B2DB3" w:rsidRDefault="00BE0405" w:rsidP="00F45C58">
      <w:pPr>
        <w:pStyle w:val="20"/>
        <w:numPr>
          <w:ilvl w:val="0"/>
          <w:numId w:val="2"/>
        </w:numPr>
        <w:shd w:val="clear" w:color="auto" w:fill="auto"/>
        <w:tabs>
          <w:tab w:val="left" w:pos="266"/>
        </w:tabs>
        <w:spacing w:after="0" w:line="240" w:lineRule="auto"/>
        <w:ind w:firstLine="522"/>
        <w:jc w:val="both"/>
      </w:pPr>
      <w:r>
        <w:rPr>
          <w:rStyle w:val="21"/>
        </w:rPr>
        <w:t>не допускать повреждений фасадов объектов капитального строительства, в том числе при производстве строительных работ в части устройства козырьков, навесов, размещения дополнительного оборудования на фасаде.</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не допускать размещение наружных блоков кондиционеров и антенн на</w:t>
      </w:r>
      <w:r w:rsidR="00275091">
        <w:t xml:space="preserve"> </w:t>
      </w:r>
      <w:r>
        <w:rPr>
          <w:rStyle w:val="21"/>
        </w:rPr>
        <w:t>архитектурных деталях, элементах декора, поверхностях с ценной архитектурной отделкой, а также их крепление, веду</w:t>
      </w:r>
      <w:r w:rsidR="00275091">
        <w:rPr>
          <w:rStyle w:val="21"/>
        </w:rPr>
        <w:t xml:space="preserve">щее к повреждению архитектурных </w:t>
      </w:r>
      <w:r>
        <w:rPr>
          <w:rStyle w:val="21"/>
        </w:rPr>
        <w:t>поверхностей.</w:t>
      </w:r>
    </w:p>
    <w:p w:rsidR="009B2DB3" w:rsidRDefault="00BE0405" w:rsidP="00F45C58">
      <w:pPr>
        <w:pStyle w:val="20"/>
        <w:numPr>
          <w:ilvl w:val="0"/>
          <w:numId w:val="24"/>
        </w:numPr>
        <w:shd w:val="clear" w:color="auto" w:fill="auto"/>
        <w:tabs>
          <w:tab w:val="left" w:pos="1032"/>
        </w:tabs>
        <w:spacing w:after="0" w:line="240" w:lineRule="auto"/>
        <w:ind w:firstLine="522"/>
        <w:jc w:val="both"/>
      </w:pPr>
      <w:r>
        <w:rPr>
          <w:rStyle w:val="21"/>
        </w:rPr>
        <w:t>Требования к проведению капитального ремонта объектов.</w:t>
      </w:r>
    </w:p>
    <w:p w:rsidR="009B2DB3" w:rsidRDefault="00BE0405" w:rsidP="00F45C58">
      <w:pPr>
        <w:pStyle w:val="20"/>
        <w:shd w:val="clear" w:color="auto" w:fill="auto"/>
        <w:tabs>
          <w:tab w:val="right" w:pos="5499"/>
          <w:tab w:val="right" w:pos="9333"/>
        </w:tabs>
        <w:spacing w:after="0" w:line="240" w:lineRule="auto"/>
        <w:ind w:firstLine="522"/>
        <w:jc w:val="both"/>
      </w:pPr>
      <w:r>
        <w:rPr>
          <w:rStyle w:val="21"/>
        </w:rPr>
        <w:lastRenderedPageBreak/>
        <w:t>При проведении капитального ремонта фасада, кровли объектов капитального строительства либо реконструкции объектов капитальн</w:t>
      </w:r>
      <w:r w:rsidR="00275091">
        <w:rPr>
          <w:rStyle w:val="21"/>
        </w:rPr>
        <w:t xml:space="preserve">ого строительства производители работ </w:t>
      </w:r>
      <w:r>
        <w:rPr>
          <w:rStyle w:val="21"/>
        </w:rPr>
        <w:t>обязаны:</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на площади отдельного фасада предусмотреть единообразный рисунок, цвет,</w:t>
      </w:r>
      <w:r w:rsidR="00275091">
        <w:t xml:space="preserve"> </w:t>
      </w:r>
      <w:r>
        <w:rPr>
          <w:rStyle w:val="21"/>
        </w:rPr>
        <w:t>материал переплетов окон, балконов и лоджий, ограждений балконов, форму и внешний вид новых архитектурных деталей, кровли козырьков над входами, водосточной</w:t>
      </w:r>
      <w:r>
        <w:rPr>
          <w:rStyle w:val="21"/>
        </w:rPr>
        <w:tab/>
        <w:t>системы;</w:t>
      </w:r>
    </w:p>
    <w:p w:rsidR="009B2DB3" w:rsidRDefault="00BE0405" w:rsidP="00275091">
      <w:pPr>
        <w:pStyle w:val="20"/>
        <w:numPr>
          <w:ilvl w:val="0"/>
          <w:numId w:val="2"/>
        </w:numPr>
        <w:shd w:val="clear" w:color="auto" w:fill="auto"/>
        <w:tabs>
          <w:tab w:val="left" w:pos="266"/>
        </w:tabs>
        <w:spacing w:after="0" w:line="240" w:lineRule="auto"/>
        <w:ind w:firstLine="522"/>
        <w:jc w:val="both"/>
      </w:pPr>
      <w:r>
        <w:rPr>
          <w:rStyle w:val="21"/>
        </w:rPr>
        <w:t>строительные леса на фасадах зданий и сооружений, выходящих на главные</w:t>
      </w:r>
      <w:r w:rsidR="00275091">
        <w:t xml:space="preserve"> </w:t>
      </w:r>
      <w:r>
        <w:rPr>
          <w:rStyle w:val="21"/>
        </w:rPr>
        <w:t>(магистральные) улицы населенного пункта, затягивать защитной с</w:t>
      </w:r>
      <w:r w:rsidR="00275091">
        <w:rPr>
          <w:rStyle w:val="21"/>
        </w:rPr>
        <w:t xml:space="preserve">еткой, допускается нанесение на сетку логотипа строительной </w:t>
      </w:r>
      <w:r>
        <w:rPr>
          <w:rStyle w:val="21"/>
        </w:rPr>
        <w:t>компании либо</w:t>
      </w:r>
      <w:r w:rsidR="00275091">
        <w:t xml:space="preserve"> </w:t>
      </w:r>
      <w:r w:rsidR="00275091">
        <w:rPr>
          <w:rStyle w:val="21"/>
        </w:rPr>
        <w:t xml:space="preserve">перспективного вида </w:t>
      </w:r>
      <w:r>
        <w:rPr>
          <w:rStyle w:val="21"/>
        </w:rPr>
        <w:t>фасада;</w:t>
      </w:r>
    </w:p>
    <w:p w:rsidR="009B2DB3" w:rsidRDefault="00275091" w:rsidP="00275091">
      <w:pPr>
        <w:pStyle w:val="20"/>
        <w:shd w:val="clear" w:color="auto" w:fill="auto"/>
        <w:tabs>
          <w:tab w:val="left" w:pos="266"/>
          <w:tab w:val="right" w:pos="5499"/>
          <w:tab w:val="left" w:pos="5678"/>
          <w:tab w:val="right" w:pos="9333"/>
        </w:tabs>
        <w:spacing w:after="0" w:line="240" w:lineRule="auto"/>
        <w:ind w:left="522"/>
        <w:jc w:val="both"/>
      </w:pPr>
      <w:r>
        <w:rPr>
          <w:rStyle w:val="21"/>
        </w:rPr>
        <w:t xml:space="preserve">- после демонтажа строительных </w:t>
      </w:r>
      <w:r w:rsidR="00BE0405">
        <w:rPr>
          <w:rStyle w:val="21"/>
        </w:rPr>
        <w:t>лесов</w:t>
      </w:r>
      <w:r w:rsidR="00BE0405">
        <w:rPr>
          <w:rStyle w:val="21"/>
        </w:rPr>
        <w:tab/>
      </w:r>
      <w:r>
        <w:rPr>
          <w:rStyle w:val="21"/>
        </w:rPr>
        <w:t xml:space="preserve"> восстанавливать </w:t>
      </w:r>
      <w:r w:rsidR="00BE0405">
        <w:rPr>
          <w:rStyle w:val="21"/>
        </w:rPr>
        <w:t>разрушенное</w:t>
      </w:r>
      <w:r>
        <w:t xml:space="preserve"> </w:t>
      </w:r>
      <w:r w:rsidR="00BE0405">
        <w:rPr>
          <w:rStyle w:val="21"/>
        </w:rPr>
        <w:t>благоустройство;</w:t>
      </w:r>
    </w:p>
    <w:p w:rsidR="009B2DB3" w:rsidRDefault="00275091" w:rsidP="00F45C58">
      <w:pPr>
        <w:pStyle w:val="20"/>
        <w:numPr>
          <w:ilvl w:val="0"/>
          <w:numId w:val="2"/>
        </w:numPr>
        <w:shd w:val="clear" w:color="auto" w:fill="auto"/>
        <w:tabs>
          <w:tab w:val="left" w:pos="1032"/>
          <w:tab w:val="left" w:pos="3329"/>
          <w:tab w:val="left" w:pos="5750"/>
          <w:tab w:val="left" w:pos="8052"/>
        </w:tabs>
        <w:spacing w:after="0" w:line="240" w:lineRule="auto"/>
        <w:ind w:firstLine="522"/>
        <w:jc w:val="both"/>
      </w:pPr>
      <w:r>
        <w:rPr>
          <w:rStyle w:val="21"/>
        </w:rPr>
        <w:t xml:space="preserve">обеспечивать безопасность пешеходного </w:t>
      </w:r>
      <w:r w:rsidR="00BE0405">
        <w:rPr>
          <w:rStyle w:val="21"/>
        </w:rPr>
        <w:t>движения;</w:t>
      </w:r>
    </w:p>
    <w:p w:rsidR="009B2DB3" w:rsidRDefault="00BE0405" w:rsidP="00F45C58">
      <w:pPr>
        <w:pStyle w:val="20"/>
        <w:numPr>
          <w:ilvl w:val="0"/>
          <w:numId w:val="2"/>
        </w:numPr>
        <w:shd w:val="clear" w:color="auto" w:fill="auto"/>
        <w:tabs>
          <w:tab w:val="left" w:pos="266"/>
        </w:tabs>
        <w:spacing w:after="0" w:line="240" w:lineRule="auto"/>
        <w:ind w:firstLine="522"/>
        <w:jc w:val="both"/>
      </w:pPr>
      <w:r>
        <w:rPr>
          <w:rStyle w:val="21"/>
        </w:rPr>
        <w:t>обеспечивать сохранность объектов благоустройства и озеленения.</w:t>
      </w:r>
    </w:p>
    <w:p w:rsidR="009B2DB3" w:rsidRDefault="00BE0405" w:rsidP="00275091">
      <w:pPr>
        <w:pStyle w:val="20"/>
        <w:numPr>
          <w:ilvl w:val="0"/>
          <w:numId w:val="24"/>
        </w:numPr>
        <w:shd w:val="clear" w:color="auto" w:fill="auto"/>
        <w:tabs>
          <w:tab w:val="left" w:pos="906"/>
        </w:tabs>
        <w:spacing w:after="0" w:line="240" w:lineRule="auto"/>
        <w:ind w:firstLine="522"/>
        <w:jc w:val="both"/>
      </w:pPr>
      <w:r>
        <w:rPr>
          <w:rStyle w:val="21"/>
        </w:rPr>
        <w:t>Местные разрушения облицовки, штукатурки, фактурного и окрасочного слоев, трещины в штукатурке, выкрашивание раствора из швов облицовки, кирпичной и мелкоблочной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высолы, общее загрязнение поверхности, в том числе наличие графити, разрушение парапетов и иные подобные разрушения должны устраняться, не допуская их дальнейшего развития. В случае, если в собственности юридических или физических лиц,</w:t>
      </w:r>
      <w:r w:rsidR="00275091">
        <w:t xml:space="preserve"> </w:t>
      </w:r>
      <w:r>
        <w:rPr>
          <w:rStyle w:val="21"/>
        </w:rPr>
        <w:t>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w:t>
      </w:r>
      <w:r w:rsidR="00275091">
        <w:rPr>
          <w:rStyle w:val="21"/>
        </w:rPr>
        <w:t xml:space="preserve">емонте фасадов названных зданий пропорционально занимаемым </w:t>
      </w:r>
      <w:r>
        <w:rPr>
          <w:rStyle w:val="21"/>
        </w:rPr>
        <w:t>площадям.</w:t>
      </w:r>
    </w:p>
    <w:p w:rsidR="00275091" w:rsidRDefault="00BE0405" w:rsidP="00F45C58">
      <w:pPr>
        <w:pStyle w:val="20"/>
        <w:shd w:val="clear" w:color="auto" w:fill="auto"/>
        <w:tabs>
          <w:tab w:val="left" w:pos="1891"/>
          <w:tab w:val="left" w:pos="3472"/>
          <w:tab w:val="left" w:pos="5155"/>
          <w:tab w:val="left" w:pos="7459"/>
          <w:tab w:val="left" w:pos="8387"/>
        </w:tabs>
        <w:spacing w:after="0" w:line="240" w:lineRule="auto"/>
        <w:ind w:firstLine="522"/>
        <w:jc w:val="both"/>
        <w:rPr>
          <w:rStyle w:val="21"/>
        </w:rPr>
      </w:pPr>
      <w:r>
        <w:rPr>
          <w:rStyle w:val="21"/>
        </w:rPr>
        <w:t>Расположенные на фасадах информационные таблички, памятные доски должны поддерживаться в чистоте и исправн</w:t>
      </w:r>
      <w:r w:rsidR="00275091">
        <w:rPr>
          <w:rStyle w:val="21"/>
        </w:rPr>
        <w:t>ом состоянии.</w:t>
      </w:r>
    </w:p>
    <w:p w:rsidR="00275091" w:rsidRDefault="00BE0405" w:rsidP="00F45C58">
      <w:pPr>
        <w:pStyle w:val="20"/>
        <w:shd w:val="clear" w:color="auto" w:fill="auto"/>
        <w:tabs>
          <w:tab w:val="left" w:pos="1891"/>
          <w:tab w:val="left" w:pos="3472"/>
          <w:tab w:val="left" w:pos="5155"/>
          <w:tab w:val="left" w:pos="7459"/>
          <w:tab w:val="left" w:pos="8387"/>
        </w:tabs>
        <w:spacing w:after="0" w:line="240" w:lineRule="auto"/>
        <w:ind w:firstLine="522"/>
        <w:jc w:val="both"/>
        <w:rPr>
          <w:rStyle w:val="21"/>
        </w:rPr>
      </w:pPr>
      <w:r>
        <w:rPr>
          <w:rStyle w:val="21"/>
        </w:rPr>
        <w:t>Входы, цоколи, витрины должны содержаться в чистоте</w:t>
      </w:r>
      <w:r w:rsidR="00275091">
        <w:rPr>
          <w:rStyle w:val="21"/>
        </w:rPr>
        <w:t xml:space="preserve"> и исправном состоянии.</w:t>
      </w:r>
    </w:p>
    <w:p w:rsidR="009B2DB3" w:rsidRDefault="00275091" w:rsidP="00F45C58">
      <w:pPr>
        <w:pStyle w:val="20"/>
        <w:shd w:val="clear" w:color="auto" w:fill="auto"/>
        <w:tabs>
          <w:tab w:val="left" w:pos="1891"/>
          <w:tab w:val="left" w:pos="3472"/>
          <w:tab w:val="left" w:pos="5155"/>
          <w:tab w:val="left" w:pos="7459"/>
          <w:tab w:val="left" w:pos="8387"/>
        </w:tabs>
        <w:spacing w:after="0" w:line="240" w:lineRule="auto"/>
        <w:ind w:firstLine="522"/>
        <w:jc w:val="both"/>
      </w:pPr>
      <w:r>
        <w:rPr>
          <w:rStyle w:val="21"/>
        </w:rPr>
        <w:t xml:space="preserve">Домовые знаки должны содержаться в </w:t>
      </w:r>
      <w:r w:rsidR="00BE0405">
        <w:rPr>
          <w:rStyle w:val="21"/>
        </w:rPr>
        <w:t>чистоте.</w:t>
      </w:r>
    </w:p>
    <w:p w:rsidR="009B2DB3" w:rsidRDefault="00BE0405" w:rsidP="00F45C58">
      <w:pPr>
        <w:pStyle w:val="20"/>
        <w:shd w:val="clear" w:color="auto" w:fill="auto"/>
        <w:tabs>
          <w:tab w:val="left" w:pos="4080"/>
          <w:tab w:val="left" w:pos="5424"/>
          <w:tab w:val="left" w:pos="7459"/>
        </w:tabs>
        <w:spacing w:after="0" w:line="240" w:lineRule="auto"/>
        <w:ind w:firstLine="522"/>
        <w:jc w:val="both"/>
      </w:pPr>
      <w:r>
        <w:rPr>
          <w:rStyle w:val="21"/>
        </w:rPr>
        <w:t>Козырьки подъездов, а также кровля должны быть очищены от загр</w:t>
      </w:r>
      <w:r w:rsidR="00275091">
        <w:rPr>
          <w:rStyle w:val="21"/>
        </w:rPr>
        <w:t xml:space="preserve">язнений, древесно-кустарниковой и сорной </w:t>
      </w:r>
      <w:r>
        <w:rPr>
          <w:rStyle w:val="21"/>
        </w:rPr>
        <w:t>растительности.</w:t>
      </w:r>
    </w:p>
    <w:p w:rsidR="009B2DB3" w:rsidRDefault="00BE0405" w:rsidP="00F45C58">
      <w:pPr>
        <w:pStyle w:val="20"/>
        <w:shd w:val="clear" w:color="auto" w:fill="auto"/>
        <w:tabs>
          <w:tab w:val="left" w:pos="2309"/>
          <w:tab w:val="left" w:pos="4622"/>
          <w:tab w:val="left" w:pos="6763"/>
          <w:tab w:val="left" w:pos="8387"/>
        </w:tabs>
        <w:spacing w:after="0" w:line="240" w:lineRule="auto"/>
        <w:ind w:firstLine="522"/>
        <w:jc w:val="both"/>
      </w:pPr>
      <w:r>
        <w:rPr>
          <w:rStyle w:val="21"/>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w:t>
      </w:r>
      <w:r w:rsidR="00275091">
        <w:rPr>
          <w:rStyle w:val="21"/>
        </w:rPr>
        <w:t xml:space="preserve">раничительных средств на период уборки снега с </w:t>
      </w:r>
      <w:r>
        <w:rPr>
          <w:rStyle w:val="21"/>
        </w:rPr>
        <w:t>кровель.</w:t>
      </w:r>
    </w:p>
    <w:p w:rsidR="009B2DB3" w:rsidRDefault="00BE0405" w:rsidP="00F45C58">
      <w:pPr>
        <w:pStyle w:val="20"/>
        <w:shd w:val="clear" w:color="auto" w:fill="auto"/>
        <w:tabs>
          <w:tab w:val="left" w:pos="3518"/>
          <w:tab w:val="left" w:pos="8131"/>
        </w:tabs>
        <w:spacing w:after="0" w:line="240" w:lineRule="auto"/>
        <w:ind w:firstLine="522"/>
        <w:jc w:val="both"/>
        <w:rPr>
          <w:rStyle w:val="21"/>
        </w:rPr>
      </w:pPr>
      <w:r>
        <w:rPr>
          <w:rStyle w:val="21"/>
        </w:rPr>
        <w:t>Сброшенные с кровель зданий снег (наледь) убираются в специально отведенные места для последующего вывоза не позднее 4 часов после сброса.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дорожных знаков, линий связи и т.п.</w:t>
      </w:r>
    </w:p>
    <w:p w:rsidR="00FD71BE" w:rsidRDefault="00FD71BE" w:rsidP="00F45C58">
      <w:pPr>
        <w:pStyle w:val="20"/>
        <w:shd w:val="clear" w:color="auto" w:fill="auto"/>
        <w:tabs>
          <w:tab w:val="left" w:pos="3518"/>
          <w:tab w:val="left" w:pos="8131"/>
        </w:tabs>
        <w:spacing w:after="0" w:line="240" w:lineRule="auto"/>
        <w:ind w:firstLine="522"/>
        <w:jc w:val="both"/>
        <w:rPr>
          <w:rStyle w:val="21"/>
        </w:rPr>
      </w:pPr>
    </w:p>
    <w:p w:rsidR="006537F0" w:rsidRDefault="006537F0" w:rsidP="00F45C58">
      <w:pPr>
        <w:pStyle w:val="20"/>
        <w:shd w:val="clear" w:color="auto" w:fill="auto"/>
        <w:tabs>
          <w:tab w:val="left" w:pos="3518"/>
          <w:tab w:val="left" w:pos="8131"/>
        </w:tabs>
        <w:spacing w:after="0" w:line="240" w:lineRule="auto"/>
        <w:ind w:firstLine="522"/>
        <w:jc w:val="both"/>
      </w:pPr>
    </w:p>
    <w:p w:rsidR="009B2DB3" w:rsidRPr="006537F0" w:rsidRDefault="00BE0405" w:rsidP="006537F0">
      <w:pPr>
        <w:pStyle w:val="20"/>
        <w:numPr>
          <w:ilvl w:val="0"/>
          <w:numId w:val="25"/>
        </w:numPr>
        <w:shd w:val="clear" w:color="auto" w:fill="auto"/>
        <w:spacing w:after="0" w:line="240" w:lineRule="auto"/>
        <w:jc w:val="center"/>
        <w:rPr>
          <w:rStyle w:val="21"/>
          <w:b/>
        </w:rPr>
      </w:pPr>
      <w:r w:rsidRPr="006537F0">
        <w:rPr>
          <w:rStyle w:val="21"/>
          <w:b/>
        </w:rPr>
        <w:lastRenderedPageBreak/>
        <w:t>Строительные</w:t>
      </w:r>
      <w:r w:rsidR="00FD71BE">
        <w:rPr>
          <w:rStyle w:val="21"/>
          <w:b/>
        </w:rPr>
        <w:t xml:space="preserve"> </w:t>
      </w:r>
      <w:r w:rsidRPr="006537F0">
        <w:rPr>
          <w:rStyle w:val="21"/>
          <w:b/>
        </w:rPr>
        <w:t>площадки.</w:t>
      </w:r>
    </w:p>
    <w:p w:rsidR="006537F0" w:rsidRDefault="006537F0" w:rsidP="006537F0">
      <w:pPr>
        <w:pStyle w:val="20"/>
        <w:shd w:val="clear" w:color="auto" w:fill="auto"/>
        <w:tabs>
          <w:tab w:val="left" w:pos="3472"/>
          <w:tab w:val="left" w:pos="8149"/>
        </w:tabs>
        <w:spacing w:after="0" w:line="240" w:lineRule="auto"/>
        <w:ind w:left="522"/>
        <w:jc w:val="both"/>
      </w:pPr>
    </w:p>
    <w:p w:rsidR="009B2DB3" w:rsidRDefault="00BE0405" w:rsidP="006537F0">
      <w:pPr>
        <w:pStyle w:val="20"/>
        <w:numPr>
          <w:ilvl w:val="0"/>
          <w:numId w:val="26"/>
        </w:numPr>
        <w:shd w:val="clear" w:color="auto" w:fill="auto"/>
        <w:tabs>
          <w:tab w:val="left" w:pos="874"/>
        </w:tabs>
        <w:spacing w:after="0" w:line="240" w:lineRule="auto"/>
        <w:ind w:firstLine="522"/>
        <w:jc w:val="both"/>
      </w:pPr>
      <w:r>
        <w:rPr>
          <w:rStyle w:val="21"/>
        </w:rPr>
        <w:t>Строительные площадки должны иметь по всему периметру сплошное,</w:t>
      </w:r>
      <w:r w:rsidR="006537F0">
        <w:t xml:space="preserve"> </w:t>
      </w:r>
      <w:r>
        <w:rPr>
          <w:rStyle w:val="21"/>
        </w:rPr>
        <w:t>устойчивое и прочное ограждение, не мешающее проезду пожарных, санитарных, мусороуборочных и других спецмашин. Ограждения строительных площадок должны быть очищены от грязи, промыты, не иметь проемов, не предусмотренных проектом, поврежденных участков, откло</w:t>
      </w:r>
      <w:r w:rsidR="00F050DE">
        <w:rPr>
          <w:rStyle w:val="21"/>
        </w:rPr>
        <w:t xml:space="preserve">нений от вертикали, посторонних наклеек, объявлений и </w:t>
      </w:r>
      <w:r>
        <w:rPr>
          <w:rStyle w:val="21"/>
        </w:rPr>
        <w:t>надписей.</w:t>
      </w:r>
    </w:p>
    <w:p w:rsidR="009B2DB3" w:rsidRDefault="00BE0405" w:rsidP="00F45C58">
      <w:pPr>
        <w:pStyle w:val="20"/>
        <w:shd w:val="clear" w:color="auto" w:fill="auto"/>
        <w:spacing w:after="0" w:line="240" w:lineRule="auto"/>
        <w:ind w:firstLine="522"/>
        <w:jc w:val="both"/>
      </w:pPr>
      <w:r>
        <w:rPr>
          <w:rStyle w:val="21"/>
        </w:rPr>
        <w:t>По периметру ограждений должно быть установлено освещение, и обеспечен безопасный проход пешеходов (в тех случаях, когда строящийся объект располагается вдоль улиц, проездов, проходов, забор должен иметь козырек и деревянный тротуар под козырьком, ширина настила пешеходного тротуара должна быть не менее 0,8 м, в случае примыкания настила пешеходного тротуара непосредственно к дороге, тротуар должен быть оборудован перилами с установкой защитного экрана со стороны проезжей части высотой не менее 1,0 м).</w:t>
      </w:r>
    </w:p>
    <w:p w:rsidR="009B2DB3" w:rsidRDefault="00BE0405" w:rsidP="00F050DE">
      <w:pPr>
        <w:pStyle w:val="20"/>
        <w:numPr>
          <w:ilvl w:val="0"/>
          <w:numId w:val="26"/>
        </w:numPr>
        <w:shd w:val="clear" w:color="auto" w:fill="auto"/>
        <w:tabs>
          <w:tab w:val="left" w:pos="1075"/>
        </w:tabs>
        <w:spacing w:after="0" w:line="240" w:lineRule="auto"/>
        <w:ind w:firstLine="522"/>
        <w:jc w:val="both"/>
      </w:pPr>
      <w:r>
        <w:rPr>
          <w:rStyle w:val="21"/>
        </w:rPr>
        <w:t>На территории строительной площадки не допускается не</w:t>
      </w:r>
      <w:r w:rsidR="00F050DE">
        <w:t xml:space="preserve"> </w:t>
      </w:r>
      <w:r>
        <w:rPr>
          <w:rStyle w:val="21"/>
        </w:rPr>
        <w:t>предусмотренное проектной док</w:t>
      </w:r>
      <w:r w:rsidR="00F050DE">
        <w:rPr>
          <w:rStyle w:val="21"/>
        </w:rPr>
        <w:t xml:space="preserve">ументацией уничтожение древесно - </w:t>
      </w:r>
      <w:r>
        <w:rPr>
          <w:rStyle w:val="21"/>
        </w:rPr>
        <w:t>кустарниковой растительности и засыпка грунтом корневых шеек и стволов деревьев и кустарника. Деревья, не подлежащие</w:t>
      </w:r>
      <w:r w:rsidR="00F050DE">
        <w:rPr>
          <w:rStyle w:val="21"/>
        </w:rPr>
        <w:t xml:space="preserve"> вырубке, должны быть огорожены </w:t>
      </w:r>
      <w:r>
        <w:rPr>
          <w:rStyle w:val="21"/>
        </w:rPr>
        <w:t>щитами.</w:t>
      </w:r>
    </w:p>
    <w:p w:rsidR="009B2DB3" w:rsidRDefault="00BE0405" w:rsidP="00F050DE">
      <w:pPr>
        <w:pStyle w:val="20"/>
        <w:numPr>
          <w:ilvl w:val="0"/>
          <w:numId w:val="26"/>
        </w:numPr>
        <w:shd w:val="clear" w:color="auto" w:fill="auto"/>
        <w:tabs>
          <w:tab w:val="left" w:pos="874"/>
        </w:tabs>
        <w:spacing w:after="0" w:line="240" w:lineRule="auto"/>
        <w:ind w:firstLine="522"/>
        <w:jc w:val="both"/>
      </w:pPr>
      <w:r>
        <w:rPr>
          <w:rStyle w:val="21"/>
        </w:rPr>
        <w:t>Производственные и бытовые стоки, образующиеся на строительной</w:t>
      </w:r>
      <w:r w:rsidR="00F050DE">
        <w:t xml:space="preserve"> </w:t>
      </w:r>
      <w:r>
        <w:rPr>
          <w:rStyle w:val="21"/>
        </w:rPr>
        <w:t>площадке, должны очищаться и обезвреживаться в порядке, предусмотренном проектом организации строительства и производства работ.</w:t>
      </w:r>
    </w:p>
    <w:p w:rsidR="009B2DB3" w:rsidRDefault="00BE0405" w:rsidP="00F050DE">
      <w:pPr>
        <w:pStyle w:val="20"/>
        <w:numPr>
          <w:ilvl w:val="0"/>
          <w:numId w:val="26"/>
        </w:numPr>
        <w:shd w:val="clear" w:color="auto" w:fill="auto"/>
        <w:spacing w:after="0" w:line="240" w:lineRule="auto"/>
        <w:ind w:firstLine="522"/>
        <w:jc w:val="both"/>
        <w:rPr>
          <w:rStyle w:val="21"/>
        </w:rPr>
      </w:pPr>
      <w:r>
        <w:rPr>
          <w:rStyle w:val="21"/>
        </w:rPr>
        <w:t>Строительные материалы, изделия, конструкции, оборудование должны складироваться, а некапитальные сооружения (строительные вагончики, бытовки, будки и т.п.) размещаться только в пределах огражденной площадки в соответствии с утвержденными проектом организации стро</w:t>
      </w:r>
      <w:r w:rsidR="00F050DE">
        <w:rPr>
          <w:rStyle w:val="21"/>
        </w:rPr>
        <w:t xml:space="preserve">ительства и планом производства </w:t>
      </w:r>
      <w:r>
        <w:rPr>
          <w:rStyle w:val="21"/>
        </w:rPr>
        <w:t>работ.</w:t>
      </w:r>
    </w:p>
    <w:p w:rsidR="00F050DE" w:rsidRDefault="00F050DE" w:rsidP="00F050DE">
      <w:pPr>
        <w:pStyle w:val="20"/>
        <w:shd w:val="clear" w:color="auto" w:fill="auto"/>
        <w:spacing w:after="0" w:line="240" w:lineRule="auto"/>
        <w:ind w:left="522"/>
        <w:jc w:val="both"/>
      </w:pPr>
    </w:p>
    <w:p w:rsidR="009B2DB3" w:rsidRPr="00F050DE" w:rsidRDefault="00F050DE" w:rsidP="00F050DE">
      <w:pPr>
        <w:pStyle w:val="20"/>
        <w:numPr>
          <w:ilvl w:val="0"/>
          <w:numId w:val="25"/>
        </w:numPr>
        <w:shd w:val="clear" w:color="auto" w:fill="auto"/>
        <w:spacing w:after="0" w:line="240" w:lineRule="auto"/>
        <w:jc w:val="center"/>
        <w:rPr>
          <w:rStyle w:val="21"/>
          <w:b/>
        </w:rPr>
      </w:pPr>
      <w:r w:rsidRPr="00F050DE">
        <w:rPr>
          <w:rStyle w:val="21"/>
          <w:b/>
        </w:rPr>
        <w:t xml:space="preserve">Содержание производственных </w:t>
      </w:r>
      <w:r w:rsidR="00BE0405" w:rsidRPr="00F050DE">
        <w:rPr>
          <w:rStyle w:val="21"/>
          <w:b/>
        </w:rPr>
        <w:t>территорий.</w:t>
      </w:r>
    </w:p>
    <w:p w:rsidR="00F050DE" w:rsidRDefault="00F050DE" w:rsidP="00F050DE">
      <w:pPr>
        <w:pStyle w:val="20"/>
        <w:shd w:val="clear" w:color="auto" w:fill="auto"/>
        <w:tabs>
          <w:tab w:val="left" w:pos="1824"/>
          <w:tab w:val="left" w:pos="4506"/>
          <w:tab w:val="left" w:pos="7949"/>
        </w:tabs>
        <w:spacing w:after="0" w:line="240" w:lineRule="auto"/>
        <w:ind w:left="522"/>
        <w:jc w:val="both"/>
      </w:pPr>
    </w:p>
    <w:p w:rsidR="009B2DB3" w:rsidRDefault="00BE0405" w:rsidP="00F45C58">
      <w:pPr>
        <w:pStyle w:val="20"/>
        <w:numPr>
          <w:ilvl w:val="0"/>
          <w:numId w:val="27"/>
        </w:numPr>
        <w:shd w:val="clear" w:color="auto" w:fill="auto"/>
        <w:tabs>
          <w:tab w:val="left" w:pos="962"/>
        </w:tabs>
        <w:spacing w:after="0" w:line="240" w:lineRule="auto"/>
        <w:ind w:firstLine="522"/>
        <w:jc w:val="both"/>
      </w:pPr>
      <w:r>
        <w:rPr>
          <w:rStyle w:val="21"/>
        </w:rPr>
        <w:t>Организация работ по уборке и содержанию производственных площадей и прилегающей зоны (от границ участков, ограждений, зданий), установленной настоящими Правилами,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9B2DB3" w:rsidRDefault="00BE0405" w:rsidP="00F45C58">
      <w:pPr>
        <w:pStyle w:val="20"/>
        <w:numPr>
          <w:ilvl w:val="0"/>
          <w:numId w:val="27"/>
        </w:numPr>
        <w:shd w:val="clear" w:color="auto" w:fill="auto"/>
        <w:tabs>
          <w:tab w:val="left" w:pos="962"/>
        </w:tabs>
        <w:spacing w:after="0" w:line="240" w:lineRule="auto"/>
        <w:ind w:firstLine="522"/>
        <w:jc w:val="both"/>
      </w:pPr>
      <w:r>
        <w:rPr>
          <w:rStyle w:val="21"/>
        </w:rPr>
        <w:t>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9B2DB3" w:rsidRDefault="00BE0405" w:rsidP="00F050DE">
      <w:pPr>
        <w:pStyle w:val="20"/>
        <w:numPr>
          <w:ilvl w:val="0"/>
          <w:numId w:val="27"/>
        </w:numPr>
        <w:shd w:val="clear" w:color="auto" w:fill="auto"/>
        <w:tabs>
          <w:tab w:val="left" w:pos="962"/>
        </w:tabs>
        <w:spacing w:after="0" w:line="240" w:lineRule="auto"/>
        <w:ind w:firstLine="522"/>
        <w:jc w:val="both"/>
        <w:rPr>
          <w:rStyle w:val="21"/>
        </w:rPr>
      </w:pPr>
      <w:r>
        <w:rPr>
          <w:rStyle w:val="21"/>
        </w:rPr>
        <w:t>Сбор и временное хранение отходов, образующихся в результате</w:t>
      </w:r>
      <w:r w:rsidR="00F050DE">
        <w:t xml:space="preserve"> </w:t>
      </w:r>
      <w:r>
        <w:rPr>
          <w:rStyle w:val="21"/>
        </w:rPr>
        <w:t>деятельности, осуществляется силами собственников (правообладателей) производственных территорий в специально обор</w:t>
      </w:r>
      <w:r w:rsidR="00F050DE">
        <w:rPr>
          <w:rStyle w:val="21"/>
        </w:rPr>
        <w:t xml:space="preserve">удованных для этих целей местах на </w:t>
      </w:r>
      <w:r>
        <w:rPr>
          <w:rStyle w:val="21"/>
        </w:rPr>
        <w:t>собственных</w:t>
      </w:r>
      <w:r w:rsidR="00F050DE">
        <w:rPr>
          <w:rStyle w:val="21"/>
        </w:rPr>
        <w:t xml:space="preserve"> </w:t>
      </w:r>
      <w:r>
        <w:rPr>
          <w:rStyle w:val="21"/>
        </w:rPr>
        <w:t>территориях.</w:t>
      </w:r>
    </w:p>
    <w:p w:rsidR="00F050DE" w:rsidRDefault="00F050DE" w:rsidP="00F050DE">
      <w:pPr>
        <w:pStyle w:val="20"/>
        <w:shd w:val="clear" w:color="auto" w:fill="auto"/>
        <w:tabs>
          <w:tab w:val="left" w:pos="962"/>
        </w:tabs>
        <w:spacing w:after="0" w:line="240" w:lineRule="auto"/>
        <w:ind w:left="522"/>
        <w:jc w:val="both"/>
      </w:pPr>
    </w:p>
    <w:p w:rsidR="009B2DB3" w:rsidRPr="00F050DE" w:rsidRDefault="00BE0405" w:rsidP="00F050DE">
      <w:pPr>
        <w:pStyle w:val="20"/>
        <w:numPr>
          <w:ilvl w:val="0"/>
          <w:numId w:val="25"/>
        </w:numPr>
        <w:shd w:val="clear" w:color="auto" w:fill="auto"/>
        <w:spacing w:after="0" w:line="240" w:lineRule="auto"/>
        <w:ind w:firstLine="522"/>
        <w:jc w:val="center"/>
        <w:rPr>
          <w:rStyle w:val="21"/>
          <w:b/>
        </w:rPr>
      </w:pPr>
      <w:r w:rsidRPr="00F050DE">
        <w:rPr>
          <w:rStyle w:val="21"/>
          <w:b/>
        </w:rPr>
        <w:t>Содержание домовладений, в том числе используемых для временного</w:t>
      </w:r>
      <w:r w:rsidR="00F050DE">
        <w:rPr>
          <w:b/>
        </w:rPr>
        <w:t xml:space="preserve"> </w:t>
      </w:r>
      <w:r w:rsidR="00F050DE">
        <w:rPr>
          <w:rStyle w:val="21"/>
          <w:b/>
        </w:rPr>
        <w:t xml:space="preserve">(сезонного) </w:t>
      </w:r>
      <w:r w:rsidRPr="00F050DE">
        <w:rPr>
          <w:rStyle w:val="21"/>
          <w:b/>
        </w:rPr>
        <w:t>проживания.</w:t>
      </w:r>
    </w:p>
    <w:p w:rsidR="00F050DE" w:rsidRDefault="00F050DE" w:rsidP="00F45C58">
      <w:pPr>
        <w:pStyle w:val="20"/>
        <w:shd w:val="clear" w:color="auto" w:fill="auto"/>
        <w:tabs>
          <w:tab w:val="right" w:pos="9330"/>
        </w:tabs>
        <w:spacing w:after="0" w:line="240" w:lineRule="auto"/>
        <w:ind w:firstLine="522"/>
        <w:jc w:val="both"/>
      </w:pPr>
    </w:p>
    <w:p w:rsidR="009B2DB3" w:rsidRDefault="00BE0405" w:rsidP="00F050DE">
      <w:pPr>
        <w:pStyle w:val="20"/>
        <w:numPr>
          <w:ilvl w:val="0"/>
          <w:numId w:val="28"/>
        </w:numPr>
        <w:shd w:val="clear" w:color="auto" w:fill="auto"/>
        <w:tabs>
          <w:tab w:val="left" w:pos="962"/>
        </w:tabs>
        <w:spacing w:after="0" w:line="240" w:lineRule="auto"/>
        <w:ind w:firstLine="522"/>
        <w:jc w:val="both"/>
      </w:pPr>
      <w:r>
        <w:rPr>
          <w:rStyle w:val="21"/>
        </w:rPr>
        <w:t xml:space="preserve">Собственники домовладений, в том числе используемых для </w:t>
      </w:r>
      <w:r>
        <w:rPr>
          <w:rStyle w:val="21"/>
        </w:rPr>
        <w:lastRenderedPageBreak/>
        <w:t>временного</w:t>
      </w:r>
      <w:r w:rsidR="00F050DE">
        <w:t xml:space="preserve"> </w:t>
      </w:r>
      <w:r w:rsidR="00F050DE">
        <w:rPr>
          <w:rStyle w:val="21"/>
        </w:rPr>
        <w:t xml:space="preserve">(сезонного) проживания, </w:t>
      </w:r>
      <w:r>
        <w:rPr>
          <w:rStyle w:val="21"/>
        </w:rPr>
        <w:t>обязаны:</w:t>
      </w:r>
    </w:p>
    <w:p w:rsidR="009B2DB3" w:rsidRDefault="00BE0405" w:rsidP="00F45C58">
      <w:pPr>
        <w:pStyle w:val="20"/>
        <w:numPr>
          <w:ilvl w:val="0"/>
          <w:numId w:val="2"/>
        </w:numPr>
        <w:shd w:val="clear" w:color="auto" w:fill="auto"/>
        <w:tabs>
          <w:tab w:val="left" w:pos="256"/>
        </w:tabs>
        <w:spacing w:after="0" w:line="240" w:lineRule="auto"/>
        <w:ind w:firstLine="522"/>
        <w:jc w:val="both"/>
      </w:pPr>
      <w:r>
        <w:rPr>
          <w:rStyle w:val="21"/>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9B2DB3" w:rsidRDefault="00BE0405" w:rsidP="00F45C58">
      <w:pPr>
        <w:pStyle w:val="20"/>
        <w:numPr>
          <w:ilvl w:val="0"/>
          <w:numId w:val="2"/>
        </w:numPr>
        <w:shd w:val="clear" w:color="auto" w:fill="auto"/>
        <w:tabs>
          <w:tab w:val="left" w:pos="246"/>
        </w:tabs>
        <w:spacing w:after="0" w:line="240" w:lineRule="auto"/>
        <w:ind w:firstLine="522"/>
        <w:jc w:val="both"/>
      </w:pPr>
      <w:r>
        <w:rPr>
          <w:rStyle w:val="21"/>
        </w:rPr>
        <w:t>складировать отходы и мусор в специально оборудованных местах;</w:t>
      </w:r>
    </w:p>
    <w:p w:rsidR="009B2DB3" w:rsidRDefault="00BE0405" w:rsidP="00F050DE">
      <w:pPr>
        <w:pStyle w:val="20"/>
        <w:numPr>
          <w:ilvl w:val="0"/>
          <w:numId w:val="2"/>
        </w:numPr>
        <w:shd w:val="clear" w:color="auto" w:fill="auto"/>
        <w:tabs>
          <w:tab w:val="left" w:pos="246"/>
        </w:tabs>
        <w:spacing w:after="0" w:line="240" w:lineRule="auto"/>
        <w:ind w:firstLine="522"/>
        <w:jc w:val="both"/>
      </w:pPr>
      <w:r>
        <w:rPr>
          <w:rStyle w:val="21"/>
        </w:rPr>
        <w:t>не допускать длительного (свыше 7 дней) хранения топлива, удобрений,</w:t>
      </w:r>
      <w:r w:rsidR="00F050DE">
        <w:t xml:space="preserve"> </w:t>
      </w:r>
      <w:r>
        <w:rPr>
          <w:rStyle w:val="21"/>
        </w:rPr>
        <w:t>строительных и других материалов на фасадной ча</w:t>
      </w:r>
      <w:r w:rsidR="00F050DE">
        <w:rPr>
          <w:rStyle w:val="21"/>
        </w:rPr>
        <w:t xml:space="preserve">сти, прилегающей к домовладению </w:t>
      </w:r>
      <w:r>
        <w:rPr>
          <w:rStyle w:val="21"/>
        </w:rPr>
        <w:t>территории;</w:t>
      </w:r>
    </w:p>
    <w:p w:rsidR="009B2DB3" w:rsidRDefault="00BE0405" w:rsidP="00F45C58">
      <w:pPr>
        <w:pStyle w:val="20"/>
        <w:numPr>
          <w:ilvl w:val="0"/>
          <w:numId w:val="2"/>
        </w:numPr>
        <w:shd w:val="clear" w:color="auto" w:fill="auto"/>
        <w:tabs>
          <w:tab w:val="left" w:pos="256"/>
        </w:tabs>
        <w:spacing w:after="0" w:line="240" w:lineRule="auto"/>
        <w:ind w:firstLine="522"/>
        <w:jc w:val="both"/>
      </w:pPr>
      <w:r>
        <w:rPr>
          <w:rStyle w:val="21"/>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9B2DB3" w:rsidRDefault="00BE0405" w:rsidP="00F45C58">
      <w:pPr>
        <w:pStyle w:val="20"/>
        <w:numPr>
          <w:ilvl w:val="0"/>
          <w:numId w:val="2"/>
        </w:numPr>
        <w:shd w:val="clear" w:color="auto" w:fill="auto"/>
        <w:tabs>
          <w:tab w:val="left" w:pos="246"/>
        </w:tabs>
        <w:spacing w:after="0" w:line="240" w:lineRule="auto"/>
        <w:ind w:firstLine="522"/>
        <w:jc w:val="both"/>
      </w:pPr>
      <w:r>
        <w:rPr>
          <w:rStyle w:val="21"/>
        </w:rPr>
        <w:t>не допускать хранения техники, механизмов, автомобилей, в том числе</w:t>
      </w:r>
    </w:p>
    <w:p w:rsidR="009B2DB3" w:rsidRDefault="00BE0405" w:rsidP="00F45C58">
      <w:pPr>
        <w:pStyle w:val="20"/>
        <w:shd w:val="clear" w:color="auto" w:fill="auto"/>
        <w:tabs>
          <w:tab w:val="left" w:pos="3787"/>
          <w:tab w:val="left" w:pos="5213"/>
          <w:tab w:val="right" w:pos="9330"/>
        </w:tabs>
        <w:spacing w:after="0" w:line="240" w:lineRule="auto"/>
        <w:ind w:firstLine="522"/>
        <w:jc w:val="both"/>
      </w:pPr>
      <w:r>
        <w:rPr>
          <w:rStyle w:val="21"/>
        </w:rPr>
        <w:t>разукомплектова</w:t>
      </w:r>
      <w:r w:rsidR="00F050DE">
        <w:rPr>
          <w:rStyle w:val="21"/>
        </w:rPr>
        <w:t xml:space="preserve">нных, на прилегающей </w:t>
      </w:r>
      <w:r>
        <w:rPr>
          <w:rStyle w:val="21"/>
        </w:rPr>
        <w:t>территории;</w:t>
      </w:r>
    </w:p>
    <w:p w:rsidR="009B2DB3" w:rsidRDefault="00BE0405" w:rsidP="00F050DE">
      <w:pPr>
        <w:pStyle w:val="20"/>
        <w:numPr>
          <w:ilvl w:val="0"/>
          <w:numId w:val="2"/>
        </w:numPr>
        <w:shd w:val="clear" w:color="auto" w:fill="auto"/>
        <w:tabs>
          <w:tab w:val="left" w:pos="246"/>
        </w:tabs>
        <w:spacing w:after="0" w:line="240" w:lineRule="auto"/>
        <w:ind w:firstLine="522"/>
        <w:jc w:val="both"/>
      </w:pPr>
      <w:r>
        <w:rPr>
          <w:rStyle w:val="21"/>
        </w:rPr>
        <w:t>не допускать производства ремонта или мойки автомобилей, смены масла или</w:t>
      </w:r>
      <w:r w:rsidR="00F050DE">
        <w:t xml:space="preserve"> </w:t>
      </w:r>
      <w:r w:rsidR="00F050DE">
        <w:rPr>
          <w:rStyle w:val="21"/>
        </w:rPr>
        <w:t>технических</w:t>
      </w:r>
      <w:r w:rsidR="00F050DE">
        <w:rPr>
          <w:rStyle w:val="21"/>
        </w:rPr>
        <w:tab/>
        <w:t xml:space="preserve">жидкостей на прилегающей </w:t>
      </w:r>
      <w:r>
        <w:rPr>
          <w:rStyle w:val="21"/>
        </w:rPr>
        <w:t>территории.</w:t>
      </w:r>
    </w:p>
    <w:p w:rsidR="009B2DB3" w:rsidRDefault="00BE0405" w:rsidP="00F050DE">
      <w:pPr>
        <w:pStyle w:val="20"/>
        <w:numPr>
          <w:ilvl w:val="0"/>
          <w:numId w:val="28"/>
        </w:numPr>
        <w:shd w:val="clear" w:color="auto" w:fill="auto"/>
        <w:tabs>
          <w:tab w:val="left" w:pos="962"/>
        </w:tabs>
        <w:spacing w:after="0" w:line="240" w:lineRule="auto"/>
        <w:ind w:firstLine="522"/>
        <w:jc w:val="both"/>
        <w:rPr>
          <w:rStyle w:val="21"/>
        </w:rPr>
      </w:pPr>
      <w:r>
        <w:rPr>
          <w:rStyle w:val="21"/>
        </w:rPr>
        <w:t>Вывоз и утилизация отходов обеспечивается собственниками</w:t>
      </w:r>
      <w:r w:rsidR="00F050DE">
        <w:t xml:space="preserve"> </w:t>
      </w:r>
      <w:r>
        <w:rPr>
          <w:rStyle w:val="21"/>
        </w:rPr>
        <w:t>домовладений на основании договоров на вывоз и размещение отходов, заключенных со специализированной организац</w:t>
      </w:r>
      <w:r w:rsidR="00F050DE">
        <w:rPr>
          <w:rStyle w:val="21"/>
        </w:rPr>
        <w:t xml:space="preserve">ией, имеющей лицензию на данный вид </w:t>
      </w:r>
      <w:r>
        <w:rPr>
          <w:rStyle w:val="21"/>
        </w:rPr>
        <w:t>деятельности.</w:t>
      </w:r>
    </w:p>
    <w:p w:rsidR="00F050DE" w:rsidRDefault="00F050DE" w:rsidP="00F050DE">
      <w:pPr>
        <w:pStyle w:val="20"/>
        <w:shd w:val="clear" w:color="auto" w:fill="auto"/>
        <w:tabs>
          <w:tab w:val="left" w:pos="962"/>
        </w:tabs>
        <w:spacing w:after="0" w:line="240" w:lineRule="auto"/>
        <w:ind w:left="522"/>
        <w:jc w:val="both"/>
      </w:pPr>
    </w:p>
    <w:p w:rsidR="009B2DB3" w:rsidRPr="00F050DE" w:rsidRDefault="00BE0405" w:rsidP="00F050DE">
      <w:pPr>
        <w:pStyle w:val="20"/>
        <w:numPr>
          <w:ilvl w:val="1"/>
          <w:numId w:val="28"/>
        </w:numPr>
        <w:shd w:val="clear" w:color="auto" w:fill="auto"/>
        <w:spacing w:after="0" w:line="240" w:lineRule="auto"/>
        <w:ind w:firstLine="522"/>
        <w:jc w:val="center"/>
        <w:rPr>
          <w:rStyle w:val="21"/>
          <w:b/>
        </w:rPr>
      </w:pPr>
      <w:r w:rsidRPr="00F050DE">
        <w:rPr>
          <w:rStyle w:val="21"/>
          <w:b/>
        </w:rPr>
        <w:t>Требования по содержанию мест общественного пользования и территории юридических лиц (индивидуальных предпринимателей) или физических лиц.</w:t>
      </w:r>
    </w:p>
    <w:p w:rsidR="00F050DE" w:rsidRDefault="00F050DE" w:rsidP="00F050DE">
      <w:pPr>
        <w:pStyle w:val="20"/>
        <w:shd w:val="clear" w:color="auto" w:fill="auto"/>
        <w:tabs>
          <w:tab w:val="left" w:pos="662"/>
        </w:tabs>
        <w:spacing w:after="0" w:line="240" w:lineRule="auto"/>
        <w:ind w:left="522"/>
        <w:jc w:val="both"/>
      </w:pPr>
    </w:p>
    <w:p w:rsidR="009B2DB3" w:rsidRDefault="00BE0405" w:rsidP="00F050DE">
      <w:pPr>
        <w:pStyle w:val="20"/>
        <w:numPr>
          <w:ilvl w:val="2"/>
          <w:numId w:val="28"/>
        </w:numPr>
        <w:shd w:val="clear" w:color="auto" w:fill="auto"/>
        <w:tabs>
          <w:tab w:val="left" w:pos="1296"/>
        </w:tabs>
        <w:spacing w:after="0" w:line="240" w:lineRule="auto"/>
        <w:ind w:firstLine="522"/>
        <w:jc w:val="both"/>
      </w:pPr>
      <w:r>
        <w:rPr>
          <w:rStyle w:val="21"/>
        </w:rPr>
        <w:t>Юридические лица (индивидуальные предприниматели),</w:t>
      </w:r>
      <w:r w:rsidR="00F050DE">
        <w:t xml:space="preserve"> </w:t>
      </w:r>
      <w:r w:rsidR="00F050DE">
        <w:rPr>
          <w:rStyle w:val="21"/>
        </w:rPr>
        <w:t xml:space="preserve">осуществляющие свою деятельность на территории </w:t>
      </w:r>
      <w:r>
        <w:rPr>
          <w:rStyle w:val="21"/>
        </w:rPr>
        <w:t>муниципального</w:t>
      </w:r>
      <w:r w:rsidR="00F050DE">
        <w:t xml:space="preserve"> </w:t>
      </w:r>
      <w:r>
        <w:rPr>
          <w:rStyle w:val="21"/>
        </w:rPr>
        <w:t>образования, или физические лица обязаны регулярно производить уборку принадлежащих им, а также прилегающих территорий, осуществлять вывоз отходов в порядке, установленном законодательством Российско</w:t>
      </w:r>
      <w:r w:rsidR="00F050DE">
        <w:rPr>
          <w:rStyle w:val="21"/>
        </w:rPr>
        <w:t xml:space="preserve">й Федерации и законодательством </w:t>
      </w:r>
      <w:r w:rsidR="00AF2095">
        <w:rPr>
          <w:rStyle w:val="21"/>
        </w:rPr>
        <w:t>Забайкальского края</w:t>
      </w:r>
      <w:r>
        <w:rPr>
          <w:rStyle w:val="21"/>
        </w:rPr>
        <w:t>.</w:t>
      </w:r>
    </w:p>
    <w:p w:rsidR="009B2DB3" w:rsidRDefault="00BE0405" w:rsidP="00F050DE">
      <w:pPr>
        <w:pStyle w:val="20"/>
        <w:numPr>
          <w:ilvl w:val="2"/>
          <w:numId w:val="28"/>
        </w:numPr>
        <w:shd w:val="clear" w:color="auto" w:fill="auto"/>
        <w:tabs>
          <w:tab w:val="left" w:pos="901"/>
        </w:tabs>
        <w:spacing w:after="0" w:line="240" w:lineRule="auto"/>
        <w:ind w:firstLine="522"/>
        <w:jc w:val="both"/>
      </w:pPr>
      <w:r>
        <w:rPr>
          <w:rStyle w:val="21"/>
        </w:rPr>
        <w:t>Границы уборки территорий определяются границами земельного</w:t>
      </w:r>
      <w:r w:rsidR="00F050DE">
        <w:t xml:space="preserve"> </w:t>
      </w:r>
      <w:r>
        <w:rPr>
          <w:rStyle w:val="21"/>
        </w:rPr>
        <w:t>участка на основании документов, подтверждающих право собственности или иное вещное на земельный участок, и прилегающей к границам территории на расстоянии не менее 10 метров, если иное не установлено законодательством Российской Федерации, законодательством Калуж</w:t>
      </w:r>
      <w:r w:rsidR="00F050DE">
        <w:rPr>
          <w:rStyle w:val="21"/>
        </w:rPr>
        <w:t xml:space="preserve">ской области и правовыми актами органов местного </w:t>
      </w:r>
      <w:r>
        <w:rPr>
          <w:rStyle w:val="21"/>
        </w:rPr>
        <w:t>самоуправления.</w:t>
      </w:r>
    </w:p>
    <w:p w:rsidR="009B2DB3" w:rsidRDefault="00BE0405" w:rsidP="00F050DE">
      <w:pPr>
        <w:pStyle w:val="20"/>
        <w:numPr>
          <w:ilvl w:val="2"/>
          <w:numId w:val="28"/>
        </w:numPr>
        <w:shd w:val="clear" w:color="auto" w:fill="auto"/>
        <w:tabs>
          <w:tab w:val="left" w:pos="901"/>
        </w:tabs>
        <w:spacing w:after="0" w:line="240" w:lineRule="auto"/>
        <w:ind w:firstLine="522"/>
        <w:jc w:val="both"/>
      </w:pPr>
      <w:r>
        <w:rPr>
          <w:rStyle w:val="21"/>
        </w:rPr>
        <w:t>Дворовые территории, внутридворовые проезды и тротуары, места</w:t>
      </w:r>
      <w:r w:rsidR="00F050DE">
        <w:t xml:space="preserve"> </w:t>
      </w:r>
      <w:r>
        <w:rPr>
          <w:rStyle w:val="21"/>
        </w:rPr>
        <w:t>массового посещения на территории муниципального об</w:t>
      </w:r>
      <w:r w:rsidR="00F050DE">
        <w:rPr>
          <w:rStyle w:val="21"/>
        </w:rPr>
        <w:t xml:space="preserve">разования ежедневно подметаются от смета, пыли и мелкого </w:t>
      </w:r>
      <w:r>
        <w:rPr>
          <w:rStyle w:val="21"/>
        </w:rPr>
        <w:t>бытового мусора.</w:t>
      </w:r>
    </w:p>
    <w:p w:rsidR="009B2DB3" w:rsidRDefault="00BE0405" w:rsidP="00F050DE">
      <w:pPr>
        <w:pStyle w:val="20"/>
        <w:numPr>
          <w:ilvl w:val="2"/>
          <w:numId w:val="28"/>
        </w:numPr>
        <w:shd w:val="clear" w:color="auto" w:fill="auto"/>
        <w:tabs>
          <w:tab w:val="left" w:pos="901"/>
        </w:tabs>
        <w:spacing w:after="0" w:line="240" w:lineRule="auto"/>
        <w:ind w:firstLine="522"/>
        <w:jc w:val="both"/>
      </w:pPr>
      <w:r>
        <w:rPr>
          <w:rStyle w:val="21"/>
        </w:rPr>
        <w:t>Обследование смотровых и дождеприемных колодцев централизованной</w:t>
      </w:r>
      <w:r w:rsidR="00F050DE">
        <w:t xml:space="preserve"> </w:t>
      </w:r>
      <w:r>
        <w:rPr>
          <w:rStyle w:val="21"/>
        </w:rPr>
        <w:t>ливневой системы водоотведения и их очистка производятся организациями, у которых эти сооружения находятся в собственно</w:t>
      </w:r>
      <w:r w:rsidR="00F050DE">
        <w:rPr>
          <w:rStyle w:val="21"/>
        </w:rPr>
        <w:t xml:space="preserve">сти, владении или управлении не реже одного раза в </w:t>
      </w:r>
      <w:r>
        <w:rPr>
          <w:rStyle w:val="21"/>
        </w:rPr>
        <w:t>год.</w:t>
      </w:r>
    </w:p>
    <w:p w:rsidR="009B2DB3" w:rsidRDefault="00BE0405" w:rsidP="00F050DE">
      <w:pPr>
        <w:pStyle w:val="20"/>
        <w:numPr>
          <w:ilvl w:val="2"/>
          <w:numId w:val="28"/>
        </w:numPr>
        <w:shd w:val="clear" w:color="auto" w:fill="auto"/>
        <w:tabs>
          <w:tab w:val="left" w:pos="1118"/>
        </w:tabs>
        <w:spacing w:after="0" w:line="240" w:lineRule="auto"/>
        <w:ind w:firstLine="522"/>
        <w:jc w:val="both"/>
      </w:pPr>
      <w:r>
        <w:rPr>
          <w:rStyle w:val="21"/>
        </w:rPr>
        <w:t>При возникновении подтоплений из-за нарушения работы</w:t>
      </w:r>
      <w:r w:rsidR="00F050DE">
        <w:t xml:space="preserve"> </w:t>
      </w:r>
      <w:r>
        <w:rPr>
          <w:rStyle w:val="21"/>
        </w:rPr>
        <w:t>централизованной ливневой системы водоотведения ликвидация подтоплений производится за счет средств собственника или влад</w:t>
      </w:r>
      <w:r w:rsidR="00F050DE">
        <w:rPr>
          <w:rStyle w:val="21"/>
        </w:rPr>
        <w:t xml:space="preserve">ельца централизованной </w:t>
      </w:r>
      <w:r w:rsidR="00F050DE">
        <w:rPr>
          <w:rStyle w:val="21"/>
        </w:rPr>
        <w:lastRenderedPageBreak/>
        <w:t xml:space="preserve">ливневой системы </w:t>
      </w:r>
      <w:r>
        <w:rPr>
          <w:rStyle w:val="21"/>
        </w:rPr>
        <w:t>водоотведения.</w:t>
      </w:r>
    </w:p>
    <w:p w:rsidR="009B2DB3" w:rsidRDefault="00BE0405" w:rsidP="00F45C58">
      <w:pPr>
        <w:pStyle w:val="20"/>
        <w:numPr>
          <w:ilvl w:val="2"/>
          <w:numId w:val="28"/>
        </w:numPr>
        <w:shd w:val="clear" w:color="auto" w:fill="auto"/>
        <w:tabs>
          <w:tab w:val="left" w:pos="901"/>
        </w:tabs>
        <w:spacing w:after="0" w:line="240" w:lineRule="auto"/>
        <w:ind w:firstLine="522"/>
        <w:jc w:val="both"/>
      </w:pPr>
      <w:r>
        <w:rPr>
          <w:rStyle w:val="21"/>
        </w:rPr>
        <w:t>Упавшие деревья должны быть удалены с проезжей части дорог, тротуаров, от токонесущих проводов, фасадов жилых и производственных зданий в течение суток с момента обнаружения как представляющие угрозу безопасности.</w:t>
      </w:r>
    </w:p>
    <w:p w:rsidR="009B2DB3" w:rsidRDefault="00BE0405" w:rsidP="00F45C58">
      <w:pPr>
        <w:pStyle w:val="20"/>
        <w:shd w:val="clear" w:color="auto" w:fill="auto"/>
        <w:spacing w:after="0" w:line="240" w:lineRule="auto"/>
        <w:ind w:firstLine="522"/>
        <w:jc w:val="both"/>
      </w:pPr>
      <w:r>
        <w:rPr>
          <w:rStyle w:val="21"/>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9B2DB3" w:rsidRDefault="00BE0405" w:rsidP="00F45C58">
      <w:pPr>
        <w:pStyle w:val="20"/>
        <w:shd w:val="clear" w:color="auto" w:fill="auto"/>
        <w:spacing w:after="0" w:line="240" w:lineRule="auto"/>
        <w:ind w:firstLine="522"/>
        <w:jc w:val="both"/>
        <w:rPr>
          <w:rStyle w:val="21"/>
        </w:rPr>
      </w:pPr>
      <w:r>
        <w:rPr>
          <w:rStyle w:val="21"/>
        </w:rPr>
        <w:t>Не допускается касание ветвями деревьев токонесущих проводов, закрывание указателей улиц и номерных знаков домов, наклон деревьев более 45 градусов.</w:t>
      </w:r>
    </w:p>
    <w:p w:rsidR="00F050DE" w:rsidRDefault="00F050DE" w:rsidP="00F45C58">
      <w:pPr>
        <w:pStyle w:val="20"/>
        <w:shd w:val="clear" w:color="auto" w:fill="auto"/>
        <w:spacing w:after="0" w:line="240" w:lineRule="auto"/>
        <w:ind w:firstLine="522"/>
        <w:jc w:val="both"/>
      </w:pPr>
    </w:p>
    <w:p w:rsidR="009B2DB3" w:rsidRPr="00F050DE" w:rsidRDefault="00BE0405" w:rsidP="00F050DE">
      <w:pPr>
        <w:pStyle w:val="20"/>
        <w:numPr>
          <w:ilvl w:val="1"/>
          <w:numId w:val="28"/>
        </w:numPr>
        <w:shd w:val="clear" w:color="auto" w:fill="auto"/>
        <w:spacing w:after="0" w:line="240" w:lineRule="auto"/>
        <w:jc w:val="center"/>
        <w:rPr>
          <w:rStyle w:val="21"/>
          <w:b/>
        </w:rPr>
      </w:pPr>
      <w:r w:rsidRPr="00F050DE">
        <w:rPr>
          <w:rStyle w:val="21"/>
          <w:b/>
        </w:rPr>
        <w:t>Производство</w:t>
      </w:r>
      <w:r w:rsidRPr="00F050DE">
        <w:rPr>
          <w:rStyle w:val="21"/>
          <w:b/>
        </w:rPr>
        <w:tab/>
        <w:t>земляных</w:t>
      </w:r>
      <w:r w:rsidRPr="00F050DE">
        <w:rPr>
          <w:rStyle w:val="21"/>
          <w:b/>
        </w:rPr>
        <w:tab/>
        <w:t>работ.</w:t>
      </w:r>
    </w:p>
    <w:p w:rsidR="00F050DE" w:rsidRDefault="00F050DE" w:rsidP="00F050DE">
      <w:pPr>
        <w:pStyle w:val="20"/>
        <w:shd w:val="clear" w:color="auto" w:fill="auto"/>
        <w:tabs>
          <w:tab w:val="left" w:pos="2298"/>
          <w:tab w:val="left" w:pos="5674"/>
          <w:tab w:val="left" w:pos="8630"/>
        </w:tabs>
        <w:spacing w:after="0" w:line="240" w:lineRule="auto"/>
        <w:ind w:left="522"/>
        <w:jc w:val="both"/>
      </w:pPr>
    </w:p>
    <w:p w:rsidR="009B2DB3" w:rsidRDefault="00BE0405" w:rsidP="00F050DE">
      <w:pPr>
        <w:pStyle w:val="20"/>
        <w:numPr>
          <w:ilvl w:val="2"/>
          <w:numId w:val="28"/>
        </w:numPr>
        <w:shd w:val="clear" w:color="auto" w:fill="auto"/>
        <w:spacing w:after="0" w:line="240" w:lineRule="auto"/>
        <w:ind w:firstLine="522"/>
        <w:jc w:val="both"/>
      </w:pPr>
      <w:r>
        <w:rPr>
          <w:rStyle w:val="21"/>
        </w:rPr>
        <w:t>Проведение земляных работ, связанных со вскрытием грунта на глубину более 30 сантиметров (за исключением пахотных работ), в том числе строительство, реконструкция и ремонт инженерных подземных сооружений и коммуникаций, установка опор, столбов и т.п. и коммуникаций дорог, тротуаров может выполняться только при наличии разработанной и согласованной в установленном порядке технической документации и разрешения на производство земляных работ, выданных в соответствии с поря</w:t>
      </w:r>
      <w:r w:rsidR="00F050DE">
        <w:rPr>
          <w:rStyle w:val="21"/>
        </w:rPr>
        <w:t xml:space="preserve">дком установленным </w:t>
      </w:r>
      <w:r>
        <w:rPr>
          <w:rStyle w:val="21"/>
        </w:rPr>
        <w:t>законодательством.</w:t>
      </w:r>
    </w:p>
    <w:p w:rsidR="009B2DB3" w:rsidRDefault="00BE0405" w:rsidP="00F050DE">
      <w:pPr>
        <w:pStyle w:val="20"/>
        <w:shd w:val="clear" w:color="auto" w:fill="auto"/>
        <w:spacing w:after="0" w:line="240" w:lineRule="auto"/>
        <w:ind w:firstLine="522"/>
        <w:jc w:val="both"/>
      </w:pPr>
      <w:r>
        <w:rPr>
          <w:rStyle w:val="21"/>
        </w:rPr>
        <w:t>Согласование технической документации производится с уполномоченным</w:t>
      </w:r>
      <w:r w:rsidR="00F050DE">
        <w:t xml:space="preserve"> </w:t>
      </w:r>
      <w:r>
        <w:rPr>
          <w:rStyle w:val="21"/>
        </w:rPr>
        <w:t>органом муни</w:t>
      </w:r>
      <w:r w:rsidRPr="00455A89">
        <w:rPr>
          <w:rStyle w:val="25"/>
          <w:u w:val="none"/>
        </w:rPr>
        <w:t>ц</w:t>
      </w:r>
      <w:r>
        <w:rPr>
          <w:rStyle w:val="21"/>
        </w:rPr>
        <w:t xml:space="preserve">ипального образования, </w:t>
      </w:r>
      <w:r w:rsidR="00F050DE">
        <w:rPr>
          <w:rStyle w:val="21"/>
        </w:rPr>
        <w:t xml:space="preserve">коммунальными инженерными </w:t>
      </w:r>
      <w:r>
        <w:rPr>
          <w:rStyle w:val="21"/>
        </w:rPr>
        <w:t>службами.</w:t>
      </w:r>
    </w:p>
    <w:p w:rsidR="009B2DB3" w:rsidRDefault="00BE0405" w:rsidP="00F050DE">
      <w:pPr>
        <w:pStyle w:val="20"/>
        <w:numPr>
          <w:ilvl w:val="2"/>
          <w:numId w:val="28"/>
        </w:numPr>
        <w:shd w:val="clear" w:color="auto" w:fill="auto"/>
        <w:tabs>
          <w:tab w:val="left" w:pos="860"/>
        </w:tabs>
        <w:spacing w:after="0" w:line="240" w:lineRule="auto"/>
        <w:ind w:firstLine="522"/>
        <w:jc w:val="both"/>
      </w:pPr>
      <w:r>
        <w:rPr>
          <w:rStyle w:val="21"/>
        </w:rPr>
        <w:t>В целях получения разрешения на производство земляных работ в</w:t>
      </w:r>
      <w:r w:rsidR="00F050DE">
        <w:t xml:space="preserve"> </w:t>
      </w:r>
      <w:r>
        <w:rPr>
          <w:rStyle w:val="21"/>
        </w:rPr>
        <w:t>уполномоченный орган местного самоуправление направляется заявление и пакет документов, в соответствии с административным регламентом предоставления муниципальной услуги по выдаче разрешения на производство з</w:t>
      </w:r>
      <w:r w:rsidR="003C5FB7">
        <w:rPr>
          <w:rStyle w:val="21"/>
        </w:rPr>
        <w:t xml:space="preserve">емляных </w:t>
      </w:r>
      <w:r>
        <w:rPr>
          <w:rStyle w:val="21"/>
        </w:rPr>
        <w:t>работ.</w:t>
      </w:r>
    </w:p>
    <w:p w:rsidR="009B2DB3" w:rsidRDefault="00BE0405" w:rsidP="003C5FB7">
      <w:pPr>
        <w:pStyle w:val="20"/>
        <w:numPr>
          <w:ilvl w:val="2"/>
          <w:numId w:val="28"/>
        </w:numPr>
        <w:shd w:val="clear" w:color="auto" w:fill="auto"/>
        <w:tabs>
          <w:tab w:val="left" w:pos="860"/>
        </w:tabs>
        <w:spacing w:after="0" w:line="240" w:lineRule="auto"/>
        <w:ind w:firstLine="522"/>
        <w:jc w:val="both"/>
      </w:pPr>
      <w:r>
        <w:rPr>
          <w:rStyle w:val="21"/>
        </w:rPr>
        <w:t>Производство земляных работ должно осуществляться согласно проекту</w:t>
      </w:r>
      <w:r w:rsidR="003C5FB7">
        <w:t xml:space="preserve"> </w:t>
      </w:r>
      <w:r>
        <w:rPr>
          <w:rStyle w:val="21"/>
        </w:rPr>
        <w:t>организации строительства (ПОС) и проекту производства земляных работ с соблюдением действующих строительных норм и правил (СНиП), правил технической эксплуатации, правил безопасности и других нормативных документов на проектирование, строительство, приемку и эксплуатацию инженерных коммуникаций, зданий и сооружений при авторском надзоре проектных организаций, а также государственном контр</w:t>
      </w:r>
      <w:r w:rsidR="003C5FB7">
        <w:rPr>
          <w:rStyle w:val="21"/>
        </w:rPr>
        <w:t>оле за использованием и</w:t>
      </w:r>
      <w:r w:rsidR="003C5FB7">
        <w:rPr>
          <w:rStyle w:val="21"/>
        </w:rPr>
        <w:tab/>
        <w:t xml:space="preserve">охраной </w:t>
      </w:r>
      <w:r>
        <w:rPr>
          <w:rStyle w:val="21"/>
        </w:rPr>
        <w:t>земель.</w:t>
      </w:r>
    </w:p>
    <w:p w:rsidR="009B2DB3" w:rsidRDefault="003C5FB7" w:rsidP="003C5FB7">
      <w:pPr>
        <w:pStyle w:val="20"/>
        <w:shd w:val="clear" w:color="auto" w:fill="auto"/>
        <w:spacing w:after="0" w:line="240" w:lineRule="auto"/>
        <w:ind w:firstLine="522"/>
        <w:jc w:val="both"/>
      </w:pPr>
      <w:r>
        <w:rPr>
          <w:rStyle w:val="21"/>
        </w:rPr>
        <w:t>2.28.</w:t>
      </w:r>
      <w:r w:rsidR="00BE0405">
        <w:rPr>
          <w:rStyle w:val="21"/>
        </w:rPr>
        <w:t>4. Места производства земляных работ должны быть ограждены сплошными щитами, имеющими светоотражающее покрытие (ленту), указанием наименования организации, производящей работы, и номера телефона, обозначаться сигнальными огнями, указателями объездов и пешеходных переходов и, при необходимости, обеспечены перекидными мостиками и трапами, шириной не менее 1 м, огражденных с обеих сторон перилами высотой не менее 1,1 м, со сплошной обшивкой внизу на высоту 0,15 м и дополнительной ограждающей планкой на высоте 0,5 м от настила.</w:t>
      </w:r>
    </w:p>
    <w:p w:rsidR="009B2DB3" w:rsidRDefault="00BE0405" w:rsidP="00F45C58">
      <w:pPr>
        <w:pStyle w:val="20"/>
        <w:numPr>
          <w:ilvl w:val="0"/>
          <w:numId w:val="30"/>
        </w:numPr>
        <w:shd w:val="clear" w:color="auto" w:fill="auto"/>
        <w:tabs>
          <w:tab w:val="left" w:pos="1361"/>
        </w:tabs>
        <w:spacing w:after="0" w:line="240" w:lineRule="auto"/>
        <w:ind w:firstLine="522"/>
        <w:jc w:val="both"/>
      </w:pPr>
      <w:r>
        <w:rPr>
          <w:rStyle w:val="21"/>
        </w:rPr>
        <w:t>При производстве земляных работ необходимо:</w:t>
      </w:r>
    </w:p>
    <w:p w:rsidR="009B2DB3" w:rsidRDefault="00BE0405" w:rsidP="003C5FB7">
      <w:pPr>
        <w:pStyle w:val="20"/>
        <w:numPr>
          <w:ilvl w:val="0"/>
          <w:numId w:val="2"/>
        </w:numPr>
        <w:shd w:val="clear" w:color="auto" w:fill="auto"/>
        <w:tabs>
          <w:tab w:val="left" w:pos="274"/>
        </w:tabs>
        <w:spacing w:after="0" w:line="240" w:lineRule="auto"/>
        <w:ind w:firstLine="522"/>
        <w:jc w:val="both"/>
      </w:pPr>
      <w:r>
        <w:rPr>
          <w:rStyle w:val="21"/>
        </w:rPr>
        <w:t>ограждать деревья и кустарники сплошными щитами высотой 2 м, щиты</w:t>
      </w:r>
      <w:r w:rsidR="003C5FB7">
        <w:t xml:space="preserve"> </w:t>
      </w:r>
      <w:r>
        <w:rPr>
          <w:rStyle w:val="21"/>
        </w:rPr>
        <w:t>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 производить охранительную обвязк</w:t>
      </w:r>
      <w:r w:rsidR="003C5FB7">
        <w:rPr>
          <w:rStyle w:val="21"/>
        </w:rPr>
        <w:t xml:space="preserve">у стволов деревьев и связывание кроны </w:t>
      </w:r>
      <w:r>
        <w:rPr>
          <w:rStyle w:val="21"/>
        </w:rPr>
        <w:lastRenderedPageBreak/>
        <w:t>кустарников;</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не допускать обнажения и повреждения корневой системы деревьев и кустарников;</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не допускать засыпку деревьев и кустарников грунтом и строительным мусором;</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срезать растительный грунт на глубину 0,2 - 0,3 м, перемещать для складирования в специально выделенные места для последующего использования на благоустройство территорий, устройство газонов, цветников; при работе с растительным грунтом предохранять его от смешивания с нижележащим нерастительным грунтом, от загрязнения, размыва и выветривания;</w:t>
      </w:r>
    </w:p>
    <w:p w:rsidR="009B2DB3" w:rsidRDefault="00BE0405" w:rsidP="003C5FB7">
      <w:pPr>
        <w:pStyle w:val="20"/>
        <w:numPr>
          <w:ilvl w:val="0"/>
          <w:numId w:val="2"/>
        </w:numPr>
        <w:shd w:val="clear" w:color="auto" w:fill="auto"/>
        <w:tabs>
          <w:tab w:val="left" w:pos="274"/>
        </w:tabs>
        <w:spacing w:after="0" w:line="240" w:lineRule="auto"/>
        <w:ind w:firstLine="522"/>
        <w:jc w:val="both"/>
      </w:pPr>
      <w:r>
        <w:rPr>
          <w:rStyle w:val="21"/>
        </w:rPr>
        <w:t>деревья и кустарники, пригодные для пересадки, выкапывать и использовать</w:t>
      </w:r>
      <w:r w:rsidR="003C5FB7">
        <w:t xml:space="preserve"> </w:t>
      </w:r>
      <w:r w:rsidR="003C5FB7">
        <w:rPr>
          <w:rStyle w:val="21"/>
        </w:rPr>
        <w:t xml:space="preserve">при озеленении данного или другого </w:t>
      </w:r>
      <w:r>
        <w:rPr>
          <w:rStyle w:val="21"/>
        </w:rPr>
        <w:t>объекта;</w:t>
      </w:r>
    </w:p>
    <w:p w:rsidR="009B2DB3" w:rsidRDefault="00BE0405" w:rsidP="003C5FB7">
      <w:pPr>
        <w:pStyle w:val="20"/>
        <w:numPr>
          <w:ilvl w:val="0"/>
          <w:numId w:val="2"/>
        </w:numPr>
        <w:shd w:val="clear" w:color="auto" w:fill="auto"/>
        <w:tabs>
          <w:tab w:val="left" w:pos="274"/>
        </w:tabs>
        <w:spacing w:after="0" w:line="240" w:lineRule="auto"/>
        <w:ind w:firstLine="522"/>
        <w:jc w:val="both"/>
      </w:pPr>
      <w:r>
        <w:rPr>
          <w:rStyle w:val="21"/>
        </w:rPr>
        <w:t>в случае возможного подтопления зеленых насаждений производить</w:t>
      </w:r>
      <w:r w:rsidR="003C5FB7">
        <w:t xml:space="preserve"> </w:t>
      </w:r>
      <w:r w:rsidR="003C5FB7">
        <w:rPr>
          <w:rStyle w:val="21"/>
        </w:rPr>
        <w:t xml:space="preserve">устройство </w:t>
      </w:r>
      <w:r>
        <w:rPr>
          <w:rStyle w:val="21"/>
        </w:rPr>
        <w:t>дренажа;</w:t>
      </w:r>
    </w:p>
    <w:p w:rsidR="009B2DB3" w:rsidRDefault="00BE0405" w:rsidP="00F45C58">
      <w:pPr>
        <w:pStyle w:val="20"/>
        <w:numPr>
          <w:ilvl w:val="0"/>
          <w:numId w:val="2"/>
        </w:numPr>
        <w:shd w:val="clear" w:color="auto" w:fill="auto"/>
        <w:tabs>
          <w:tab w:val="left" w:pos="274"/>
        </w:tabs>
        <w:spacing w:after="0" w:line="240" w:lineRule="auto"/>
        <w:ind w:firstLine="522"/>
        <w:jc w:val="both"/>
      </w:pPr>
      <w:r>
        <w:rPr>
          <w:rStyle w:val="21"/>
        </w:rPr>
        <w:t>при производстве замощений и асфальтировании проездов, площадей, придомовых территорий, тротуаров оставлять вокруг дерева свободные пространства (приствольные лунки) диаметром не менее 1,5 м;</w:t>
      </w:r>
    </w:p>
    <w:p w:rsidR="009B2DB3" w:rsidRDefault="00BE0405" w:rsidP="003C5FB7">
      <w:pPr>
        <w:pStyle w:val="20"/>
        <w:numPr>
          <w:ilvl w:val="0"/>
          <w:numId w:val="31"/>
        </w:numPr>
        <w:shd w:val="clear" w:color="auto" w:fill="auto"/>
        <w:tabs>
          <w:tab w:val="left" w:pos="223"/>
        </w:tabs>
        <w:spacing w:after="0" w:line="240" w:lineRule="auto"/>
        <w:ind w:firstLine="522"/>
        <w:jc w:val="both"/>
      </w:pPr>
      <w:r>
        <w:rPr>
          <w:rStyle w:val="21"/>
        </w:rPr>
        <w:t>складировать строительные материалы на расстоянии не ближе 2,5 м от дерева</w:t>
      </w:r>
      <w:r w:rsidR="003C5FB7">
        <w:t xml:space="preserve"> </w:t>
      </w:r>
      <w:r>
        <w:rPr>
          <w:rStyle w:val="21"/>
        </w:rPr>
        <w:t xml:space="preserve">и 1,5 м от кустарников. Складирование горючих </w:t>
      </w:r>
      <w:r w:rsidR="003C5FB7">
        <w:rPr>
          <w:rStyle w:val="21"/>
        </w:rPr>
        <w:t xml:space="preserve">материалов производить не ближе 10 м от деревьев и </w:t>
      </w:r>
      <w:r>
        <w:rPr>
          <w:rStyle w:val="21"/>
        </w:rPr>
        <w:t>кустарников;</w:t>
      </w:r>
    </w:p>
    <w:p w:rsidR="009B2DB3" w:rsidRDefault="00BE0405" w:rsidP="003C5FB7">
      <w:pPr>
        <w:pStyle w:val="20"/>
        <w:numPr>
          <w:ilvl w:val="0"/>
          <w:numId w:val="31"/>
        </w:numPr>
        <w:shd w:val="clear" w:color="auto" w:fill="auto"/>
        <w:tabs>
          <w:tab w:val="left" w:pos="223"/>
        </w:tabs>
        <w:spacing w:after="0" w:line="240" w:lineRule="auto"/>
        <w:ind w:firstLine="522"/>
        <w:jc w:val="both"/>
      </w:pPr>
      <w:r>
        <w:rPr>
          <w:rStyle w:val="21"/>
        </w:rPr>
        <w:t>подъездные пути и места для установки подъемных кранов и другой</w:t>
      </w:r>
      <w:r w:rsidR="003C5FB7">
        <w:t xml:space="preserve"> </w:t>
      </w:r>
      <w:r>
        <w:rPr>
          <w:rStyle w:val="21"/>
        </w:rPr>
        <w:t>строительной техники располагать, не допуская ун</w:t>
      </w:r>
      <w:r w:rsidR="003C5FB7">
        <w:rPr>
          <w:rStyle w:val="21"/>
        </w:rPr>
        <w:t xml:space="preserve">ичтожения (повреждения) зеленых </w:t>
      </w:r>
      <w:r>
        <w:rPr>
          <w:rStyle w:val="21"/>
        </w:rPr>
        <w:t>насаждении.</w:t>
      </w:r>
    </w:p>
    <w:p w:rsidR="009B2DB3" w:rsidRDefault="00BE0405" w:rsidP="003C5FB7">
      <w:pPr>
        <w:pStyle w:val="20"/>
        <w:numPr>
          <w:ilvl w:val="0"/>
          <w:numId w:val="32"/>
        </w:numPr>
        <w:shd w:val="clear" w:color="auto" w:fill="auto"/>
        <w:tabs>
          <w:tab w:val="left" w:pos="971"/>
        </w:tabs>
        <w:spacing w:after="0" w:line="240" w:lineRule="auto"/>
        <w:ind w:firstLine="522"/>
        <w:jc w:val="both"/>
      </w:pPr>
      <w:r>
        <w:rPr>
          <w:rStyle w:val="21"/>
        </w:rPr>
        <w:t>Дорожные покрытия, тротуары, газоны и другие разрытые участки</w:t>
      </w:r>
      <w:r w:rsidR="003C5FB7">
        <w:t xml:space="preserve"> </w:t>
      </w:r>
      <w:r>
        <w:rPr>
          <w:rStyle w:val="21"/>
        </w:rPr>
        <w:t>должны быть восстановлены в сроки, указанные в</w:t>
      </w:r>
      <w:r w:rsidR="003C5FB7">
        <w:rPr>
          <w:rStyle w:val="21"/>
        </w:rPr>
        <w:t xml:space="preserve"> разрешении в полном объеме без снижения их </w:t>
      </w:r>
      <w:r>
        <w:rPr>
          <w:rStyle w:val="21"/>
        </w:rPr>
        <w:t>качества.</w:t>
      </w:r>
    </w:p>
    <w:p w:rsidR="009B2DB3" w:rsidRDefault="00BE0405" w:rsidP="00F45C58">
      <w:pPr>
        <w:pStyle w:val="20"/>
        <w:numPr>
          <w:ilvl w:val="0"/>
          <w:numId w:val="32"/>
        </w:numPr>
        <w:shd w:val="clear" w:color="auto" w:fill="auto"/>
        <w:tabs>
          <w:tab w:val="left" w:pos="971"/>
        </w:tabs>
        <w:spacing w:after="0" w:line="240" w:lineRule="auto"/>
        <w:ind w:firstLine="522"/>
        <w:jc w:val="both"/>
      </w:pPr>
      <w:r>
        <w:rPr>
          <w:rStyle w:val="21"/>
        </w:rPr>
        <w:t>Производство строительных работ на проезжих частях дорог (магистралей), улицах, площадях должно быть организовано с учетом обеспечения условий безопасного пешеходного и дорожного движения. При производстве работ на тротуарах, пешеходных дорожках должны обеспечиваться удобные и безопасные условия для прохода людей.</w:t>
      </w:r>
    </w:p>
    <w:p w:rsidR="009B2DB3" w:rsidRDefault="00BE0405" w:rsidP="00F45C58">
      <w:pPr>
        <w:pStyle w:val="20"/>
        <w:numPr>
          <w:ilvl w:val="0"/>
          <w:numId w:val="32"/>
        </w:numPr>
        <w:shd w:val="clear" w:color="auto" w:fill="auto"/>
        <w:tabs>
          <w:tab w:val="left" w:pos="971"/>
        </w:tabs>
        <w:spacing w:after="0" w:line="240" w:lineRule="auto"/>
        <w:ind w:firstLine="522"/>
        <w:jc w:val="both"/>
      </w:pPr>
      <w:r>
        <w:rPr>
          <w:rStyle w:val="21"/>
        </w:rPr>
        <w:t>Частичное или полное закрытие движения на улицах, тротуарах для производства земляных работ производится решением органа местного самоуправления по сог</w:t>
      </w:r>
      <w:r w:rsidR="003C5FB7">
        <w:rPr>
          <w:rStyle w:val="21"/>
        </w:rPr>
        <w:t>ласованию с МО МВД</w:t>
      </w:r>
      <w:r>
        <w:rPr>
          <w:rStyle w:val="21"/>
        </w:rPr>
        <w:t>.</w:t>
      </w:r>
    </w:p>
    <w:p w:rsidR="009B2DB3" w:rsidRDefault="00BE0405" w:rsidP="003C5FB7">
      <w:pPr>
        <w:pStyle w:val="20"/>
        <w:numPr>
          <w:ilvl w:val="0"/>
          <w:numId w:val="32"/>
        </w:numPr>
        <w:shd w:val="clear" w:color="auto" w:fill="auto"/>
        <w:tabs>
          <w:tab w:val="left" w:pos="971"/>
        </w:tabs>
        <w:spacing w:after="0" w:line="240" w:lineRule="auto"/>
        <w:ind w:firstLine="522"/>
        <w:jc w:val="both"/>
      </w:pPr>
      <w:r>
        <w:rPr>
          <w:rStyle w:val="21"/>
        </w:rPr>
        <w:t>В местах пересечения траншеями тротуаров и пешеходных дорожек</w:t>
      </w:r>
      <w:r w:rsidR="003C5FB7">
        <w:t xml:space="preserve"> </w:t>
      </w:r>
      <w:r>
        <w:rPr>
          <w:rStyle w:val="21"/>
        </w:rPr>
        <w:t>должны быть установлены переходные мостики для пешеходов на всю ширину пересекаемой дорожки или тротуара и ограждением с</w:t>
      </w:r>
      <w:r w:rsidR="003C5FB7">
        <w:rPr>
          <w:rStyle w:val="21"/>
        </w:rPr>
        <w:t xml:space="preserve"> двух сторон на высоту не менее 1 </w:t>
      </w:r>
      <w:r>
        <w:rPr>
          <w:rStyle w:val="21"/>
        </w:rPr>
        <w:t>метра.</w:t>
      </w:r>
    </w:p>
    <w:p w:rsidR="009B2DB3" w:rsidRDefault="00BE0405" w:rsidP="00F45C58">
      <w:pPr>
        <w:pStyle w:val="20"/>
        <w:shd w:val="clear" w:color="auto" w:fill="auto"/>
        <w:tabs>
          <w:tab w:val="left" w:pos="4253"/>
          <w:tab w:val="right" w:pos="9335"/>
        </w:tabs>
        <w:spacing w:after="0" w:line="240" w:lineRule="auto"/>
        <w:ind w:firstLine="522"/>
        <w:jc w:val="both"/>
      </w:pPr>
      <w:r>
        <w:rPr>
          <w:rStyle w:val="21"/>
        </w:rPr>
        <w:t>Ответственность за безопасность движения и выполнение установленных требований несет лицо, указанное в разрешении на пр</w:t>
      </w:r>
      <w:r w:rsidR="003C5FB7">
        <w:rPr>
          <w:rStyle w:val="21"/>
        </w:rPr>
        <w:t xml:space="preserve">оизводство работ в соответствии с </w:t>
      </w:r>
      <w:r>
        <w:rPr>
          <w:rStyle w:val="21"/>
        </w:rPr>
        <w:t>законодательством.</w:t>
      </w:r>
    </w:p>
    <w:p w:rsidR="009B2DB3" w:rsidRDefault="00BE0405" w:rsidP="003C5FB7">
      <w:pPr>
        <w:pStyle w:val="20"/>
        <w:numPr>
          <w:ilvl w:val="0"/>
          <w:numId w:val="32"/>
        </w:numPr>
        <w:shd w:val="clear" w:color="auto" w:fill="auto"/>
        <w:tabs>
          <w:tab w:val="left" w:pos="1008"/>
        </w:tabs>
        <w:spacing w:after="0" w:line="240" w:lineRule="auto"/>
        <w:ind w:firstLine="522"/>
        <w:jc w:val="both"/>
      </w:pPr>
      <w:r>
        <w:rPr>
          <w:rStyle w:val="21"/>
        </w:rPr>
        <w:t>Вскрытие асфальтобетонных покрытий производится после прорезки</w:t>
      </w:r>
      <w:r w:rsidR="003C5FB7">
        <w:t xml:space="preserve"> </w:t>
      </w:r>
      <w:r>
        <w:rPr>
          <w:rStyle w:val="21"/>
        </w:rPr>
        <w:t>покрытия по границам вскрываемого участка. Запрещается складировать на проезжей части и прилегающей территории разобранное асфальтобетонное покрытие (скол). Последующие земляные работы могут производиться механизированным способом без нарушения слоев грунта и дорожных одежд под сохраняемыми участками дорог, работы производить согласно</w:t>
      </w:r>
      <w:r w:rsidR="003C5FB7">
        <w:rPr>
          <w:rStyle w:val="21"/>
        </w:rPr>
        <w:t xml:space="preserve"> проекту производства земляных </w:t>
      </w:r>
      <w:r>
        <w:rPr>
          <w:rStyle w:val="21"/>
        </w:rPr>
        <w:t>работ.</w:t>
      </w:r>
    </w:p>
    <w:p w:rsidR="009B2DB3" w:rsidRDefault="00BE0405" w:rsidP="003C5FB7">
      <w:pPr>
        <w:pStyle w:val="20"/>
        <w:numPr>
          <w:ilvl w:val="0"/>
          <w:numId w:val="32"/>
        </w:numPr>
        <w:shd w:val="clear" w:color="auto" w:fill="auto"/>
        <w:tabs>
          <w:tab w:val="left" w:pos="1114"/>
        </w:tabs>
        <w:spacing w:after="0" w:line="240" w:lineRule="auto"/>
        <w:ind w:firstLine="522"/>
        <w:jc w:val="both"/>
      </w:pPr>
      <w:r>
        <w:rPr>
          <w:rStyle w:val="21"/>
        </w:rPr>
        <w:lastRenderedPageBreak/>
        <w:t>Организация, юридическое или физическое лицо, производящее</w:t>
      </w:r>
      <w:r w:rsidR="003C5FB7">
        <w:t xml:space="preserve"> </w:t>
      </w:r>
      <w:r>
        <w:rPr>
          <w:rStyle w:val="21"/>
        </w:rPr>
        <w:t>земляные работы, ограждает место проведения работ типовым ограждением по всему периметру раскопа с указанием на ограждении наименования организации, номера телефона и фамилии производителя работ. В вечернее и ночное время на ограждениях раскопов, расположенных на проезжей части улиц, площадей, проездов, доп</w:t>
      </w:r>
      <w:r w:rsidR="003C5FB7">
        <w:rPr>
          <w:rStyle w:val="21"/>
        </w:rPr>
        <w:t xml:space="preserve">олнительно должно быть устроено </w:t>
      </w:r>
      <w:r>
        <w:rPr>
          <w:rStyle w:val="21"/>
        </w:rPr>
        <w:t>освещение.</w:t>
      </w:r>
    </w:p>
    <w:p w:rsidR="009B2DB3" w:rsidRDefault="00BE0405" w:rsidP="003C5FB7">
      <w:pPr>
        <w:pStyle w:val="20"/>
        <w:numPr>
          <w:ilvl w:val="0"/>
          <w:numId w:val="32"/>
        </w:numPr>
        <w:shd w:val="clear" w:color="auto" w:fill="auto"/>
        <w:tabs>
          <w:tab w:val="left" w:pos="1008"/>
        </w:tabs>
        <w:spacing w:after="0" w:line="240" w:lineRule="auto"/>
        <w:ind w:firstLine="522"/>
        <w:jc w:val="both"/>
      </w:pPr>
      <w:r>
        <w:rPr>
          <w:rStyle w:val="21"/>
        </w:rPr>
        <w:t>Засыпка траншей и котлованов производится слоями, толщиной не</w:t>
      </w:r>
      <w:r w:rsidR="003C5FB7">
        <w:t xml:space="preserve"> </w:t>
      </w:r>
      <w:r>
        <w:rPr>
          <w:rStyle w:val="21"/>
        </w:rPr>
        <w:t>более 0,2 метра, с тщательным уплотнением каждого слоя; в зимнее время засыпка производится песком и талым грунтом с ко</w:t>
      </w:r>
      <w:r w:rsidR="003C5FB7">
        <w:rPr>
          <w:rStyle w:val="21"/>
        </w:rPr>
        <w:t>эффициентом уплотнения не менее 1,0 метра по</w:t>
      </w:r>
      <w:r w:rsidR="003C5FB7">
        <w:rPr>
          <w:rStyle w:val="21"/>
        </w:rPr>
        <w:tab/>
        <w:t xml:space="preserve">всей </w:t>
      </w:r>
      <w:r>
        <w:rPr>
          <w:rStyle w:val="21"/>
        </w:rPr>
        <w:t>глубине.</w:t>
      </w:r>
    </w:p>
    <w:p w:rsidR="009B2DB3" w:rsidRDefault="00BE0405" w:rsidP="00F45C58">
      <w:pPr>
        <w:pStyle w:val="20"/>
        <w:shd w:val="clear" w:color="auto" w:fill="auto"/>
        <w:tabs>
          <w:tab w:val="left" w:pos="4517"/>
          <w:tab w:val="right" w:pos="9335"/>
        </w:tabs>
        <w:spacing w:after="0" w:line="240" w:lineRule="auto"/>
        <w:ind w:firstLine="522"/>
        <w:jc w:val="both"/>
      </w:pPr>
      <w:r>
        <w:rPr>
          <w:rStyle w:val="21"/>
        </w:rPr>
        <w:t>Заполнение траншей на проезжей части производится послойно с уплотнением слоев ручными или механизированными трамбовк</w:t>
      </w:r>
      <w:r w:rsidR="003C5FB7">
        <w:rPr>
          <w:rStyle w:val="21"/>
        </w:rPr>
        <w:t xml:space="preserve">ами и с поливкой водой в теплое время </w:t>
      </w:r>
      <w:r>
        <w:rPr>
          <w:rStyle w:val="21"/>
        </w:rPr>
        <w:t>года.</w:t>
      </w:r>
    </w:p>
    <w:p w:rsidR="009B2DB3" w:rsidRDefault="00BE0405" w:rsidP="003C5FB7">
      <w:pPr>
        <w:pStyle w:val="20"/>
        <w:numPr>
          <w:ilvl w:val="0"/>
          <w:numId w:val="32"/>
        </w:numPr>
        <w:shd w:val="clear" w:color="auto" w:fill="auto"/>
        <w:tabs>
          <w:tab w:val="left" w:pos="1008"/>
        </w:tabs>
        <w:spacing w:after="0" w:line="240" w:lineRule="auto"/>
        <w:ind w:firstLine="522"/>
        <w:jc w:val="both"/>
      </w:pPr>
      <w:r>
        <w:rPr>
          <w:rStyle w:val="21"/>
        </w:rPr>
        <w:t>Организация, производящая земляные работы, обязана восстановить</w:t>
      </w:r>
      <w:r w:rsidR="003C5FB7">
        <w:t xml:space="preserve"> </w:t>
      </w:r>
      <w:r>
        <w:rPr>
          <w:rStyle w:val="21"/>
        </w:rPr>
        <w:t>нарушенные газоны, зеленые насаждения, бортовой камень и асфальтобетонное покрытие в месте раскопа качественно и на всю ширин</w:t>
      </w:r>
      <w:r w:rsidR="003C5FB7">
        <w:rPr>
          <w:rStyle w:val="21"/>
        </w:rPr>
        <w:t>у проезжей части или тротуара</w:t>
      </w:r>
      <w:r w:rsidR="003C5FB7">
        <w:rPr>
          <w:rStyle w:val="21"/>
        </w:rPr>
        <w:tab/>
        <w:t xml:space="preserve">в месте </w:t>
      </w:r>
      <w:r>
        <w:rPr>
          <w:rStyle w:val="21"/>
        </w:rPr>
        <w:t>раскопа.</w:t>
      </w:r>
    </w:p>
    <w:p w:rsidR="009B2DB3" w:rsidRDefault="00BE0405" w:rsidP="00F45C58">
      <w:pPr>
        <w:pStyle w:val="20"/>
        <w:shd w:val="clear" w:color="auto" w:fill="auto"/>
        <w:spacing w:after="0" w:line="240" w:lineRule="auto"/>
        <w:ind w:firstLine="522"/>
        <w:jc w:val="both"/>
      </w:pPr>
      <w:r>
        <w:rPr>
          <w:rStyle w:val="21"/>
        </w:rPr>
        <w:t>При пересечении улицы траншеями асфальтобетонное покрытие на проезжей части восстанавливается картами - не менее пяти метров в каждую сторону от траншеи, а на тротуаре - не менее трех метров, обеспечив при этом высоту бортового камня на дороге не менее 15 сантиметров, а тротуарного - на уровне асфальта.</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Восстановление асфальтобетонного покрытия производится сразу же</w:t>
      </w:r>
      <w:r w:rsidR="003C5FB7">
        <w:t xml:space="preserve"> </w:t>
      </w:r>
      <w:r>
        <w:rPr>
          <w:rStyle w:val="21"/>
        </w:rPr>
        <w:t>после окончания работ и засыпки траншей, если глубина раскопок не превышает одного метра. В случаях более глубоких раскопок или производства работ в зимнее время года после засыпки траншей вместо асфальтобетонного покрытия устраивается временное покрытие из дорожных плит или штучных материалов (покрытый битумом кирпич, булыжник и т.п.) для беспрепятственного проезда автотранспорта и прохода пешеходов, постоянное же покрытие устраивае</w:t>
      </w:r>
      <w:r w:rsidR="003C5FB7">
        <w:rPr>
          <w:rStyle w:val="21"/>
        </w:rPr>
        <w:t xml:space="preserve">тся в установленные разрешением </w:t>
      </w:r>
      <w:r>
        <w:rPr>
          <w:rStyle w:val="21"/>
        </w:rPr>
        <w:t>сроки.</w:t>
      </w:r>
    </w:p>
    <w:p w:rsidR="009B2DB3" w:rsidRDefault="00BE0405" w:rsidP="00F45C58">
      <w:pPr>
        <w:pStyle w:val="20"/>
        <w:shd w:val="clear" w:color="auto" w:fill="auto"/>
        <w:tabs>
          <w:tab w:val="left" w:pos="2592"/>
          <w:tab w:val="left" w:pos="5314"/>
          <w:tab w:val="left" w:pos="8155"/>
        </w:tabs>
        <w:spacing w:after="0" w:line="240" w:lineRule="auto"/>
        <w:ind w:firstLine="522"/>
        <w:jc w:val="both"/>
      </w:pPr>
      <w:r>
        <w:rPr>
          <w:rStyle w:val="21"/>
        </w:rPr>
        <w:t>Ответственность за восстановление асфальтобетонного покрытия лежит на организациях и физических лицах, производящих земел</w:t>
      </w:r>
      <w:r w:rsidR="003C5FB7">
        <w:rPr>
          <w:rStyle w:val="21"/>
        </w:rPr>
        <w:t xml:space="preserve">ьные работы на улицах, дорогах, проездах, тротуарах, </w:t>
      </w:r>
      <w:r>
        <w:rPr>
          <w:rStyle w:val="21"/>
        </w:rPr>
        <w:t>площадях.</w:t>
      </w:r>
    </w:p>
    <w:p w:rsidR="009B2DB3" w:rsidRDefault="00BE0405" w:rsidP="003C5FB7">
      <w:pPr>
        <w:pStyle w:val="20"/>
        <w:numPr>
          <w:ilvl w:val="0"/>
          <w:numId w:val="32"/>
        </w:numPr>
        <w:shd w:val="clear" w:color="auto" w:fill="auto"/>
        <w:tabs>
          <w:tab w:val="left" w:pos="1166"/>
        </w:tabs>
        <w:spacing w:after="0" w:line="240" w:lineRule="auto"/>
        <w:ind w:firstLine="522"/>
        <w:jc w:val="both"/>
      </w:pPr>
      <w:r>
        <w:rPr>
          <w:rStyle w:val="21"/>
        </w:rPr>
        <w:t>В случае нарушения асфальтобетонного покрытия тротуаров,</w:t>
      </w:r>
      <w:r w:rsidR="003C5FB7">
        <w:t xml:space="preserve"> </w:t>
      </w:r>
      <w:r>
        <w:rPr>
          <w:rStyle w:val="21"/>
        </w:rPr>
        <w:t>пешеходных дорожек, проездов при продольной прокладке коммуникаций, покрытие восстанавливается на всю ширину тротуаров, дорожек, проез</w:t>
      </w:r>
      <w:r w:rsidR="003C5FB7">
        <w:rPr>
          <w:rStyle w:val="21"/>
        </w:rPr>
        <w:t xml:space="preserve">дов с соответствующими работами </w:t>
      </w:r>
      <w:r>
        <w:rPr>
          <w:rStyle w:val="21"/>
        </w:rPr>
        <w:t>по восстановлению бортового камня.</w:t>
      </w:r>
    </w:p>
    <w:p w:rsidR="009B2DB3" w:rsidRDefault="00BE0405" w:rsidP="00F45C58">
      <w:pPr>
        <w:pStyle w:val="20"/>
        <w:numPr>
          <w:ilvl w:val="0"/>
          <w:numId w:val="32"/>
        </w:numPr>
        <w:shd w:val="clear" w:color="auto" w:fill="auto"/>
        <w:tabs>
          <w:tab w:val="left" w:pos="1166"/>
        </w:tabs>
        <w:spacing w:after="0" w:line="240" w:lineRule="auto"/>
        <w:ind w:firstLine="522"/>
        <w:jc w:val="both"/>
      </w:pPr>
      <w:r>
        <w:rPr>
          <w:rStyle w:val="21"/>
        </w:rPr>
        <w:t>В таком же порядке восстанавливаются покрытия дорог, улиц, площадей, если ширина раскопок превышает 1/3 ширины проезжей части и если на проезжей части производилось устройство поперечной траншеи и ширина раскопки превысила 1/50 длины соответствующего участка улицы, дороги, площади.</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В случае некачественного восстановления асфальтобетонного покрытия</w:t>
      </w:r>
      <w:r w:rsidR="003C5FB7">
        <w:t xml:space="preserve"> </w:t>
      </w:r>
      <w:r>
        <w:rPr>
          <w:rStyle w:val="21"/>
        </w:rPr>
        <w:t>в месте производства земляных работ или обнаружившейся его просадки в течение двух лет, повторное его восстановление выпол</w:t>
      </w:r>
      <w:r w:rsidR="003C5FB7">
        <w:rPr>
          <w:rStyle w:val="21"/>
        </w:rPr>
        <w:t xml:space="preserve">няет организация, производившая вскрышные </w:t>
      </w:r>
      <w:r>
        <w:rPr>
          <w:rStyle w:val="21"/>
        </w:rPr>
        <w:t>работы.</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Пропуск ливневых и талых вод в местах проведения вскрышных работ</w:t>
      </w:r>
      <w:r w:rsidR="003C5FB7">
        <w:t xml:space="preserve"> </w:t>
      </w:r>
      <w:r>
        <w:rPr>
          <w:rStyle w:val="21"/>
        </w:rPr>
        <w:t>и прилегающих к ним территорий обязана обеспечить организация, производящая работы. Для защиты колодцев, дождеприемных решеток и лотков должны применяться деревянные щиты и короба, об</w:t>
      </w:r>
      <w:r w:rsidR="003C5FB7">
        <w:rPr>
          <w:rStyle w:val="21"/>
        </w:rPr>
        <w:t xml:space="preserve">еспечивающие доступ к колодцам, </w:t>
      </w:r>
      <w:r w:rsidR="003C5FB7">
        <w:rPr>
          <w:rStyle w:val="21"/>
        </w:rPr>
        <w:lastRenderedPageBreak/>
        <w:t xml:space="preserve">дождеприемникам и </w:t>
      </w:r>
      <w:r>
        <w:rPr>
          <w:rStyle w:val="21"/>
        </w:rPr>
        <w:t>лоткам.</w:t>
      </w:r>
    </w:p>
    <w:p w:rsidR="009B2DB3" w:rsidRDefault="00BE0405" w:rsidP="003C5FB7">
      <w:pPr>
        <w:pStyle w:val="20"/>
        <w:numPr>
          <w:ilvl w:val="0"/>
          <w:numId w:val="32"/>
        </w:numPr>
        <w:shd w:val="clear" w:color="auto" w:fill="auto"/>
        <w:tabs>
          <w:tab w:val="left" w:pos="1013"/>
        </w:tabs>
        <w:spacing w:after="0" w:line="240" w:lineRule="auto"/>
        <w:ind w:firstLine="522"/>
        <w:jc w:val="both"/>
      </w:pPr>
      <w:r>
        <w:rPr>
          <w:rStyle w:val="21"/>
        </w:rPr>
        <w:t>В местах пересечения с существующими коммуникациями засыпка</w:t>
      </w:r>
      <w:r w:rsidR="003C5FB7">
        <w:t xml:space="preserve"> </w:t>
      </w:r>
      <w:r>
        <w:rPr>
          <w:rStyle w:val="21"/>
        </w:rPr>
        <w:t>траншей производится в присутствии представителей организаций, экспл</w:t>
      </w:r>
      <w:r w:rsidR="003C5FB7">
        <w:rPr>
          <w:rStyle w:val="21"/>
        </w:rPr>
        <w:t xml:space="preserve">уатирующих эти подземные </w:t>
      </w:r>
      <w:r>
        <w:rPr>
          <w:rStyle w:val="21"/>
        </w:rPr>
        <w:t>коммуникации.</w:t>
      </w:r>
    </w:p>
    <w:p w:rsidR="009B2DB3" w:rsidRDefault="00BE0405" w:rsidP="00F45C58">
      <w:pPr>
        <w:pStyle w:val="20"/>
        <w:shd w:val="clear" w:color="auto" w:fill="auto"/>
        <w:spacing w:after="0" w:line="240" w:lineRule="auto"/>
        <w:ind w:firstLine="522"/>
        <w:jc w:val="both"/>
      </w:pPr>
      <w:r>
        <w:rPr>
          <w:rStyle w:val="21"/>
        </w:rPr>
        <w:t>Лицо, ответственное за производство земельных работ, обязано своевременно извещать соответствующие организации о времени начала засыпки траншей и котлованов.</w:t>
      </w:r>
    </w:p>
    <w:p w:rsidR="009B2DB3" w:rsidRDefault="00BE0405" w:rsidP="00F45C58">
      <w:pPr>
        <w:pStyle w:val="20"/>
        <w:numPr>
          <w:ilvl w:val="0"/>
          <w:numId w:val="32"/>
        </w:numPr>
        <w:shd w:val="clear" w:color="auto" w:fill="auto"/>
        <w:tabs>
          <w:tab w:val="left" w:pos="1013"/>
        </w:tabs>
        <w:spacing w:after="0" w:line="240" w:lineRule="auto"/>
        <w:ind w:firstLine="522"/>
        <w:jc w:val="both"/>
      </w:pPr>
      <w:r>
        <w:rPr>
          <w:rStyle w:val="21"/>
        </w:rPr>
        <w:t>При производстве земляных работ вблизи существующих подземных сооружений (трубопроводы, колодцы, кабели, фундаменты и др.) запрещается применение экскаваторов на расстояниях, менее предусмотренных проектом организации работ. В этих случаях работы выполняются только вручную. При ведении земляных работ в мерзлых грунтах запрещается применение падающих клиновых приспособлений на расстояниях ближе 5 метров от газопроводов, напорных трубопроводов, электрокабелей и ближе 3 метров от других подземных коммуникаций или объектов. Запрещается применение падающих клиновых приспособлений в непосредственной близости от жилых домов.</w:t>
      </w:r>
    </w:p>
    <w:p w:rsidR="009B2DB3" w:rsidRDefault="00BE0405" w:rsidP="003C5FB7">
      <w:pPr>
        <w:pStyle w:val="20"/>
        <w:numPr>
          <w:ilvl w:val="0"/>
          <w:numId w:val="32"/>
        </w:numPr>
        <w:shd w:val="clear" w:color="auto" w:fill="auto"/>
        <w:tabs>
          <w:tab w:val="left" w:pos="1032"/>
        </w:tabs>
        <w:spacing w:after="0" w:line="240" w:lineRule="auto"/>
        <w:ind w:firstLine="522"/>
        <w:jc w:val="both"/>
      </w:pPr>
      <w:r>
        <w:rPr>
          <w:rStyle w:val="21"/>
        </w:rPr>
        <w:t>Все указанные работы проводятся за счет сил и средств предприятий,</w:t>
      </w:r>
      <w:r w:rsidR="003C5FB7">
        <w:t xml:space="preserve"> </w:t>
      </w:r>
      <w:r w:rsidR="003C5FB7">
        <w:rPr>
          <w:rStyle w:val="21"/>
        </w:rPr>
        <w:t xml:space="preserve">проводящих земляные </w:t>
      </w:r>
      <w:r>
        <w:rPr>
          <w:rStyle w:val="21"/>
        </w:rPr>
        <w:t>работы.</w:t>
      </w:r>
    </w:p>
    <w:p w:rsidR="009B2DB3" w:rsidRDefault="00BE0405" w:rsidP="00F45C58">
      <w:pPr>
        <w:pStyle w:val="20"/>
        <w:numPr>
          <w:ilvl w:val="0"/>
          <w:numId w:val="32"/>
        </w:numPr>
        <w:shd w:val="clear" w:color="auto" w:fill="auto"/>
        <w:tabs>
          <w:tab w:val="left" w:pos="1517"/>
        </w:tabs>
        <w:spacing w:after="0" w:line="240" w:lineRule="auto"/>
        <w:ind w:firstLine="522"/>
        <w:jc w:val="both"/>
      </w:pPr>
      <w:r>
        <w:rPr>
          <w:rStyle w:val="21"/>
        </w:rPr>
        <w:t>При производстве земляных работ запрещается:</w:t>
      </w:r>
    </w:p>
    <w:p w:rsidR="009B2DB3" w:rsidRDefault="00BE0405" w:rsidP="00F45C58">
      <w:pPr>
        <w:pStyle w:val="20"/>
        <w:numPr>
          <w:ilvl w:val="0"/>
          <w:numId w:val="31"/>
        </w:numPr>
        <w:shd w:val="clear" w:color="auto" w:fill="auto"/>
        <w:tabs>
          <w:tab w:val="left" w:pos="226"/>
        </w:tabs>
        <w:spacing w:after="0" w:line="240" w:lineRule="auto"/>
        <w:ind w:firstLine="522"/>
        <w:jc w:val="both"/>
      </w:pPr>
      <w:r>
        <w:rPr>
          <w:rStyle w:val="21"/>
        </w:rPr>
        <w:t>производство земляных работ на дорогах без согласования с МО МВД;</w:t>
      </w:r>
    </w:p>
    <w:p w:rsidR="009B2DB3" w:rsidRDefault="00BE0405" w:rsidP="00F45C58">
      <w:pPr>
        <w:pStyle w:val="20"/>
        <w:numPr>
          <w:ilvl w:val="0"/>
          <w:numId w:val="31"/>
        </w:numPr>
        <w:shd w:val="clear" w:color="auto" w:fill="auto"/>
        <w:tabs>
          <w:tab w:val="left" w:pos="230"/>
        </w:tabs>
        <w:spacing w:after="0" w:line="240" w:lineRule="auto"/>
        <w:ind w:firstLine="522"/>
        <w:jc w:val="both"/>
      </w:pPr>
      <w:r>
        <w:rPr>
          <w:rStyle w:val="21"/>
        </w:rPr>
        <w:t>производство земляных работ в случае обнаружения подземных сооружений, коммуникаций, не указанных в проекте, без согласования с заинтересованной организацией, даже если они не мешают производству работ;</w:t>
      </w:r>
    </w:p>
    <w:p w:rsidR="009B2DB3" w:rsidRDefault="00BE0405" w:rsidP="00F45C58">
      <w:pPr>
        <w:pStyle w:val="20"/>
        <w:numPr>
          <w:ilvl w:val="0"/>
          <w:numId w:val="31"/>
        </w:numPr>
        <w:shd w:val="clear" w:color="auto" w:fill="auto"/>
        <w:tabs>
          <w:tab w:val="left" w:pos="461"/>
        </w:tabs>
        <w:spacing w:after="0" w:line="240" w:lineRule="auto"/>
        <w:ind w:firstLine="522"/>
        <w:jc w:val="both"/>
      </w:pPr>
      <w:r>
        <w:rPr>
          <w:rStyle w:val="21"/>
        </w:rPr>
        <w:t>всякое перемещение существующих подземных сооружений, не предусмотренное утвержденным проектом, без согласования с заинтересованной организацией и уполномоченным органом муниципального образования, даже если указанные сооружения не препятствуют производству работ;</w:t>
      </w:r>
    </w:p>
    <w:p w:rsidR="009B2DB3" w:rsidRDefault="00BE0405" w:rsidP="00F45C58">
      <w:pPr>
        <w:pStyle w:val="20"/>
        <w:numPr>
          <w:ilvl w:val="0"/>
          <w:numId w:val="31"/>
        </w:numPr>
        <w:shd w:val="clear" w:color="auto" w:fill="auto"/>
        <w:tabs>
          <w:tab w:val="left" w:pos="230"/>
        </w:tabs>
        <w:spacing w:after="0" w:line="240" w:lineRule="auto"/>
        <w:ind w:firstLine="522"/>
        <w:jc w:val="both"/>
      </w:pPr>
      <w:r>
        <w:rPr>
          <w:rStyle w:val="21"/>
        </w:rPr>
        <w:t>загрязнение прилегающих участков улиц и засорение ливневой канализации, засыпка водопропускных труб, кюветов и газонов;</w:t>
      </w:r>
    </w:p>
    <w:p w:rsidR="009B2DB3" w:rsidRDefault="00BE0405" w:rsidP="00F45C58">
      <w:pPr>
        <w:pStyle w:val="20"/>
        <w:numPr>
          <w:ilvl w:val="0"/>
          <w:numId w:val="31"/>
        </w:numPr>
        <w:shd w:val="clear" w:color="auto" w:fill="auto"/>
        <w:tabs>
          <w:tab w:val="left" w:pos="230"/>
        </w:tabs>
        <w:spacing w:after="0" w:line="240" w:lineRule="auto"/>
        <w:ind w:firstLine="522"/>
        <w:jc w:val="both"/>
      </w:pPr>
      <w:r>
        <w:rPr>
          <w:rStyle w:val="21"/>
        </w:rPr>
        <w:t>откачка воды из траншей, котлованов, колодцев на проезжую часть, тротуары во избежание создания гололеда и образования наледей. По согласованию с владельцем ливневой канализации вода должна быть направлена в существующую ливневую канализацию на данном участке;</w:t>
      </w:r>
    </w:p>
    <w:p w:rsidR="009B2DB3" w:rsidRDefault="00BE0405" w:rsidP="003C5FB7">
      <w:pPr>
        <w:pStyle w:val="20"/>
        <w:numPr>
          <w:ilvl w:val="0"/>
          <w:numId w:val="31"/>
        </w:numPr>
        <w:shd w:val="clear" w:color="auto" w:fill="auto"/>
        <w:tabs>
          <w:tab w:val="left" w:pos="226"/>
        </w:tabs>
        <w:spacing w:after="0" w:line="240" w:lineRule="auto"/>
        <w:ind w:firstLine="522"/>
        <w:jc w:val="both"/>
      </w:pPr>
      <w:r>
        <w:rPr>
          <w:rStyle w:val="21"/>
        </w:rPr>
        <w:t>вырубка деревьев, кустарников и обнажение их корней без разрешения органа</w:t>
      </w:r>
      <w:r w:rsidR="003C5FB7">
        <w:t xml:space="preserve"> </w:t>
      </w:r>
      <w:r w:rsidR="003C5FB7">
        <w:rPr>
          <w:rStyle w:val="21"/>
        </w:rPr>
        <w:t xml:space="preserve">местного </w:t>
      </w:r>
      <w:r>
        <w:rPr>
          <w:rStyle w:val="21"/>
        </w:rPr>
        <w:t>самоуправления;</w:t>
      </w:r>
    </w:p>
    <w:p w:rsidR="009B2DB3" w:rsidRDefault="00BE0405" w:rsidP="00F45C58">
      <w:pPr>
        <w:pStyle w:val="20"/>
        <w:numPr>
          <w:ilvl w:val="0"/>
          <w:numId w:val="31"/>
        </w:numPr>
        <w:shd w:val="clear" w:color="auto" w:fill="auto"/>
        <w:tabs>
          <w:tab w:val="left" w:pos="461"/>
        </w:tabs>
        <w:spacing w:after="0" w:line="240" w:lineRule="auto"/>
        <w:ind w:firstLine="522"/>
        <w:jc w:val="both"/>
      </w:pPr>
      <w:r>
        <w:rPr>
          <w:rStyle w:val="21"/>
        </w:rPr>
        <w:t>снос зеленых насаждений, за исключением аварийных работ;</w:t>
      </w:r>
    </w:p>
    <w:p w:rsidR="009B2DB3" w:rsidRDefault="003C5FB7" w:rsidP="003C5FB7">
      <w:pPr>
        <w:pStyle w:val="20"/>
        <w:shd w:val="clear" w:color="auto" w:fill="auto"/>
        <w:spacing w:after="0" w:line="240" w:lineRule="auto"/>
        <w:ind w:firstLine="522"/>
        <w:jc w:val="both"/>
      </w:pPr>
      <w:r>
        <w:rPr>
          <w:rStyle w:val="21"/>
        </w:rPr>
        <w:t>-</w:t>
      </w:r>
      <w:r w:rsidR="00BE0405">
        <w:rPr>
          <w:rStyle w:val="21"/>
        </w:rPr>
        <w:t xml:space="preserve"> засыпка проложенных траншей для укладки кабеля, труб, не имеющих выходов подземных коммуникаций, до производ</w:t>
      </w:r>
      <w:r>
        <w:rPr>
          <w:rStyle w:val="21"/>
        </w:rPr>
        <w:t xml:space="preserve">ства контрольной исполнительной съемки геодезической </w:t>
      </w:r>
      <w:r w:rsidR="00BE0405">
        <w:rPr>
          <w:rStyle w:val="21"/>
        </w:rPr>
        <w:t>службой;</w:t>
      </w:r>
    </w:p>
    <w:p w:rsidR="009B2DB3" w:rsidRDefault="00BE0405" w:rsidP="0032677B">
      <w:pPr>
        <w:pStyle w:val="20"/>
        <w:numPr>
          <w:ilvl w:val="0"/>
          <w:numId w:val="31"/>
        </w:numPr>
        <w:shd w:val="clear" w:color="auto" w:fill="auto"/>
        <w:tabs>
          <w:tab w:val="left" w:pos="226"/>
        </w:tabs>
        <w:spacing w:after="0" w:line="240" w:lineRule="auto"/>
        <w:ind w:firstLine="522"/>
        <w:jc w:val="both"/>
      </w:pPr>
      <w:r>
        <w:rPr>
          <w:rStyle w:val="21"/>
        </w:rPr>
        <w:t>приемка в эксплуатацию инженерных подземных коммуникаций и сооружений</w:t>
      </w:r>
      <w:r w:rsidR="0032677B">
        <w:t xml:space="preserve"> </w:t>
      </w:r>
      <w:r>
        <w:rPr>
          <w:rStyle w:val="21"/>
        </w:rPr>
        <w:t>без выполнения исполнительной съемки, согласо</w:t>
      </w:r>
      <w:r w:rsidR="0032677B">
        <w:rPr>
          <w:rStyle w:val="21"/>
        </w:rPr>
        <w:t xml:space="preserve">ванной с уполномоченным органом местного </w:t>
      </w:r>
      <w:r>
        <w:rPr>
          <w:rStyle w:val="21"/>
        </w:rPr>
        <w:t>самоуправления;</w:t>
      </w:r>
    </w:p>
    <w:p w:rsidR="009B2DB3" w:rsidRDefault="00BE0405" w:rsidP="0032677B">
      <w:pPr>
        <w:pStyle w:val="20"/>
        <w:numPr>
          <w:ilvl w:val="0"/>
          <w:numId w:val="31"/>
        </w:numPr>
        <w:shd w:val="clear" w:color="auto" w:fill="auto"/>
        <w:tabs>
          <w:tab w:val="left" w:pos="226"/>
        </w:tabs>
        <w:spacing w:after="0" w:line="240" w:lineRule="auto"/>
        <w:ind w:firstLine="522"/>
        <w:jc w:val="both"/>
      </w:pPr>
      <w:r>
        <w:rPr>
          <w:rStyle w:val="21"/>
        </w:rPr>
        <w:t>засыпка грунтом крышек люков колодцев и камер, решеток дождеприемных</w:t>
      </w:r>
      <w:r w:rsidR="0032677B">
        <w:t xml:space="preserve"> </w:t>
      </w:r>
      <w:r>
        <w:rPr>
          <w:rStyle w:val="21"/>
        </w:rPr>
        <w:t>колодцев, лотков дорожных покрытий, зеленых насаждений, а также складирование материалов и конструкций на газонах, на трассах действующих подземных коммуникаций, в охранных зонах газопроводов, т</w:t>
      </w:r>
      <w:r w:rsidR="0032677B">
        <w:rPr>
          <w:rStyle w:val="21"/>
        </w:rPr>
        <w:t xml:space="preserve">еплотрасс, линий электропередач и линий </w:t>
      </w:r>
      <w:r>
        <w:rPr>
          <w:rStyle w:val="21"/>
        </w:rPr>
        <w:t>связи;</w:t>
      </w:r>
    </w:p>
    <w:p w:rsidR="009B2DB3" w:rsidRDefault="00BE0405" w:rsidP="0032677B">
      <w:pPr>
        <w:pStyle w:val="20"/>
        <w:numPr>
          <w:ilvl w:val="0"/>
          <w:numId w:val="31"/>
        </w:numPr>
        <w:shd w:val="clear" w:color="auto" w:fill="auto"/>
        <w:tabs>
          <w:tab w:val="left" w:pos="226"/>
        </w:tabs>
        <w:spacing w:after="0" w:line="240" w:lineRule="auto"/>
        <w:ind w:firstLine="522"/>
        <w:jc w:val="both"/>
      </w:pPr>
      <w:r>
        <w:rPr>
          <w:rStyle w:val="21"/>
        </w:rPr>
        <w:t>выталкивание грунта из котлована, траншеи, дорожного корыта за пределы</w:t>
      </w:r>
      <w:r w:rsidR="0032677B">
        <w:t xml:space="preserve"> </w:t>
      </w:r>
      <w:r w:rsidR="0032677B">
        <w:rPr>
          <w:rStyle w:val="21"/>
        </w:rPr>
        <w:lastRenderedPageBreak/>
        <w:t xml:space="preserve">границ строительных </w:t>
      </w:r>
      <w:r>
        <w:rPr>
          <w:rStyle w:val="21"/>
        </w:rPr>
        <w:t>площадок.</w:t>
      </w:r>
    </w:p>
    <w:p w:rsidR="009B2DB3" w:rsidRDefault="00BE0405" w:rsidP="00F45C58">
      <w:pPr>
        <w:pStyle w:val="20"/>
        <w:numPr>
          <w:ilvl w:val="0"/>
          <w:numId w:val="32"/>
        </w:numPr>
        <w:shd w:val="clear" w:color="auto" w:fill="auto"/>
        <w:tabs>
          <w:tab w:val="left" w:pos="1032"/>
        </w:tabs>
        <w:spacing w:after="0" w:line="240" w:lineRule="auto"/>
        <w:ind w:firstLine="522"/>
        <w:jc w:val="both"/>
      </w:pPr>
      <w:r>
        <w:rPr>
          <w:rStyle w:val="21"/>
        </w:rPr>
        <w:t>Смотровые и дождеприемные колодцы на улицах и проездах должны восстанавливаться на одном уровне с дорожным покрытием.</w:t>
      </w:r>
    </w:p>
    <w:p w:rsidR="0032677B" w:rsidRDefault="00BE0405" w:rsidP="0032677B">
      <w:pPr>
        <w:pStyle w:val="20"/>
        <w:numPr>
          <w:ilvl w:val="0"/>
          <w:numId w:val="32"/>
        </w:numPr>
        <w:shd w:val="clear" w:color="auto" w:fill="auto"/>
        <w:tabs>
          <w:tab w:val="left" w:pos="1032"/>
        </w:tabs>
        <w:spacing w:after="0" w:line="240" w:lineRule="auto"/>
        <w:ind w:firstLine="522"/>
        <w:jc w:val="both"/>
        <w:rPr>
          <w:rStyle w:val="21"/>
        </w:rPr>
      </w:pPr>
      <w:r>
        <w:rPr>
          <w:rStyle w:val="21"/>
        </w:rPr>
        <w:t>Засыпка траншей и котлованов должна производиться в срок, указанный в разрешении на производство земляных работ, с обязательным</w:t>
      </w:r>
      <w:r w:rsidR="0032677B">
        <w:t xml:space="preserve"> </w:t>
      </w:r>
      <w:r>
        <w:rPr>
          <w:rStyle w:val="21"/>
        </w:rPr>
        <w:t>составлением акта при участии представител</w:t>
      </w:r>
      <w:r w:rsidR="0032677B">
        <w:rPr>
          <w:rStyle w:val="21"/>
        </w:rPr>
        <w:t>я органа, выдавшего разрешение.</w:t>
      </w:r>
    </w:p>
    <w:p w:rsidR="0032677B" w:rsidRDefault="0032677B" w:rsidP="0032677B">
      <w:pPr>
        <w:pStyle w:val="20"/>
        <w:shd w:val="clear" w:color="auto" w:fill="auto"/>
        <w:tabs>
          <w:tab w:val="left" w:pos="1032"/>
        </w:tabs>
        <w:spacing w:after="0" w:line="240" w:lineRule="auto"/>
        <w:ind w:left="522"/>
        <w:jc w:val="both"/>
        <w:rPr>
          <w:rStyle w:val="21"/>
        </w:rPr>
      </w:pPr>
    </w:p>
    <w:p w:rsidR="0032677B" w:rsidRDefault="0032677B" w:rsidP="0032677B">
      <w:pPr>
        <w:pStyle w:val="20"/>
        <w:shd w:val="clear" w:color="auto" w:fill="auto"/>
        <w:tabs>
          <w:tab w:val="left" w:pos="1032"/>
        </w:tabs>
        <w:spacing w:after="0" w:line="240" w:lineRule="auto"/>
        <w:ind w:left="522"/>
        <w:jc w:val="both"/>
        <w:rPr>
          <w:rStyle w:val="21"/>
        </w:rPr>
      </w:pPr>
    </w:p>
    <w:p w:rsidR="009B2DB3" w:rsidRDefault="00455A89" w:rsidP="0032677B">
      <w:pPr>
        <w:pStyle w:val="20"/>
        <w:shd w:val="clear" w:color="auto" w:fill="auto"/>
        <w:spacing w:after="0" w:line="240" w:lineRule="auto"/>
        <w:jc w:val="center"/>
        <w:rPr>
          <w:rStyle w:val="21"/>
          <w:b/>
        </w:rPr>
      </w:pPr>
      <w:r>
        <w:rPr>
          <w:rStyle w:val="21"/>
          <w:b/>
        </w:rPr>
        <w:t>2.29</w:t>
      </w:r>
      <w:r w:rsidR="00BE0405" w:rsidRPr="0032677B">
        <w:rPr>
          <w:rStyle w:val="21"/>
          <w:b/>
        </w:rPr>
        <w:t>. Благоустройство территорий общественного назначения.</w:t>
      </w:r>
    </w:p>
    <w:p w:rsidR="0032677B" w:rsidRPr="0032677B" w:rsidRDefault="0032677B" w:rsidP="0032677B">
      <w:pPr>
        <w:pStyle w:val="20"/>
        <w:shd w:val="clear" w:color="auto" w:fill="auto"/>
        <w:spacing w:after="0" w:line="240" w:lineRule="auto"/>
        <w:jc w:val="center"/>
        <w:rPr>
          <w:b/>
        </w:rPr>
      </w:pPr>
    </w:p>
    <w:p w:rsidR="009B2DB3" w:rsidRDefault="00BE0405" w:rsidP="0032677B">
      <w:pPr>
        <w:pStyle w:val="20"/>
        <w:numPr>
          <w:ilvl w:val="0"/>
          <w:numId w:val="33"/>
        </w:numPr>
        <w:shd w:val="clear" w:color="auto" w:fill="auto"/>
        <w:tabs>
          <w:tab w:val="left" w:pos="948"/>
        </w:tabs>
        <w:spacing w:after="0" w:line="240" w:lineRule="auto"/>
        <w:ind w:firstLine="522"/>
        <w:jc w:val="both"/>
      </w:pPr>
      <w:r>
        <w:rPr>
          <w:rStyle w:val="21"/>
        </w:rPr>
        <w:t>Объектами благоустройства на территориях общественного назначения</w:t>
      </w:r>
      <w:r w:rsidR="0032677B">
        <w:t xml:space="preserve"> </w:t>
      </w:r>
      <w:r>
        <w:rPr>
          <w:rStyle w:val="21"/>
        </w:rPr>
        <w:t>являются: общественные пространства населенного пункта, участки и зоны общественной застройки, которые в различных сочетаниях формируют все разновидности общественных территорий муниципального образования: центры обще</w:t>
      </w:r>
      <w:r w:rsidR="0032677B">
        <w:rPr>
          <w:rStyle w:val="21"/>
        </w:rPr>
        <w:t xml:space="preserve">поселкового и локального значения, многофункциональные </w:t>
      </w:r>
      <w:r>
        <w:rPr>
          <w:rStyle w:val="21"/>
        </w:rPr>
        <w:t>специализированные общественные зоны муниципального образования.</w:t>
      </w:r>
    </w:p>
    <w:p w:rsidR="009B2DB3" w:rsidRDefault="00BE0405" w:rsidP="00F45C58">
      <w:pPr>
        <w:pStyle w:val="20"/>
        <w:numPr>
          <w:ilvl w:val="0"/>
          <w:numId w:val="33"/>
        </w:numPr>
        <w:shd w:val="clear" w:color="auto" w:fill="auto"/>
        <w:tabs>
          <w:tab w:val="left" w:pos="948"/>
        </w:tabs>
        <w:spacing w:after="0" w:line="240" w:lineRule="auto"/>
        <w:ind w:firstLine="522"/>
        <w:jc w:val="both"/>
      </w:pPr>
      <w:r>
        <w:rPr>
          <w:rStyle w:val="21"/>
        </w:rPr>
        <w:t xml:space="preserve">На территориях общественного назначения при разработке проектных мероприятий по благоустройству должна обеспечиваться: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w:t>
      </w:r>
      <w:r w:rsidR="0032677B">
        <w:rPr>
          <w:rStyle w:val="21"/>
        </w:rPr>
        <w:t>сельского</w:t>
      </w:r>
      <w:r>
        <w:rPr>
          <w:rStyle w:val="21"/>
        </w:rPr>
        <w:t xml:space="preserve"> поселения.</w:t>
      </w:r>
    </w:p>
    <w:p w:rsidR="009B2DB3" w:rsidRDefault="00BE0405" w:rsidP="00F45C58">
      <w:pPr>
        <w:pStyle w:val="20"/>
        <w:numPr>
          <w:ilvl w:val="0"/>
          <w:numId w:val="33"/>
        </w:numPr>
        <w:shd w:val="clear" w:color="auto" w:fill="auto"/>
        <w:tabs>
          <w:tab w:val="left" w:pos="948"/>
        </w:tabs>
        <w:spacing w:after="0" w:line="240" w:lineRule="auto"/>
        <w:ind w:firstLine="522"/>
        <w:jc w:val="both"/>
      </w:pPr>
      <w:r>
        <w:rPr>
          <w:rStyle w:val="21"/>
        </w:rPr>
        <w:t>Проекты благоустройства территорий общественных пространств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Используются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9B2DB3" w:rsidRDefault="00BE0405" w:rsidP="00F45C58">
      <w:pPr>
        <w:pStyle w:val="20"/>
        <w:numPr>
          <w:ilvl w:val="0"/>
          <w:numId w:val="33"/>
        </w:numPr>
        <w:shd w:val="clear" w:color="auto" w:fill="auto"/>
        <w:tabs>
          <w:tab w:val="left" w:pos="948"/>
        </w:tabs>
        <w:spacing w:after="0" w:line="240" w:lineRule="auto"/>
        <w:ind w:firstLine="522"/>
        <w:jc w:val="both"/>
      </w:pPr>
      <w:r>
        <w:rPr>
          <w:rStyle w:val="21"/>
        </w:rPr>
        <w:t>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w:t>
      </w:r>
      <w:r>
        <w:rPr>
          <w:rStyle w:val="21"/>
        </w:rPr>
        <w:softHyphen/>
      </w:r>
      <w:r w:rsidR="00455A89">
        <w:rPr>
          <w:rStyle w:val="21"/>
        </w:rPr>
        <w:t>-</w:t>
      </w:r>
      <w:r>
        <w:rPr>
          <w:rStyle w:val="21"/>
        </w:rPr>
        <w:t>декоративного освещения, носители информации, элементы защиты участков озеленения (металлические ограждения, специальные виды покрытий и т.п.).</w:t>
      </w:r>
    </w:p>
    <w:p w:rsidR="009B2DB3" w:rsidRDefault="00BE0405" w:rsidP="00F45C58">
      <w:pPr>
        <w:pStyle w:val="20"/>
        <w:numPr>
          <w:ilvl w:val="0"/>
          <w:numId w:val="33"/>
        </w:numPr>
        <w:shd w:val="clear" w:color="auto" w:fill="auto"/>
        <w:tabs>
          <w:tab w:val="left" w:pos="948"/>
        </w:tabs>
        <w:spacing w:after="0" w:line="240" w:lineRule="auto"/>
        <w:ind w:firstLine="522"/>
        <w:jc w:val="both"/>
        <w:rPr>
          <w:rStyle w:val="21"/>
        </w:rPr>
      </w:pPr>
      <w:r>
        <w:rPr>
          <w:rStyle w:val="21"/>
        </w:rPr>
        <w:t>На территории общественных пространств могут размещаться произведения декоративно-прикладного искусства, декоративных водных устройств.</w:t>
      </w:r>
    </w:p>
    <w:p w:rsidR="0032677B" w:rsidRDefault="0032677B" w:rsidP="0032677B">
      <w:pPr>
        <w:pStyle w:val="20"/>
        <w:shd w:val="clear" w:color="auto" w:fill="auto"/>
        <w:tabs>
          <w:tab w:val="left" w:pos="948"/>
        </w:tabs>
        <w:spacing w:after="0" w:line="240" w:lineRule="auto"/>
        <w:ind w:left="522"/>
        <w:jc w:val="both"/>
      </w:pPr>
    </w:p>
    <w:p w:rsidR="009B2DB3" w:rsidRDefault="00BE0405" w:rsidP="0032677B">
      <w:pPr>
        <w:pStyle w:val="10"/>
        <w:keepNext/>
        <w:keepLines/>
        <w:numPr>
          <w:ilvl w:val="0"/>
          <w:numId w:val="34"/>
        </w:numPr>
        <w:shd w:val="clear" w:color="auto" w:fill="auto"/>
        <w:spacing w:before="0" w:after="0" w:line="240" w:lineRule="auto"/>
        <w:jc w:val="center"/>
        <w:rPr>
          <w:rStyle w:val="11"/>
          <w:b/>
          <w:bCs/>
        </w:rPr>
      </w:pPr>
      <w:bookmarkStart w:id="9" w:name="bookmark9"/>
      <w:r>
        <w:rPr>
          <w:rStyle w:val="11"/>
          <w:b/>
          <w:bCs/>
        </w:rPr>
        <w:t>Перечень работ по благоустройству и периодичность их выполнения. Организация и проведение уборочных работ.</w:t>
      </w:r>
      <w:bookmarkEnd w:id="9"/>
    </w:p>
    <w:p w:rsidR="0032677B" w:rsidRDefault="0032677B" w:rsidP="0032677B">
      <w:pPr>
        <w:pStyle w:val="10"/>
        <w:keepNext/>
        <w:keepLines/>
        <w:shd w:val="clear" w:color="auto" w:fill="auto"/>
        <w:tabs>
          <w:tab w:val="left" w:pos="372"/>
        </w:tabs>
        <w:spacing w:before="0" w:after="0" w:line="240" w:lineRule="auto"/>
        <w:ind w:left="522"/>
        <w:jc w:val="both"/>
      </w:pPr>
    </w:p>
    <w:p w:rsidR="009B2DB3" w:rsidRDefault="00BE0405" w:rsidP="00F45C58">
      <w:pPr>
        <w:pStyle w:val="20"/>
        <w:numPr>
          <w:ilvl w:val="1"/>
          <w:numId w:val="34"/>
        </w:numPr>
        <w:shd w:val="clear" w:color="auto" w:fill="auto"/>
        <w:tabs>
          <w:tab w:val="left" w:pos="763"/>
        </w:tabs>
        <w:spacing w:after="0" w:line="240" w:lineRule="auto"/>
        <w:ind w:firstLine="522"/>
        <w:jc w:val="both"/>
      </w:pPr>
      <w:r>
        <w:rPr>
          <w:rStyle w:val="21"/>
        </w:rPr>
        <w:t>Работы по содержанию объектов благоустройства включают:</w:t>
      </w:r>
    </w:p>
    <w:p w:rsidR="009B2DB3" w:rsidRDefault="00BE0405" w:rsidP="0032677B">
      <w:pPr>
        <w:pStyle w:val="20"/>
        <w:numPr>
          <w:ilvl w:val="0"/>
          <w:numId w:val="31"/>
        </w:numPr>
        <w:shd w:val="clear" w:color="auto" w:fill="auto"/>
        <w:tabs>
          <w:tab w:val="left" w:pos="372"/>
        </w:tabs>
        <w:spacing w:after="0" w:line="240" w:lineRule="auto"/>
        <w:ind w:firstLine="522"/>
        <w:jc w:val="both"/>
      </w:pPr>
      <w:r>
        <w:rPr>
          <w:rStyle w:val="21"/>
        </w:rPr>
        <w:t>ежедневный осмотр всех элементов и объектов благоустройства,</w:t>
      </w:r>
      <w:r w:rsidR="0032677B">
        <w:t xml:space="preserve"> </w:t>
      </w:r>
      <w:r>
        <w:rPr>
          <w:rStyle w:val="21"/>
        </w:rPr>
        <w:t xml:space="preserve">расположенных на соответствующей территории, в целях выявления неисправностей, повреждений и иных нарушений требований к объектам и </w:t>
      </w:r>
      <w:r>
        <w:rPr>
          <w:rStyle w:val="21"/>
        </w:rPr>
        <w:lastRenderedPageBreak/>
        <w:t>элементам благоустройства и их содержания. В случае выявления указанных нарушений, последние устраняются в течение 14 календарных дней, за исключением видов работ, для которых настоя</w:t>
      </w:r>
      <w:r w:rsidR="0032677B">
        <w:rPr>
          <w:rStyle w:val="21"/>
        </w:rPr>
        <w:t xml:space="preserve">щими Правилами установлены иные </w:t>
      </w:r>
      <w:r>
        <w:rPr>
          <w:rStyle w:val="21"/>
        </w:rPr>
        <w:t>сроки;</w:t>
      </w:r>
    </w:p>
    <w:p w:rsidR="009B2DB3" w:rsidRDefault="00BE0405" w:rsidP="00F45C58">
      <w:pPr>
        <w:pStyle w:val="20"/>
        <w:numPr>
          <w:ilvl w:val="0"/>
          <w:numId w:val="31"/>
        </w:numPr>
        <w:shd w:val="clear" w:color="auto" w:fill="auto"/>
        <w:tabs>
          <w:tab w:val="left" w:pos="207"/>
        </w:tabs>
        <w:spacing w:after="0" w:line="240" w:lineRule="auto"/>
        <w:ind w:firstLine="522"/>
        <w:jc w:val="both"/>
      </w:pPr>
      <w:r>
        <w:rPr>
          <w:rStyle w:val="21"/>
        </w:rPr>
        <w:t>мероприятия по уходу за зелеными насаждениями (полив, стрижка газонов и т.д.);</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проведение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очистку, окраску МАФ и элементов благоустройства по мере необходимости с</w:t>
      </w:r>
      <w:r w:rsidR="0032677B">
        <w:t xml:space="preserve"> </w:t>
      </w:r>
      <w:r>
        <w:rPr>
          <w:rStyle w:val="21"/>
        </w:rPr>
        <w:t>учетом технического и эстетического состояния дан</w:t>
      </w:r>
      <w:r w:rsidR="0032677B">
        <w:rPr>
          <w:rStyle w:val="21"/>
        </w:rPr>
        <w:t xml:space="preserve">ных объектов, но не реже одного раза в </w:t>
      </w:r>
      <w:r>
        <w:rPr>
          <w:rStyle w:val="21"/>
        </w:rPr>
        <w:t>год;</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очистку урн по мере накопления мусора (не допуская их переполнения),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ежедневную уборку территории (подметание, удаление мусора, снега, наледи,</w:t>
      </w:r>
      <w:r w:rsidR="0032677B">
        <w:t xml:space="preserve"> </w:t>
      </w:r>
      <w:r>
        <w:rPr>
          <w:rStyle w:val="21"/>
        </w:rPr>
        <w:t>проведение иных технологических операций для подде</w:t>
      </w:r>
      <w:r w:rsidR="0032677B">
        <w:rPr>
          <w:rStyle w:val="21"/>
        </w:rPr>
        <w:t xml:space="preserve">ржания объектов благоустройства в </w:t>
      </w:r>
      <w:r>
        <w:rPr>
          <w:rStyle w:val="21"/>
        </w:rPr>
        <w:t>чистоте);</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сбор и вывоз отходов по планово-регулярной системе согласно утвержденным графикам.</w:t>
      </w:r>
    </w:p>
    <w:p w:rsidR="009B2DB3" w:rsidRDefault="00BE0405" w:rsidP="00F45C58">
      <w:pPr>
        <w:pStyle w:val="20"/>
        <w:numPr>
          <w:ilvl w:val="1"/>
          <w:numId w:val="34"/>
        </w:numPr>
        <w:shd w:val="clear" w:color="auto" w:fill="auto"/>
        <w:tabs>
          <w:tab w:val="left" w:pos="614"/>
        </w:tabs>
        <w:spacing w:after="0" w:line="240" w:lineRule="auto"/>
        <w:ind w:firstLine="522"/>
        <w:jc w:val="both"/>
      </w:pPr>
      <w:r>
        <w:rPr>
          <w:rStyle w:val="21"/>
        </w:rPr>
        <w:t>Работы по ремонту (текущему, капитальному) объектов благоустройства включают:</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восстановление и замену покрытий дорог, проездов, тротуаров и их</w:t>
      </w:r>
      <w:r w:rsidR="0032677B">
        <w:t xml:space="preserve"> </w:t>
      </w:r>
      <w:r w:rsidR="0032677B">
        <w:rPr>
          <w:rStyle w:val="21"/>
        </w:rPr>
        <w:t xml:space="preserve">конструктивных элементов по мере </w:t>
      </w:r>
      <w:r>
        <w:rPr>
          <w:rStyle w:val="21"/>
        </w:rPr>
        <w:t>необходимости;</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установку, замену, восстановление МАФ и их отдельных элементов по мере необходимости;</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однократную установку урн с дальнейшей заменой по необходимости,</w:t>
      </w:r>
      <w:r w:rsidR="0032677B">
        <w:t xml:space="preserve"> </w:t>
      </w:r>
      <w:r>
        <w:rPr>
          <w:rStyle w:val="21"/>
        </w:rPr>
        <w:t>оборудование и восстановление контейнерных площад</w:t>
      </w:r>
      <w:r w:rsidR="0032677B">
        <w:rPr>
          <w:rStyle w:val="21"/>
        </w:rPr>
        <w:t xml:space="preserve">ок в соответствии с санитарными правилами и </w:t>
      </w:r>
      <w:r>
        <w:rPr>
          <w:rStyle w:val="21"/>
        </w:rPr>
        <w:t>нормами;</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текущие работы по уходу за зелеными насаждениями по мере необходимости;</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ремонт и восстановление разрушенных ограждений и оборудования площадок;</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восстановление объектов наружного освещения, окраску опор наружного освещения по мере необходимости, но не реже одного раза в два года;</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снос сухих, аварийных и потерявших декоративный вид зеленых насаждений с</w:t>
      </w:r>
      <w:r w:rsidR="0032677B">
        <w:t xml:space="preserve"> </w:t>
      </w:r>
      <w:r>
        <w:rPr>
          <w:rStyle w:val="21"/>
        </w:rPr>
        <w:t>корчевкой пней, посадку деревьев и кустарников, подсев газонов, санитарную обрезку растений, удаление поросли, стрижку и крони</w:t>
      </w:r>
      <w:r w:rsidR="0032677B">
        <w:rPr>
          <w:rStyle w:val="21"/>
        </w:rPr>
        <w:t xml:space="preserve">рование живой изгороди, лечение ран при </w:t>
      </w:r>
      <w:r>
        <w:rPr>
          <w:rStyle w:val="21"/>
        </w:rPr>
        <w:t>необходимости.</w:t>
      </w:r>
    </w:p>
    <w:p w:rsidR="009B2DB3" w:rsidRDefault="00BE0405" w:rsidP="00F45C58">
      <w:pPr>
        <w:pStyle w:val="20"/>
        <w:shd w:val="clear" w:color="auto" w:fill="auto"/>
        <w:spacing w:after="0" w:line="240" w:lineRule="auto"/>
        <w:ind w:firstLine="522"/>
        <w:jc w:val="both"/>
      </w:pPr>
      <w:r>
        <w:rPr>
          <w:rStyle w:val="21"/>
        </w:rPr>
        <w:t>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9B2DB3" w:rsidRDefault="00BE0405" w:rsidP="00F45C58">
      <w:pPr>
        <w:pStyle w:val="20"/>
        <w:numPr>
          <w:ilvl w:val="1"/>
          <w:numId w:val="34"/>
        </w:numPr>
        <w:shd w:val="clear" w:color="auto" w:fill="auto"/>
        <w:tabs>
          <w:tab w:val="left" w:pos="614"/>
        </w:tabs>
        <w:spacing w:after="0" w:line="240" w:lineRule="auto"/>
        <w:ind w:firstLine="522"/>
        <w:jc w:val="both"/>
      </w:pPr>
      <w:r>
        <w:rPr>
          <w:rStyle w:val="21"/>
        </w:rPr>
        <w:t>Работы по созданию новых объектов благоустройства включают:</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ландшафтные работы: устройство покрытий поверхности (в том числе, с</w:t>
      </w:r>
      <w:r w:rsidR="0032677B">
        <w:t xml:space="preserve"> </w:t>
      </w:r>
      <w:r>
        <w:rPr>
          <w:rStyle w:val="21"/>
        </w:rPr>
        <w:t>использованием тротуарной плитки), дорожек, авт</w:t>
      </w:r>
      <w:r w:rsidR="0032677B">
        <w:rPr>
          <w:rStyle w:val="21"/>
        </w:rPr>
        <w:t xml:space="preserve">остоянок, площадок, ограждений, установку и элементов </w:t>
      </w:r>
      <w:r>
        <w:rPr>
          <w:rStyle w:val="21"/>
        </w:rPr>
        <w:t>благоустройства;</w:t>
      </w:r>
    </w:p>
    <w:p w:rsidR="009B2DB3" w:rsidRDefault="00BE0405" w:rsidP="0032677B">
      <w:pPr>
        <w:pStyle w:val="20"/>
        <w:numPr>
          <w:ilvl w:val="0"/>
          <w:numId w:val="31"/>
        </w:numPr>
        <w:shd w:val="clear" w:color="auto" w:fill="auto"/>
        <w:tabs>
          <w:tab w:val="left" w:pos="267"/>
        </w:tabs>
        <w:spacing w:after="0" w:line="240" w:lineRule="auto"/>
        <w:ind w:firstLine="522"/>
        <w:jc w:val="both"/>
      </w:pPr>
      <w:r>
        <w:rPr>
          <w:rStyle w:val="21"/>
        </w:rPr>
        <w:t>работы по созданию озелененных территорий: посадку зеленых насаждений,</w:t>
      </w:r>
      <w:r w:rsidR="0032677B">
        <w:t xml:space="preserve"> </w:t>
      </w:r>
      <w:r w:rsidR="0032677B">
        <w:rPr>
          <w:rStyle w:val="21"/>
        </w:rPr>
        <w:t xml:space="preserve">создание живых </w:t>
      </w:r>
      <w:r>
        <w:rPr>
          <w:rStyle w:val="21"/>
        </w:rPr>
        <w:t>из</w:t>
      </w:r>
      <w:r w:rsidR="0032677B">
        <w:rPr>
          <w:rStyle w:val="21"/>
        </w:rPr>
        <w:t xml:space="preserve">городей и иные </w:t>
      </w:r>
      <w:r>
        <w:rPr>
          <w:rStyle w:val="21"/>
        </w:rPr>
        <w:t>работы;</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мероприятия по созданию объектов наружного освещения и художественно</w:t>
      </w:r>
      <w:r>
        <w:rPr>
          <w:rStyle w:val="21"/>
        </w:rPr>
        <w:softHyphen/>
        <w:t>светового оформления территории муниципального образования.</w:t>
      </w:r>
    </w:p>
    <w:p w:rsidR="009B2DB3" w:rsidRDefault="00BE0405" w:rsidP="00F45C58">
      <w:pPr>
        <w:pStyle w:val="20"/>
        <w:numPr>
          <w:ilvl w:val="1"/>
          <w:numId w:val="34"/>
        </w:numPr>
        <w:shd w:val="clear" w:color="auto" w:fill="auto"/>
        <w:tabs>
          <w:tab w:val="left" w:pos="614"/>
        </w:tabs>
        <w:spacing w:after="0" w:line="240" w:lineRule="auto"/>
        <w:ind w:firstLine="522"/>
        <w:jc w:val="both"/>
      </w:pPr>
      <w:r>
        <w:rPr>
          <w:rStyle w:val="21"/>
        </w:rPr>
        <w:lastRenderedPageBreak/>
        <w:t>Работы, связанные с разработкой грунта, временным нарушением благоустройства территории муниципального образования, производятся в соответствии с требованиями правовых актов, регулирующих правила производства земляных и иных работ, а также нормативными правовыми актами, регламентирующими выполнение строительных и ремонтных работ.</w:t>
      </w:r>
    </w:p>
    <w:p w:rsidR="009B2DB3" w:rsidRDefault="00BE0405" w:rsidP="00F45C58">
      <w:pPr>
        <w:pStyle w:val="20"/>
        <w:numPr>
          <w:ilvl w:val="1"/>
          <w:numId w:val="34"/>
        </w:numPr>
        <w:shd w:val="clear" w:color="auto" w:fill="auto"/>
        <w:tabs>
          <w:tab w:val="left" w:pos="589"/>
        </w:tabs>
        <w:spacing w:after="0" w:line="240" w:lineRule="auto"/>
        <w:ind w:firstLine="522"/>
        <w:jc w:val="both"/>
      </w:pPr>
      <w:r>
        <w:rPr>
          <w:rStyle w:val="21"/>
        </w:rPr>
        <w:t>Работы по содержанию и уборке придомовых и дворовых территорий проводятся в объеме и с периодичностью не менее установленных Правилами и нормами технической эксплуатации жилищного фонда, утвержденными Постановлением Государственного комитета Российской Федерации по строительству и жилищно-коммунальному комплексу от 27.09.2003 № 170 «Об утверждении Правил и норм технической эксплуатации жилищного фонда».</w:t>
      </w:r>
    </w:p>
    <w:p w:rsidR="009B2DB3" w:rsidRDefault="00BE0405" w:rsidP="0032677B">
      <w:pPr>
        <w:pStyle w:val="20"/>
        <w:numPr>
          <w:ilvl w:val="1"/>
          <w:numId w:val="34"/>
        </w:numPr>
        <w:shd w:val="clear" w:color="auto" w:fill="auto"/>
        <w:tabs>
          <w:tab w:val="left" w:pos="589"/>
        </w:tabs>
        <w:spacing w:after="0" w:line="240" w:lineRule="auto"/>
        <w:ind w:firstLine="522"/>
        <w:jc w:val="both"/>
      </w:pPr>
      <w:r>
        <w:rPr>
          <w:rStyle w:val="21"/>
        </w:rPr>
        <w:t>Виды работ по капитальному ремонту, ремонту, содержанию объектов</w:t>
      </w:r>
      <w:r w:rsidR="0032677B">
        <w:t xml:space="preserve"> </w:t>
      </w:r>
      <w:r>
        <w:rPr>
          <w:rStyle w:val="21"/>
        </w:rPr>
        <w:t>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приказом Министерства транспорта Российской Федерации от 12 ноября 2007 г. № 160 «Об утверждении Классификации работ по капитальному ремонту, ремонту и содержанию автомобильных дорог общ</w:t>
      </w:r>
      <w:r w:rsidR="0032677B">
        <w:rPr>
          <w:rStyle w:val="21"/>
        </w:rPr>
        <w:t xml:space="preserve">его пользования и искусственных сооружений на </w:t>
      </w:r>
      <w:r>
        <w:rPr>
          <w:rStyle w:val="21"/>
        </w:rPr>
        <w:t>них».</w:t>
      </w:r>
    </w:p>
    <w:p w:rsidR="009B2DB3" w:rsidRDefault="00BE0405" w:rsidP="00F45C58">
      <w:pPr>
        <w:pStyle w:val="20"/>
        <w:shd w:val="clear" w:color="auto" w:fill="auto"/>
        <w:tabs>
          <w:tab w:val="left" w:pos="8246"/>
        </w:tabs>
        <w:spacing w:after="0" w:line="240" w:lineRule="auto"/>
        <w:ind w:firstLine="522"/>
        <w:jc w:val="both"/>
      </w:pPr>
      <w:r>
        <w:rPr>
          <w:rStyle w:val="21"/>
        </w:rPr>
        <w:t>Вид, сроки и состав дорожных работ по каждому объекту улично-дорожной сети устанавливаются на основании ведомостей дефектов, диагностики, инженерных изысканий, проектной документации и других документов, содержащи</w:t>
      </w:r>
      <w:r w:rsidR="0032677B">
        <w:rPr>
          <w:rStyle w:val="21"/>
        </w:rPr>
        <w:t xml:space="preserve">х оценку фактического состояния </w:t>
      </w:r>
      <w:r>
        <w:rPr>
          <w:rStyle w:val="21"/>
        </w:rPr>
        <w:t>объектов.</w:t>
      </w:r>
    </w:p>
    <w:p w:rsidR="009B2DB3" w:rsidRDefault="00BE0405" w:rsidP="0032677B">
      <w:pPr>
        <w:pStyle w:val="20"/>
        <w:numPr>
          <w:ilvl w:val="1"/>
          <w:numId w:val="34"/>
        </w:numPr>
        <w:shd w:val="clear" w:color="auto" w:fill="auto"/>
        <w:tabs>
          <w:tab w:val="left" w:pos="589"/>
        </w:tabs>
        <w:spacing w:after="0" w:line="240" w:lineRule="auto"/>
        <w:ind w:firstLine="522"/>
        <w:jc w:val="both"/>
      </w:pPr>
      <w:r>
        <w:rPr>
          <w:rStyle w:val="21"/>
        </w:rPr>
        <w:t>Вывоз скола асфальта при проведении дорожно-ремонтных работ</w:t>
      </w:r>
      <w:r w:rsidR="0032677B">
        <w:t xml:space="preserve"> </w:t>
      </w:r>
      <w:r>
        <w:rPr>
          <w:rStyle w:val="21"/>
        </w:rPr>
        <w:t xml:space="preserve">производится организациями, проводящими работы: на главных магистралях </w:t>
      </w:r>
      <w:r w:rsidR="0032677B">
        <w:rPr>
          <w:rStyle w:val="21"/>
        </w:rPr>
        <w:t>села</w:t>
      </w:r>
      <w:r>
        <w:rPr>
          <w:rStyle w:val="21"/>
        </w:rPr>
        <w:t xml:space="preserve"> - незамедлительно (в ходе работ), на остальных</w:t>
      </w:r>
      <w:r w:rsidR="0032677B">
        <w:rPr>
          <w:rStyle w:val="21"/>
        </w:rPr>
        <w:t xml:space="preserve"> улицах и во дворах - в течение </w:t>
      </w:r>
      <w:r>
        <w:rPr>
          <w:rStyle w:val="21"/>
        </w:rPr>
        <w:t>суток.</w:t>
      </w:r>
    </w:p>
    <w:p w:rsidR="009B2DB3" w:rsidRDefault="00BE0405" w:rsidP="0032677B">
      <w:pPr>
        <w:pStyle w:val="20"/>
        <w:numPr>
          <w:ilvl w:val="1"/>
          <w:numId w:val="34"/>
        </w:numPr>
        <w:shd w:val="clear" w:color="auto" w:fill="auto"/>
        <w:tabs>
          <w:tab w:val="left" w:pos="589"/>
        </w:tabs>
        <w:spacing w:after="0" w:line="240" w:lineRule="auto"/>
        <w:ind w:firstLine="522"/>
        <w:jc w:val="both"/>
      </w:pPr>
      <w:r>
        <w:rPr>
          <w:rStyle w:val="21"/>
        </w:rPr>
        <w:t>Уборка отходов от вырубки (повреждения) зеленых насаждений</w:t>
      </w:r>
      <w:r w:rsidR="0032677B">
        <w:t xml:space="preserve"> </w:t>
      </w:r>
      <w:r>
        <w:rPr>
          <w:rStyle w:val="21"/>
        </w:rPr>
        <w:t>осуществляется организациями, производящими р</w:t>
      </w:r>
      <w:r w:rsidR="0032677B">
        <w:rPr>
          <w:rStyle w:val="21"/>
        </w:rPr>
        <w:t xml:space="preserve">аботы по вырубке данных зеленых </w:t>
      </w:r>
      <w:r>
        <w:rPr>
          <w:rStyle w:val="21"/>
        </w:rPr>
        <w:t>насаждений.</w:t>
      </w:r>
    </w:p>
    <w:p w:rsidR="009B2DB3" w:rsidRDefault="00BE0405" w:rsidP="00F45C58">
      <w:pPr>
        <w:pStyle w:val="20"/>
        <w:shd w:val="clear" w:color="auto" w:fill="auto"/>
        <w:tabs>
          <w:tab w:val="left" w:pos="1910"/>
          <w:tab w:val="left" w:pos="3029"/>
          <w:tab w:val="left" w:pos="4680"/>
          <w:tab w:val="left" w:pos="5789"/>
          <w:tab w:val="left" w:pos="7771"/>
        </w:tabs>
        <w:spacing w:after="0" w:line="240" w:lineRule="auto"/>
        <w:ind w:firstLine="522"/>
        <w:jc w:val="both"/>
      </w:pPr>
      <w:r>
        <w:rPr>
          <w:rStyle w:val="21"/>
        </w:rPr>
        <w:t xml:space="preserve">Вывоз отходов от вырубки (повреждения) зеленых насаждений производится в течение рабочего дня - с территорий вдоль основных улиц и магистралей и в течение суток - с улиц второстепенного значения и дворовых территорий. Пни, оставшиеся после вырубки зеленых насаждений, удаляются в течение суток на основных улицах и магистралях района и в течение трех суток - на улицах второстепенного значения и дворовых территориях. Упавшие деревья удаляются собственником отведенной (прилегающей) территории немедленно с проезжей части дорог, тротуаров, от токонесущих проводов, фасадов жилых и производственных зданий, а </w:t>
      </w:r>
      <w:r w:rsidR="00F5196D">
        <w:rPr>
          <w:rStyle w:val="21"/>
        </w:rPr>
        <w:t xml:space="preserve">с других территорий - в течение 8 часов с </w:t>
      </w:r>
      <w:r>
        <w:rPr>
          <w:rStyle w:val="21"/>
        </w:rPr>
        <w:t>момента</w:t>
      </w:r>
      <w:r>
        <w:rPr>
          <w:rStyle w:val="21"/>
        </w:rPr>
        <w:tab/>
        <w:t>обнаружения.</w:t>
      </w:r>
    </w:p>
    <w:p w:rsidR="009B2DB3" w:rsidRDefault="00BE0405" w:rsidP="00F5196D">
      <w:pPr>
        <w:pStyle w:val="20"/>
        <w:numPr>
          <w:ilvl w:val="1"/>
          <w:numId w:val="34"/>
        </w:numPr>
        <w:shd w:val="clear" w:color="auto" w:fill="auto"/>
        <w:tabs>
          <w:tab w:val="left" w:pos="589"/>
        </w:tabs>
        <w:spacing w:after="0" w:line="240" w:lineRule="auto"/>
        <w:ind w:firstLine="522"/>
        <w:jc w:val="both"/>
      </w:pPr>
      <w:r>
        <w:rPr>
          <w:rStyle w:val="21"/>
        </w:rPr>
        <w:t>Очистка урн должна производиться по мере наполнения, но не реже одного</w:t>
      </w:r>
      <w:r w:rsidR="00F5196D">
        <w:t xml:space="preserve"> </w:t>
      </w:r>
      <w:r>
        <w:rPr>
          <w:rStyle w:val="21"/>
        </w:rPr>
        <w:t>раза в сутки. Ремонт или замена урн производится в тече</w:t>
      </w:r>
      <w:r w:rsidR="00F5196D">
        <w:rPr>
          <w:rStyle w:val="21"/>
        </w:rPr>
        <w:t xml:space="preserve">ние суток с момента обнаружения </w:t>
      </w:r>
      <w:r>
        <w:rPr>
          <w:rStyle w:val="21"/>
        </w:rPr>
        <w:t>дефекта.</w:t>
      </w:r>
    </w:p>
    <w:p w:rsidR="009B2DB3" w:rsidRDefault="00BE0405" w:rsidP="00F45C58">
      <w:pPr>
        <w:pStyle w:val="20"/>
        <w:numPr>
          <w:ilvl w:val="1"/>
          <w:numId w:val="34"/>
        </w:numPr>
        <w:shd w:val="clear" w:color="auto" w:fill="auto"/>
        <w:tabs>
          <w:tab w:val="left" w:pos="816"/>
        </w:tabs>
        <w:spacing w:after="0" w:line="240" w:lineRule="auto"/>
        <w:ind w:firstLine="522"/>
        <w:jc w:val="both"/>
      </w:pPr>
      <w:r>
        <w:rPr>
          <w:rStyle w:val="21"/>
        </w:rPr>
        <w:t xml:space="preserve">Контейнерные площадки должны содержаться в соответствии с санитарными нормами и правилами. Вывоз отходов с контейнерных площадок осуществляется </w:t>
      </w:r>
      <w:r w:rsidR="00F5196D">
        <w:rPr>
          <w:rStyle w:val="21"/>
        </w:rPr>
        <w:t>согласно утвержденному графику обслуживающей организациии</w:t>
      </w:r>
      <w:r>
        <w:rPr>
          <w:rStyle w:val="21"/>
        </w:rPr>
        <w:t>. Вывоз вторичных ресурсов, собранных путем раздельного сбора отходов вывозится по мере заполнения контейнера, не реже одного раза в семь дней. Уборка контейнерных площадок производится ежедневно.</w:t>
      </w:r>
    </w:p>
    <w:p w:rsidR="009B2DB3" w:rsidRDefault="00BE0405" w:rsidP="00F45C58">
      <w:pPr>
        <w:pStyle w:val="20"/>
        <w:shd w:val="clear" w:color="auto" w:fill="auto"/>
        <w:tabs>
          <w:tab w:val="left" w:pos="1824"/>
        </w:tabs>
        <w:spacing w:after="0" w:line="240" w:lineRule="auto"/>
        <w:ind w:firstLine="522"/>
        <w:jc w:val="both"/>
      </w:pPr>
      <w:r>
        <w:rPr>
          <w:rStyle w:val="21"/>
        </w:rPr>
        <w:t xml:space="preserve">Ответственность за содержание контейнерных площадок, вывоз твердых </w:t>
      </w:r>
      <w:r>
        <w:rPr>
          <w:rStyle w:val="21"/>
        </w:rPr>
        <w:lastRenderedPageBreak/>
        <w:t>бытовых отходов и крупногабаритного мусора несут специализированные организации, оказывающие данную услугу на основании заключенных договоров, при отсутствии договоров - лица,</w:t>
      </w:r>
      <w:r w:rsidR="00F5196D">
        <w:rPr>
          <w:rStyle w:val="21"/>
        </w:rPr>
        <w:t xml:space="preserve"> владеющие земельными участками, </w:t>
      </w:r>
      <w:r>
        <w:rPr>
          <w:rStyle w:val="21"/>
        </w:rPr>
        <w:t>на которых расположены контейнерные площадки.</w:t>
      </w:r>
    </w:p>
    <w:p w:rsidR="009B2DB3" w:rsidRDefault="00BE0405" w:rsidP="00F5196D">
      <w:pPr>
        <w:pStyle w:val="20"/>
        <w:numPr>
          <w:ilvl w:val="1"/>
          <w:numId w:val="34"/>
        </w:numPr>
        <w:shd w:val="clear" w:color="auto" w:fill="auto"/>
        <w:tabs>
          <w:tab w:val="left" w:pos="880"/>
        </w:tabs>
        <w:spacing w:after="0" w:line="240" w:lineRule="auto"/>
        <w:ind w:firstLine="522"/>
        <w:jc w:val="both"/>
      </w:pPr>
      <w:r>
        <w:rPr>
          <w:rStyle w:val="21"/>
        </w:rPr>
        <w:t>Уборка мест массового пребывания людей (подходы территории рынков, торговые зоны и др.) произв</w:t>
      </w:r>
      <w:r w:rsidR="00F5196D">
        <w:rPr>
          <w:rStyle w:val="21"/>
        </w:rPr>
        <w:t xml:space="preserve">одится в течение всего рабочего </w:t>
      </w:r>
      <w:r>
        <w:rPr>
          <w:rStyle w:val="21"/>
        </w:rPr>
        <w:t>дня.</w:t>
      </w:r>
    </w:p>
    <w:p w:rsidR="009B2DB3" w:rsidRDefault="00BE0405" w:rsidP="00F45C58">
      <w:pPr>
        <w:pStyle w:val="20"/>
        <w:numPr>
          <w:ilvl w:val="1"/>
          <w:numId w:val="34"/>
        </w:numPr>
        <w:shd w:val="clear" w:color="auto" w:fill="auto"/>
        <w:tabs>
          <w:tab w:val="left" w:pos="880"/>
        </w:tabs>
        <w:spacing w:after="0" w:line="240" w:lineRule="auto"/>
        <w:ind w:firstLine="522"/>
        <w:jc w:val="both"/>
      </w:pPr>
      <w:r>
        <w:rPr>
          <w:rStyle w:val="21"/>
        </w:rPr>
        <w:t>Организация и проведение уборочных работ в зимнее время.</w:t>
      </w:r>
    </w:p>
    <w:p w:rsidR="009B2DB3" w:rsidRDefault="00BE0405" w:rsidP="00F45C58">
      <w:pPr>
        <w:pStyle w:val="20"/>
        <w:numPr>
          <w:ilvl w:val="2"/>
          <w:numId w:val="34"/>
        </w:numPr>
        <w:shd w:val="clear" w:color="auto" w:fill="auto"/>
        <w:tabs>
          <w:tab w:val="left" w:pos="885"/>
        </w:tabs>
        <w:spacing w:after="0" w:line="240" w:lineRule="auto"/>
        <w:ind w:firstLine="522"/>
        <w:jc w:val="both"/>
      </w:pPr>
      <w:r>
        <w:rPr>
          <w:rStyle w:val="21"/>
        </w:rPr>
        <w:t>Период зимней уборки - с 1 ноября по 15 апреля. В случае значительного отклонения от средних климатических особенностей текущей зимы. Сроки начала и окончания зимней уборки могут изменяться решением организаций, выполняющих функции заказчика работ по содержанию сети дорог и улиц.</w:t>
      </w:r>
    </w:p>
    <w:p w:rsidR="009B2DB3" w:rsidRDefault="00BE0405" w:rsidP="00F45C58">
      <w:pPr>
        <w:pStyle w:val="20"/>
        <w:numPr>
          <w:ilvl w:val="2"/>
          <w:numId w:val="34"/>
        </w:numPr>
        <w:shd w:val="clear" w:color="auto" w:fill="auto"/>
        <w:tabs>
          <w:tab w:val="left" w:pos="889"/>
        </w:tabs>
        <w:spacing w:after="0" w:line="240" w:lineRule="auto"/>
        <w:ind w:firstLine="522"/>
        <w:jc w:val="both"/>
      </w:pPr>
      <w:r>
        <w:rPr>
          <w:rStyle w:val="21"/>
        </w:rPr>
        <w:t xml:space="preserve">До 1 ноября текущего года администрацией </w:t>
      </w:r>
      <w:r w:rsidR="00F5196D">
        <w:rPr>
          <w:rStyle w:val="21"/>
        </w:rPr>
        <w:t>сельского</w:t>
      </w:r>
      <w:r>
        <w:rPr>
          <w:rStyle w:val="21"/>
        </w:rPr>
        <w:t xml:space="preserve"> поселения и дорожными службами должны быть завершены работы по подготовке мест для приема снега (снегосвалки, площадки для вывоза и временного складирования снега).</w:t>
      </w:r>
    </w:p>
    <w:p w:rsidR="009B2DB3" w:rsidRDefault="00BE0405" w:rsidP="00F5196D">
      <w:pPr>
        <w:pStyle w:val="20"/>
        <w:numPr>
          <w:ilvl w:val="2"/>
          <w:numId w:val="34"/>
        </w:numPr>
        <w:shd w:val="clear" w:color="auto" w:fill="auto"/>
        <w:tabs>
          <w:tab w:val="left" w:pos="880"/>
        </w:tabs>
        <w:spacing w:after="0" w:line="240" w:lineRule="auto"/>
        <w:ind w:firstLine="522"/>
        <w:jc w:val="both"/>
      </w:pPr>
      <w:r>
        <w:rPr>
          <w:rStyle w:val="21"/>
        </w:rPr>
        <w:t>В период зимней уборки дорожки и площадки парков, скверов,</w:t>
      </w:r>
      <w:r w:rsidR="00F5196D">
        <w:t xml:space="preserve"> </w:t>
      </w:r>
      <w:r>
        <w:rPr>
          <w:rStyle w:val="21"/>
        </w:rPr>
        <w:t>бульваров должны быть убраны от снега и в случае гололеда посыпаны песком. Детские площадки, садовые диваны, урны и малые архитектурные формы, а также пространство вокруг них, подходы к ним</w:t>
      </w:r>
      <w:r w:rsidR="00F5196D">
        <w:rPr>
          <w:rStyle w:val="21"/>
        </w:rPr>
        <w:t xml:space="preserve"> должны быть очищены от снега и </w:t>
      </w:r>
      <w:r>
        <w:rPr>
          <w:rStyle w:val="21"/>
        </w:rPr>
        <w:t>наледи.</w:t>
      </w:r>
    </w:p>
    <w:p w:rsidR="009B2DB3" w:rsidRDefault="00BE0405" w:rsidP="00F45C58">
      <w:pPr>
        <w:pStyle w:val="20"/>
        <w:numPr>
          <w:ilvl w:val="2"/>
          <w:numId w:val="34"/>
        </w:numPr>
        <w:shd w:val="clear" w:color="auto" w:fill="auto"/>
        <w:tabs>
          <w:tab w:val="left" w:pos="889"/>
        </w:tabs>
        <w:spacing w:after="0" w:line="240" w:lineRule="auto"/>
        <w:ind w:firstLine="522"/>
        <w:jc w:val="both"/>
      </w:pPr>
      <w:r>
        <w:rPr>
          <w:rStyle w:val="21"/>
        </w:rPr>
        <w:t>При уборке дорожек в парках, скверах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обеспечения оттока талых вод.</w:t>
      </w:r>
    </w:p>
    <w:p w:rsidR="009B2DB3" w:rsidRDefault="00BE0405" w:rsidP="00F5196D">
      <w:pPr>
        <w:pStyle w:val="20"/>
        <w:numPr>
          <w:ilvl w:val="2"/>
          <w:numId w:val="34"/>
        </w:numPr>
        <w:shd w:val="clear" w:color="auto" w:fill="auto"/>
        <w:tabs>
          <w:tab w:val="left" w:pos="880"/>
        </w:tabs>
        <w:spacing w:after="0" w:line="240" w:lineRule="auto"/>
        <w:ind w:firstLine="522"/>
        <w:jc w:val="both"/>
      </w:pPr>
      <w:r>
        <w:rPr>
          <w:rStyle w:val="21"/>
        </w:rPr>
        <w:t>Обязанность по уборке и вывозу снега из лотков проезжей части</w:t>
      </w:r>
      <w:r w:rsidR="00F5196D">
        <w:t xml:space="preserve"> </w:t>
      </w:r>
      <w:r>
        <w:rPr>
          <w:rStyle w:val="21"/>
        </w:rPr>
        <w:t>возлагается на организации, осуществляющие убо</w:t>
      </w:r>
      <w:r w:rsidR="00F5196D">
        <w:rPr>
          <w:rStyle w:val="21"/>
        </w:rPr>
        <w:t xml:space="preserve">рку проезжей части данной улицы или </w:t>
      </w:r>
      <w:r>
        <w:rPr>
          <w:rStyle w:val="21"/>
        </w:rPr>
        <w:t>проезда.</w:t>
      </w:r>
    </w:p>
    <w:p w:rsidR="009B2DB3" w:rsidRDefault="00BE0405" w:rsidP="00F5196D">
      <w:pPr>
        <w:pStyle w:val="20"/>
        <w:numPr>
          <w:ilvl w:val="2"/>
          <w:numId w:val="34"/>
        </w:numPr>
        <w:shd w:val="clear" w:color="auto" w:fill="auto"/>
        <w:spacing w:after="0" w:line="240" w:lineRule="auto"/>
        <w:ind w:firstLine="522"/>
        <w:jc w:val="both"/>
      </w:pPr>
      <w:r>
        <w:rPr>
          <w:rStyle w:val="21"/>
        </w:rPr>
        <w:t>Запрещается:</w:t>
      </w:r>
    </w:p>
    <w:p w:rsidR="009B2DB3" w:rsidRDefault="00BE0405" w:rsidP="00F45C58">
      <w:pPr>
        <w:pStyle w:val="20"/>
        <w:numPr>
          <w:ilvl w:val="0"/>
          <w:numId w:val="31"/>
        </w:numPr>
        <w:shd w:val="clear" w:color="auto" w:fill="auto"/>
        <w:tabs>
          <w:tab w:val="left" w:pos="261"/>
        </w:tabs>
        <w:spacing w:after="0" w:line="240" w:lineRule="auto"/>
        <w:ind w:firstLine="522"/>
        <w:jc w:val="both"/>
      </w:pPr>
      <w:r>
        <w:rPr>
          <w:rStyle w:val="21"/>
        </w:rPr>
        <w:t>выдвигать или перемещать на проезжую часть дорог, улиц и проездов снег, счищаемый с внутриквартальных, дворовых территорий, территорий, находящихся в собственности (владении) третьих лиц;</w:t>
      </w:r>
    </w:p>
    <w:p w:rsidR="009B2DB3" w:rsidRDefault="00BE0405" w:rsidP="00F45C58">
      <w:pPr>
        <w:pStyle w:val="20"/>
        <w:numPr>
          <w:ilvl w:val="0"/>
          <w:numId w:val="31"/>
        </w:numPr>
        <w:shd w:val="clear" w:color="auto" w:fill="auto"/>
        <w:tabs>
          <w:tab w:val="left" w:pos="261"/>
        </w:tabs>
        <w:spacing w:after="0" w:line="240" w:lineRule="auto"/>
        <w:ind w:firstLine="522"/>
        <w:jc w:val="both"/>
      </w:pPr>
      <w:r>
        <w:rPr>
          <w:rStyle w:val="21"/>
        </w:rPr>
        <w:t>осуществлять роторную переброску и перемещение загрязненного снега, а также осколков льда на газоны, цветники, кустарники и другие зеленые насаждения, а также на тротуары, проезжие части дорог, внутриквартальные и внутридворовые проезды, иные места прохода пешеходов и проезда автомобилей.</w:t>
      </w:r>
    </w:p>
    <w:p w:rsidR="009B2DB3" w:rsidRDefault="00BE0405" w:rsidP="00F5196D">
      <w:pPr>
        <w:pStyle w:val="20"/>
        <w:numPr>
          <w:ilvl w:val="2"/>
          <w:numId w:val="34"/>
        </w:numPr>
        <w:shd w:val="clear" w:color="auto" w:fill="auto"/>
        <w:tabs>
          <w:tab w:val="left" w:pos="880"/>
        </w:tabs>
        <w:spacing w:after="0" w:line="240" w:lineRule="auto"/>
        <w:ind w:firstLine="522"/>
        <w:jc w:val="both"/>
      </w:pPr>
      <w:r>
        <w:rPr>
          <w:rStyle w:val="21"/>
        </w:rPr>
        <w:t>К первоочередным мероприятиям зимней уборки улиц, дорог и</w:t>
      </w:r>
      <w:r w:rsidR="00F5196D">
        <w:t xml:space="preserve"> </w:t>
      </w:r>
      <w:r w:rsidR="00F5196D">
        <w:rPr>
          <w:rStyle w:val="21"/>
        </w:rPr>
        <w:t xml:space="preserve">магистралей </w:t>
      </w:r>
      <w:r>
        <w:rPr>
          <w:rStyle w:val="21"/>
        </w:rPr>
        <w:t>относятся:</w:t>
      </w:r>
    </w:p>
    <w:p w:rsidR="009B2DB3" w:rsidRDefault="00BE0405" w:rsidP="00F45C58">
      <w:pPr>
        <w:pStyle w:val="20"/>
        <w:numPr>
          <w:ilvl w:val="0"/>
          <w:numId w:val="31"/>
        </w:numPr>
        <w:shd w:val="clear" w:color="auto" w:fill="auto"/>
        <w:tabs>
          <w:tab w:val="left" w:pos="403"/>
        </w:tabs>
        <w:spacing w:after="0" w:line="240" w:lineRule="auto"/>
        <w:ind w:firstLine="522"/>
        <w:jc w:val="both"/>
      </w:pPr>
      <w:r>
        <w:rPr>
          <w:rStyle w:val="21"/>
        </w:rPr>
        <w:t>обработка проезжей части дорог противогололедными средствами;</w:t>
      </w:r>
    </w:p>
    <w:p w:rsidR="009B2DB3" w:rsidRDefault="00F5196D" w:rsidP="00F5196D">
      <w:pPr>
        <w:pStyle w:val="20"/>
        <w:shd w:val="clear" w:color="auto" w:fill="auto"/>
        <w:tabs>
          <w:tab w:val="left" w:pos="1570"/>
          <w:tab w:val="left" w:pos="4277"/>
          <w:tab w:val="left" w:pos="5822"/>
          <w:tab w:val="left" w:pos="8659"/>
        </w:tabs>
        <w:spacing w:after="0" w:line="240" w:lineRule="auto"/>
        <w:ind w:left="522"/>
        <w:jc w:val="both"/>
      </w:pPr>
      <w:r>
        <w:rPr>
          <w:rStyle w:val="21"/>
        </w:rPr>
        <w:t xml:space="preserve">- сгребание и подметание </w:t>
      </w:r>
      <w:r w:rsidR="00BE0405">
        <w:rPr>
          <w:rStyle w:val="21"/>
        </w:rPr>
        <w:t>снега;</w:t>
      </w:r>
    </w:p>
    <w:p w:rsidR="009B2DB3" w:rsidRDefault="00BE0405" w:rsidP="00F45C58">
      <w:pPr>
        <w:pStyle w:val="20"/>
        <w:numPr>
          <w:ilvl w:val="0"/>
          <w:numId w:val="31"/>
        </w:numPr>
        <w:shd w:val="clear" w:color="auto" w:fill="auto"/>
        <w:tabs>
          <w:tab w:val="left" w:pos="595"/>
        </w:tabs>
        <w:spacing w:after="0" w:line="240" w:lineRule="auto"/>
        <w:ind w:firstLine="522"/>
        <w:jc w:val="both"/>
      </w:pPr>
      <w:r>
        <w:rPr>
          <w:rStyle w:val="21"/>
        </w:rPr>
        <w:t>формирование снежного вала для последующего вывоза;</w:t>
      </w:r>
    </w:p>
    <w:p w:rsidR="009B2DB3" w:rsidRDefault="00BE0405" w:rsidP="00F45C58">
      <w:pPr>
        <w:pStyle w:val="20"/>
        <w:numPr>
          <w:ilvl w:val="0"/>
          <w:numId w:val="31"/>
        </w:numPr>
        <w:shd w:val="clear" w:color="auto" w:fill="auto"/>
        <w:tabs>
          <w:tab w:val="left" w:pos="403"/>
        </w:tabs>
        <w:spacing w:after="0" w:line="240" w:lineRule="auto"/>
        <w:ind w:firstLine="522"/>
        <w:jc w:val="both"/>
      </w:pPr>
      <w:r>
        <w:rPr>
          <w:rStyle w:val="21"/>
        </w:rPr>
        <w:t>выполнение разрывов в валах снега на перекрестках, у остановок общественного пассажирского транспорта, подъездов к административным и общественным зданиям, выездов с внутриквартальных территорий и т.п.</w:t>
      </w:r>
    </w:p>
    <w:p w:rsidR="009B2DB3" w:rsidRDefault="00BE0405" w:rsidP="00F45C58">
      <w:pPr>
        <w:pStyle w:val="20"/>
        <w:numPr>
          <w:ilvl w:val="2"/>
          <w:numId w:val="34"/>
        </w:numPr>
        <w:shd w:val="clear" w:color="auto" w:fill="auto"/>
        <w:tabs>
          <w:tab w:val="left" w:pos="1507"/>
        </w:tabs>
        <w:spacing w:after="0" w:line="240" w:lineRule="auto"/>
        <w:ind w:firstLine="522"/>
        <w:jc w:val="both"/>
      </w:pPr>
      <w:r>
        <w:rPr>
          <w:rStyle w:val="21"/>
        </w:rPr>
        <w:t>К мероприятиям второй очереди относятся:</w:t>
      </w:r>
    </w:p>
    <w:p w:rsidR="009B2DB3" w:rsidRDefault="00F5196D" w:rsidP="00F5196D">
      <w:pPr>
        <w:pStyle w:val="20"/>
        <w:shd w:val="clear" w:color="auto" w:fill="auto"/>
        <w:tabs>
          <w:tab w:val="left" w:pos="2294"/>
          <w:tab w:val="left" w:pos="5587"/>
          <w:tab w:val="left" w:pos="8328"/>
        </w:tabs>
        <w:spacing w:after="0" w:line="240" w:lineRule="auto"/>
        <w:ind w:left="522"/>
        <w:jc w:val="both"/>
      </w:pPr>
      <w:r>
        <w:rPr>
          <w:rStyle w:val="21"/>
        </w:rPr>
        <w:t xml:space="preserve">- удаление снега </w:t>
      </w:r>
      <w:r w:rsidR="00BE0405">
        <w:rPr>
          <w:rStyle w:val="21"/>
        </w:rPr>
        <w:t>(вывоз);</w:t>
      </w:r>
    </w:p>
    <w:p w:rsidR="009B2DB3" w:rsidRDefault="00BE0405" w:rsidP="00F45C58">
      <w:pPr>
        <w:pStyle w:val="20"/>
        <w:numPr>
          <w:ilvl w:val="0"/>
          <w:numId w:val="31"/>
        </w:numPr>
        <w:shd w:val="clear" w:color="auto" w:fill="auto"/>
        <w:tabs>
          <w:tab w:val="left" w:pos="317"/>
        </w:tabs>
        <w:spacing w:after="0" w:line="240" w:lineRule="auto"/>
        <w:ind w:firstLine="522"/>
        <w:jc w:val="both"/>
      </w:pPr>
      <w:r>
        <w:rPr>
          <w:rStyle w:val="21"/>
        </w:rPr>
        <w:t>зачистка дорожных лотков после удаления снега с проезжей части;</w:t>
      </w:r>
    </w:p>
    <w:p w:rsidR="009B2DB3" w:rsidRDefault="00BE0405" w:rsidP="00F45C58">
      <w:pPr>
        <w:pStyle w:val="20"/>
        <w:numPr>
          <w:ilvl w:val="0"/>
          <w:numId w:val="31"/>
        </w:numPr>
        <w:shd w:val="clear" w:color="auto" w:fill="auto"/>
        <w:tabs>
          <w:tab w:val="left" w:pos="515"/>
        </w:tabs>
        <w:spacing w:after="0" w:line="240" w:lineRule="auto"/>
        <w:ind w:firstLine="522"/>
        <w:jc w:val="both"/>
      </w:pPr>
      <w:r>
        <w:rPr>
          <w:rStyle w:val="21"/>
        </w:rPr>
        <w:t>скалывание льда и уборка снежно-ледяных образований.</w:t>
      </w:r>
    </w:p>
    <w:p w:rsidR="009B2DB3" w:rsidRDefault="00BE0405" w:rsidP="00F5196D">
      <w:pPr>
        <w:pStyle w:val="20"/>
        <w:numPr>
          <w:ilvl w:val="2"/>
          <w:numId w:val="34"/>
        </w:numPr>
        <w:shd w:val="clear" w:color="auto" w:fill="auto"/>
        <w:tabs>
          <w:tab w:val="left" w:pos="1008"/>
        </w:tabs>
        <w:spacing w:after="0" w:line="240" w:lineRule="auto"/>
        <w:ind w:firstLine="522"/>
        <w:jc w:val="both"/>
      </w:pPr>
      <w:r>
        <w:rPr>
          <w:rStyle w:val="21"/>
        </w:rPr>
        <w:t>Обработка проезжей части дорог противогололедными средствами</w:t>
      </w:r>
      <w:r w:rsidR="00F5196D">
        <w:t xml:space="preserve"> </w:t>
      </w:r>
      <w:r w:rsidR="00F5196D">
        <w:rPr>
          <w:rStyle w:val="21"/>
        </w:rPr>
        <w:t xml:space="preserve">должна начинаться с </w:t>
      </w:r>
      <w:r>
        <w:rPr>
          <w:rStyle w:val="21"/>
        </w:rPr>
        <w:t>моме</w:t>
      </w:r>
      <w:r w:rsidR="00F5196D">
        <w:rPr>
          <w:rStyle w:val="21"/>
        </w:rPr>
        <w:t xml:space="preserve">нта начала </w:t>
      </w:r>
      <w:r>
        <w:rPr>
          <w:rStyle w:val="21"/>
        </w:rPr>
        <w:t>снегопада.</w:t>
      </w:r>
    </w:p>
    <w:p w:rsidR="009B2DB3" w:rsidRDefault="00BE0405" w:rsidP="00F5196D">
      <w:pPr>
        <w:pStyle w:val="20"/>
        <w:numPr>
          <w:ilvl w:val="2"/>
          <w:numId w:val="34"/>
        </w:numPr>
        <w:shd w:val="clear" w:color="auto" w:fill="auto"/>
        <w:tabs>
          <w:tab w:val="left" w:pos="1138"/>
        </w:tabs>
        <w:spacing w:after="0" w:line="240" w:lineRule="auto"/>
        <w:ind w:firstLine="522"/>
        <w:jc w:val="both"/>
      </w:pPr>
      <w:r>
        <w:rPr>
          <w:rStyle w:val="21"/>
        </w:rPr>
        <w:lastRenderedPageBreak/>
        <w:t>С началом снегопада в первую очередь противогололедными</w:t>
      </w:r>
      <w:r w:rsidR="00F5196D">
        <w:t xml:space="preserve"> </w:t>
      </w:r>
      <w:r>
        <w:rPr>
          <w:rStyle w:val="21"/>
        </w:rPr>
        <w:t xml:space="preserve">средствами обрабатываются наиболее опасные для движения транспорта участки дорог и улиц - крутые спуски, повороты и подъемы, мосты, площадки на перекрестках улиц и остановках общественного </w:t>
      </w:r>
      <w:r w:rsidR="00F5196D">
        <w:rPr>
          <w:rStyle w:val="21"/>
        </w:rPr>
        <w:t xml:space="preserve">пассажирского транспорта и иные места массового пребывания </w:t>
      </w:r>
      <w:r>
        <w:rPr>
          <w:rStyle w:val="21"/>
        </w:rPr>
        <w:t>граждан.</w:t>
      </w:r>
    </w:p>
    <w:p w:rsidR="009B2DB3" w:rsidRDefault="00BE0405" w:rsidP="00F45C58">
      <w:pPr>
        <w:pStyle w:val="20"/>
        <w:shd w:val="clear" w:color="auto" w:fill="auto"/>
        <w:spacing w:after="0" w:line="240" w:lineRule="auto"/>
        <w:ind w:firstLine="522"/>
        <w:jc w:val="both"/>
      </w:pPr>
      <w:r>
        <w:rPr>
          <w:rStyle w:val="21"/>
        </w:rPr>
        <w:t>Дорожно-эксплуатационные организации и иные организации, осуществляющие зимнюю уборку объектов массового пребывания граждан, должны до 1 ноября утверждать перечень участков улиц и иных объектов, требующих первоочередной обработки противогололедными средствами при обнаружении гололеда.</w:t>
      </w:r>
    </w:p>
    <w:p w:rsidR="009B2DB3" w:rsidRDefault="00BE0405" w:rsidP="00F45C58">
      <w:pPr>
        <w:pStyle w:val="20"/>
        <w:numPr>
          <w:ilvl w:val="2"/>
          <w:numId w:val="34"/>
        </w:numPr>
        <w:shd w:val="clear" w:color="auto" w:fill="auto"/>
        <w:tabs>
          <w:tab w:val="left" w:pos="1013"/>
        </w:tabs>
        <w:spacing w:after="0" w:line="240" w:lineRule="auto"/>
        <w:ind w:firstLine="522"/>
        <w:jc w:val="both"/>
      </w:pPr>
      <w:r>
        <w:rPr>
          <w:rStyle w:val="21"/>
        </w:rPr>
        <w:t>По окончании обработки наиболее опасных для движения транспорта участков необходимо приступить к сплошной обработке проезжих частей с асфальтобетонным покрытием противогололедными средствами.</w:t>
      </w:r>
    </w:p>
    <w:p w:rsidR="009B2DB3" w:rsidRDefault="00BE0405" w:rsidP="000177FE">
      <w:pPr>
        <w:pStyle w:val="20"/>
        <w:numPr>
          <w:ilvl w:val="2"/>
          <w:numId w:val="34"/>
        </w:numPr>
        <w:shd w:val="clear" w:color="auto" w:fill="auto"/>
        <w:tabs>
          <w:tab w:val="left" w:pos="1008"/>
        </w:tabs>
        <w:spacing w:after="0" w:line="240" w:lineRule="auto"/>
        <w:ind w:firstLine="522"/>
        <w:jc w:val="both"/>
        <w:rPr>
          <w:rStyle w:val="21"/>
        </w:rPr>
      </w:pPr>
      <w:r>
        <w:rPr>
          <w:rStyle w:val="21"/>
        </w:rPr>
        <w:t>Снег, счищаемый с проезжей части дорог, улиц и проездов, а также с тротуаров, сдвигается на обочины дорог и в лотковую часть улиц и проездов для временного складирования снежной массы в виде снежных валов, а с подъездов и подходов к зданиям, лестничных сходов - в места, не мешающие</w:t>
      </w:r>
      <w:r w:rsidR="000177FE">
        <w:rPr>
          <w:rStyle w:val="21"/>
        </w:rPr>
        <w:t xml:space="preserve"> </w:t>
      </w:r>
      <w:r w:rsidR="000177FE" w:rsidRPr="000177FE">
        <w:rPr>
          <w:rStyle w:val="21"/>
        </w:rPr>
        <w:t>прохо</w:t>
      </w:r>
      <w:r w:rsidR="000177FE">
        <w:rPr>
          <w:rStyle w:val="21"/>
        </w:rPr>
        <w:t xml:space="preserve">ду </w:t>
      </w:r>
      <w:r w:rsidR="000177FE" w:rsidRPr="000177FE">
        <w:rPr>
          <w:rStyle w:val="21"/>
        </w:rPr>
        <w:t>пешеходов</w:t>
      </w:r>
      <w:r w:rsidR="000177FE">
        <w:rPr>
          <w:rStyle w:val="21"/>
        </w:rPr>
        <w:t xml:space="preserve"> </w:t>
      </w:r>
      <w:r w:rsidR="000177FE" w:rsidRPr="000177FE">
        <w:rPr>
          <w:rStyle w:val="21"/>
        </w:rPr>
        <w:t>и проезду</w:t>
      </w:r>
      <w:r w:rsidR="000177FE">
        <w:rPr>
          <w:rStyle w:val="21"/>
        </w:rPr>
        <w:t xml:space="preserve"> </w:t>
      </w:r>
      <w:r w:rsidR="000177FE" w:rsidRPr="000177FE">
        <w:rPr>
          <w:rStyle w:val="21"/>
        </w:rPr>
        <w:t>транспорта</w:t>
      </w:r>
      <w:r w:rsidR="0078418F">
        <w:rPr>
          <w:rStyle w:val="21"/>
        </w:rPr>
        <w:t>.</w:t>
      </w:r>
    </w:p>
    <w:p w:rsidR="0078418F" w:rsidRDefault="0078418F" w:rsidP="0078418F">
      <w:pPr>
        <w:pStyle w:val="20"/>
        <w:numPr>
          <w:ilvl w:val="2"/>
          <w:numId w:val="34"/>
        </w:numPr>
        <w:shd w:val="clear" w:color="auto" w:fill="auto"/>
        <w:tabs>
          <w:tab w:val="left" w:pos="1008"/>
        </w:tabs>
        <w:spacing w:after="0" w:line="240" w:lineRule="auto"/>
        <w:ind w:firstLine="522"/>
        <w:jc w:val="both"/>
      </w:pPr>
      <w:r w:rsidRPr="0078418F">
        <w:t>Формирование</w:t>
      </w:r>
      <w:r>
        <w:t xml:space="preserve"> </w:t>
      </w:r>
      <w:r w:rsidRPr="0078418F">
        <w:t>снежных валов не</w:t>
      </w:r>
      <w:r>
        <w:t xml:space="preserve"> </w:t>
      </w:r>
      <w:r w:rsidRPr="0078418F">
        <w:t>допускаетс</w:t>
      </w:r>
      <w:r>
        <w:t>я:</w:t>
      </w:r>
    </w:p>
    <w:p w:rsidR="0078418F" w:rsidRDefault="0078418F" w:rsidP="0078418F">
      <w:pPr>
        <w:pStyle w:val="20"/>
        <w:shd w:val="clear" w:color="auto" w:fill="auto"/>
        <w:tabs>
          <w:tab w:val="left" w:pos="1008"/>
        </w:tabs>
        <w:spacing w:after="0" w:line="240" w:lineRule="auto"/>
        <w:ind w:left="522"/>
        <w:jc w:val="both"/>
      </w:pPr>
      <w:r>
        <w:t>- на перекрестках;</w:t>
      </w:r>
    </w:p>
    <w:p w:rsidR="0078418F" w:rsidRDefault="0078418F" w:rsidP="0078418F">
      <w:pPr>
        <w:pStyle w:val="20"/>
        <w:shd w:val="clear" w:color="auto" w:fill="auto"/>
        <w:tabs>
          <w:tab w:val="left" w:pos="1008"/>
        </w:tabs>
        <w:spacing w:after="0" w:line="240" w:lineRule="auto"/>
        <w:ind w:left="522"/>
        <w:jc w:val="both"/>
      </w:pPr>
      <w:r>
        <w:t>- на тротуарах.</w:t>
      </w:r>
    </w:p>
    <w:p w:rsidR="009B2DB3" w:rsidRDefault="009B2DB3" w:rsidP="00F45C58">
      <w:pPr>
        <w:ind w:firstLine="522"/>
        <w:jc w:val="both"/>
        <w:rPr>
          <w:sz w:val="2"/>
          <w:szCs w:val="2"/>
        </w:rPr>
      </w:pPr>
    </w:p>
    <w:p w:rsidR="009B2DB3" w:rsidRDefault="00BE0405" w:rsidP="00F45C58">
      <w:pPr>
        <w:pStyle w:val="20"/>
        <w:shd w:val="clear" w:color="auto" w:fill="auto"/>
        <w:tabs>
          <w:tab w:val="left" w:pos="8141"/>
        </w:tabs>
        <w:spacing w:after="0" w:line="240" w:lineRule="auto"/>
        <w:ind w:firstLine="522"/>
        <w:jc w:val="both"/>
      </w:pPr>
      <w:r>
        <w:rPr>
          <w:rStyle w:val="21"/>
        </w:rPr>
        <w:t>3.12.14. В снежных валах на остановках общественного пассажирского транспорта и в местах наземных пешеходных перехо</w:t>
      </w:r>
      <w:r w:rsidR="0078418F">
        <w:rPr>
          <w:rStyle w:val="21"/>
        </w:rPr>
        <w:t xml:space="preserve">дов должны быть сделаны разрывы </w:t>
      </w:r>
      <w:r>
        <w:rPr>
          <w:rStyle w:val="21"/>
        </w:rPr>
        <w:t>шириной:</w:t>
      </w:r>
    </w:p>
    <w:p w:rsidR="009B2DB3" w:rsidRDefault="00BE0405" w:rsidP="00F45C58">
      <w:pPr>
        <w:pStyle w:val="20"/>
        <w:numPr>
          <w:ilvl w:val="0"/>
          <w:numId w:val="31"/>
        </w:numPr>
        <w:shd w:val="clear" w:color="auto" w:fill="auto"/>
        <w:tabs>
          <w:tab w:val="left" w:pos="221"/>
        </w:tabs>
        <w:spacing w:after="0" w:line="240" w:lineRule="auto"/>
        <w:ind w:firstLine="522"/>
        <w:jc w:val="both"/>
      </w:pPr>
      <w:r>
        <w:rPr>
          <w:rStyle w:val="21"/>
        </w:rPr>
        <w:t>на остановках общественного пассажирского транспорта - на длину остановки;</w:t>
      </w:r>
    </w:p>
    <w:p w:rsidR="009B2DB3" w:rsidRDefault="0078418F" w:rsidP="0078418F">
      <w:pPr>
        <w:pStyle w:val="20"/>
        <w:shd w:val="clear" w:color="auto" w:fill="auto"/>
        <w:tabs>
          <w:tab w:val="left" w:pos="515"/>
          <w:tab w:val="left" w:pos="1008"/>
          <w:tab w:val="left" w:pos="2678"/>
          <w:tab w:val="left" w:pos="6235"/>
          <w:tab w:val="left" w:pos="6840"/>
        </w:tabs>
        <w:spacing w:after="0" w:line="240" w:lineRule="auto"/>
        <w:ind w:left="522"/>
        <w:jc w:val="both"/>
      </w:pPr>
      <w:r>
        <w:rPr>
          <w:rStyle w:val="21"/>
        </w:rPr>
        <w:t xml:space="preserve">- на переходах, имеющих разметку, - на </w:t>
      </w:r>
      <w:r w:rsidR="00BE0405">
        <w:rPr>
          <w:rStyle w:val="21"/>
        </w:rPr>
        <w:t>ширину разметки;</w:t>
      </w:r>
    </w:p>
    <w:p w:rsidR="009B2DB3" w:rsidRDefault="0078418F" w:rsidP="0078418F">
      <w:pPr>
        <w:pStyle w:val="20"/>
        <w:shd w:val="clear" w:color="auto" w:fill="auto"/>
        <w:tabs>
          <w:tab w:val="left" w:pos="515"/>
          <w:tab w:val="left" w:pos="1008"/>
          <w:tab w:val="left" w:pos="2678"/>
          <w:tab w:val="left" w:pos="6840"/>
        </w:tabs>
        <w:spacing w:after="0" w:line="240" w:lineRule="auto"/>
        <w:ind w:left="522"/>
        <w:jc w:val="both"/>
      </w:pPr>
      <w:r>
        <w:rPr>
          <w:rStyle w:val="21"/>
        </w:rPr>
        <w:t xml:space="preserve">- на переходах, </w:t>
      </w:r>
      <w:r w:rsidR="00BE0405">
        <w:rPr>
          <w:rStyle w:val="21"/>
        </w:rPr>
        <w:t>не имею</w:t>
      </w:r>
      <w:r>
        <w:rPr>
          <w:rStyle w:val="21"/>
        </w:rPr>
        <w:t xml:space="preserve">щих разметку, - </w:t>
      </w:r>
      <w:r w:rsidR="00BE0405">
        <w:rPr>
          <w:rStyle w:val="21"/>
        </w:rPr>
        <w:t>не менее 5 м.</w:t>
      </w:r>
    </w:p>
    <w:p w:rsidR="009B2DB3" w:rsidRDefault="00BE0405" w:rsidP="00F45C58">
      <w:pPr>
        <w:pStyle w:val="20"/>
        <w:numPr>
          <w:ilvl w:val="0"/>
          <w:numId w:val="35"/>
        </w:numPr>
        <w:shd w:val="clear" w:color="auto" w:fill="auto"/>
        <w:tabs>
          <w:tab w:val="left" w:pos="1008"/>
        </w:tabs>
        <w:spacing w:after="0" w:line="240" w:lineRule="auto"/>
        <w:ind w:firstLine="522"/>
        <w:jc w:val="both"/>
      </w:pPr>
      <w:r>
        <w:rPr>
          <w:rStyle w:val="21"/>
        </w:rPr>
        <w:t>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w:t>
      </w:r>
      <w:r w:rsidR="0078418F">
        <w:rPr>
          <w:rStyle w:val="21"/>
        </w:rPr>
        <w:t xml:space="preserve">упных торговых центров, рынков </w:t>
      </w:r>
      <w:r>
        <w:rPr>
          <w:rStyle w:val="21"/>
        </w:rPr>
        <w:t>и т.д.), въездов на территории больниц и других социально значимых объектов осуществляется в течение суток после окончания снегопада; вывоз снега с улиц и проездов, обеспечивающий безопасность дорожного движения, осуществляется в течение трех суток после окончания снегопада; с остальных территорий - не позднее пяти суток после окончания снегопада.</w:t>
      </w:r>
    </w:p>
    <w:p w:rsidR="009B2DB3" w:rsidRDefault="00BE0405" w:rsidP="00F45C58">
      <w:pPr>
        <w:pStyle w:val="20"/>
        <w:numPr>
          <w:ilvl w:val="0"/>
          <w:numId w:val="35"/>
        </w:numPr>
        <w:shd w:val="clear" w:color="auto" w:fill="auto"/>
        <w:tabs>
          <w:tab w:val="left" w:pos="1008"/>
        </w:tabs>
        <w:spacing w:after="0" w:line="240" w:lineRule="auto"/>
        <w:ind w:firstLine="522"/>
        <w:jc w:val="both"/>
      </w:pPr>
      <w:r>
        <w:rPr>
          <w:rStyle w:val="21"/>
        </w:rPr>
        <w:t xml:space="preserve">В период снегопадов и гололеда тротуары и другие пешеходные зоны на территории </w:t>
      </w:r>
      <w:r w:rsidR="0078418F">
        <w:rPr>
          <w:rStyle w:val="21"/>
        </w:rPr>
        <w:t>сельского</w:t>
      </w:r>
      <w:r>
        <w:rPr>
          <w:rStyle w:val="21"/>
        </w:rPr>
        <w:t xml:space="preserve"> поселения должны обрабатываться противогололедными материалами. Время на обработку всей площади тротуаров не должно превышать четырех часов с начала снегопада.</w:t>
      </w:r>
    </w:p>
    <w:p w:rsidR="009B2DB3" w:rsidRDefault="00BE0405" w:rsidP="00F45C58">
      <w:pPr>
        <w:pStyle w:val="20"/>
        <w:shd w:val="clear" w:color="auto" w:fill="auto"/>
        <w:spacing w:after="0" w:line="240" w:lineRule="auto"/>
        <w:ind w:firstLine="522"/>
        <w:jc w:val="both"/>
      </w:pPr>
      <w:r>
        <w:rPr>
          <w:rStyle w:val="21"/>
        </w:rPr>
        <w:t>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начинаются сразу по окончании снегопада. При длительных снегопадах циклы снегоочистки и обработки противогололедными средствами должны повторяться, обеспечивая безопасность для пешеходов.</w:t>
      </w:r>
    </w:p>
    <w:p w:rsidR="009B2DB3" w:rsidRDefault="00BE0405" w:rsidP="00F45C58">
      <w:pPr>
        <w:pStyle w:val="20"/>
        <w:numPr>
          <w:ilvl w:val="0"/>
          <w:numId w:val="35"/>
        </w:numPr>
        <w:shd w:val="clear" w:color="auto" w:fill="auto"/>
        <w:tabs>
          <w:tab w:val="left" w:pos="1030"/>
        </w:tabs>
        <w:spacing w:after="0" w:line="240" w:lineRule="auto"/>
        <w:ind w:firstLine="522"/>
        <w:jc w:val="both"/>
      </w:pPr>
      <w:r>
        <w:rPr>
          <w:rStyle w:val="21"/>
        </w:rPr>
        <w:t>Тротуары и лестничные сходы должны быть очищены на всю ширину до покрытия от свежевыпавшего или уплотненного снега (снежно-ледяных образований).</w:t>
      </w:r>
    </w:p>
    <w:p w:rsidR="009B2DB3" w:rsidRDefault="00BE0405" w:rsidP="00F45C58">
      <w:pPr>
        <w:pStyle w:val="20"/>
        <w:shd w:val="clear" w:color="auto" w:fill="auto"/>
        <w:spacing w:after="0" w:line="240" w:lineRule="auto"/>
        <w:ind w:firstLine="522"/>
        <w:jc w:val="both"/>
      </w:pPr>
      <w:r>
        <w:rPr>
          <w:rStyle w:val="21"/>
        </w:rPr>
        <w:lastRenderedPageBreak/>
        <w:t>В период снегопада тротуары и лестничные сходы, площадки и ступеньки при входе в здания (места общественного пользования) должны обрабатываться противогололедными материалами и расчищаться для движения пешеходов. При оповещении о гололеде или возможности его возникновения, в первую очередь, лестничные сходы, а затем и тротуары обрабатываются противогололедными материалами в полосе движения пешеходов в течение 2 часов.</w:t>
      </w:r>
    </w:p>
    <w:p w:rsidR="009B2DB3" w:rsidRDefault="00BE0405" w:rsidP="00F45C58">
      <w:pPr>
        <w:pStyle w:val="20"/>
        <w:numPr>
          <w:ilvl w:val="0"/>
          <w:numId w:val="35"/>
        </w:numPr>
        <w:shd w:val="clear" w:color="auto" w:fill="auto"/>
        <w:tabs>
          <w:tab w:val="left" w:pos="1030"/>
        </w:tabs>
        <w:spacing w:after="0" w:line="240" w:lineRule="auto"/>
        <w:ind w:firstLine="522"/>
        <w:jc w:val="both"/>
      </w:pPr>
      <w:r>
        <w:rPr>
          <w:rStyle w:val="21"/>
        </w:rPr>
        <w:t>Внутридворовые проезды, контейнерные площадки, за исключением контейнерных площадок, расположенных на дорогах общего пользования, подъездные пути к ним, тротуары и другие пешеходные зоны, имеющие усовершенствованное покрытие (асфальт, бетон, тротуарная плитка), должны быть очищены от снега и наледи до твердого покрытия. Время на очистку и обработку не должно превышать двенадцати часов после окончания снегопада.</w:t>
      </w:r>
    </w:p>
    <w:p w:rsidR="009B2DB3" w:rsidRDefault="00BE0405" w:rsidP="00F45C58">
      <w:pPr>
        <w:pStyle w:val="20"/>
        <w:numPr>
          <w:ilvl w:val="0"/>
          <w:numId w:val="35"/>
        </w:numPr>
        <w:shd w:val="clear" w:color="auto" w:fill="auto"/>
        <w:tabs>
          <w:tab w:val="left" w:pos="1030"/>
        </w:tabs>
        <w:spacing w:after="0" w:line="240" w:lineRule="auto"/>
        <w:ind w:firstLine="522"/>
        <w:jc w:val="both"/>
      </w:pPr>
      <w:r>
        <w:rPr>
          <w:rStyle w:val="21"/>
        </w:rPr>
        <w:t>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9B2DB3" w:rsidRDefault="00BE0405" w:rsidP="0078418F">
      <w:pPr>
        <w:pStyle w:val="20"/>
        <w:numPr>
          <w:ilvl w:val="0"/>
          <w:numId w:val="35"/>
        </w:numPr>
        <w:shd w:val="clear" w:color="auto" w:fill="auto"/>
        <w:tabs>
          <w:tab w:val="left" w:pos="1030"/>
        </w:tabs>
        <w:spacing w:after="0" w:line="240" w:lineRule="auto"/>
        <w:ind w:firstLine="522"/>
        <w:jc w:val="both"/>
      </w:pPr>
      <w:r>
        <w:rPr>
          <w:rStyle w:val="21"/>
        </w:rPr>
        <w:t>В зимнее время владельцами и арендаторами зданий должна быть</w:t>
      </w:r>
      <w:r w:rsidR="0078418F">
        <w:t xml:space="preserve"> </w:t>
      </w:r>
      <w:r>
        <w:rPr>
          <w:rStyle w:val="21"/>
        </w:rPr>
        <w:t>организована своевременная очистка кровель от снега, нале</w:t>
      </w:r>
      <w:r w:rsidR="0078418F">
        <w:rPr>
          <w:rStyle w:val="21"/>
        </w:rPr>
        <w:t xml:space="preserve">ди и сосулек, особенно над </w:t>
      </w:r>
      <w:r>
        <w:rPr>
          <w:rStyle w:val="21"/>
        </w:rPr>
        <w:t>электровводами.</w:t>
      </w:r>
    </w:p>
    <w:p w:rsidR="009B2DB3" w:rsidRDefault="00BE0405" w:rsidP="00F45C58">
      <w:pPr>
        <w:pStyle w:val="20"/>
        <w:shd w:val="clear" w:color="auto" w:fill="auto"/>
        <w:spacing w:after="0" w:line="240" w:lineRule="auto"/>
        <w:ind w:firstLine="522"/>
        <w:jc w:val="both"/>
      </w:pPr>
      <w:r>
        <w:rPr>
          <w:rStyle w:val="21"/>
        </w:rPr>
        <w:t>Очистка кровель зданий на сторонах, выходящих на пешеходные зоны, от наледеобразований должна производиться немедленно по мере их образования с предварительной установкой ограждения опасных участков. Крыши с наружным водоотводом необходимо периодически очищать от снега, не допуская его накопления более 30 сантиметров.</w:t>
      </w:r>
    </w:p>
    <w:p w:rsidR="009B2DB3" w:rsidRDefault="00BE0405" w:rsidP="0078418F">
      <w:pPr>
        <w:pStyle w:val="20"/>
        <w:numPr>
          <w:ilvl w:val="0"/>
          <w:numId w:val="35"/>
        </w:numPr>
        <w:shd w:val="clear" w:color="auto" w:fill="auto"/>
        <w:tabs>
          <w:tab w:val="left" w:pos="1030"/>
        </w:tabs>
        <w:spacing w:after="0" w:line="240" w:lineRule="auto"/>
        <w:ind w:firstLine="522"/>
        <w:jc w:val="both"/>
        <w:rPr>
          <w:rStyle w:val="21"/>
        </w:rPr>
      </w:pPr>
      <w:r>
        <w:rPr>
          <w:rStyle w:val="21"/>
        </w:rPr>
        <w:t>Очистка крыш зданий от снега, наледеобразований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организацией, убирающей проезжую часть улицы. 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w:t>
      </w:r>
      <w:r w:rsidR="0078418F">
        <w:t xml:space="preserve"> </w:t>
      </w:r>
      <w:r w:rsidR="0078418F">
        <w:rPr>
          <w:rStyle w:val="21"/>
        </w:rPr>
        <w:t xml:space="preserve">дорожных знаков, линий связи и </w:t>
      </w:r>
      <w:r>
        <w:rPr>
          <w:rStyle w:val="21"/>
        </w:rPr>
        <w:t>др.</w:t>
      </w:r>
    </w:p>
    <w:p w:rsidR="0078418F" w:rsidRDefault="0078418F" w:rsidP="0078418F">
      <w:pPr>
        <w:pStyle w:val="20"/>
        <w:shd w:val="clear" w:color="auto" w:fill="auto"/>
        <w:tabs>
          <w:tab w:val="left" w:pos="1030"/>
        </w:tabs>
        <w:spacing w:after="0" w:line="240" w:lineRule="auto"/>
        <w:ind w:left="522"/>
        <w:jc w:val="both"/>
      </w:pPr>
    </w:p>
    <w:p w:rsidR="009B2DB3" w:rsidRDefault="00BE0405" w:rsidP="0078418F">
      <w:pPr>
        <w:pStyle w:val="20"/>
        <w:numPr>
          <w:ilvl w:val="1"/>
          <w:numId w:val="34"/>
        </w:numPr>
        <w:shd w:val="clear" w:color="auto" w:fill="auto"/>
        <w:spacing w:after="0" w:line="240" w:lineRule="auto"/>
        <w:ind w:firstLine="522"/>
        <w:jc w:val="center"/>
        <w:rPr>
          <w:rStyle w:val="21"/>
          <w:b/>
        </w:rPr>
      </w:pPr>
      <w:r w:rsidRPr="0078418F">
        <w:rPr>
          <w:rStyle w:val="21"/>
          <w:b/>
        </w:rPr>
        <w:t>Организация и проведение уборочных работ в летнее время.</w:t>
      </w:r>
    </w:p>
    <w:p w:rsidR="0078418F" w:rsidRPr="0078418F" w:rsidRDefault="0078418F" w:rsidP="0078418F">
      <w:pPr>
        <w:pStyle w:val="20"/>
        <w:shd w:val="clear" w:color="auto" w:fill="auto"/>
        <w:spacing w:after="0" w:line="240" w:lineRule="auto"/>
        <w:ind w:left="522"/>
        <w:jc w:val="left"/>
        <w:rPr>
          <w:b/>
        </w:rPr>
      </w:pPr>
    </w:p>
    <w:p w:rsidR="009B2DB3" w:rsidRDefault="00E91C77" w:rsidP="0078418F">
      <w:pPr>
        <w:pStyle w:val="20"/>
        <w:numPr>
          <w:ilvl w:val="2"/>
          <w:numId w:val="34"/>
        </w:numPr>
        <w:shd w:val="clear" w:color="auto" w:fill="auto"/>
        <w:tabs>
          <w:tab w:val="left" w:pos="903"/>
        </w:tabs>
        <w:spacing w:after="0" w:line="240" w:lineRule="auto"/>
        <w:ind w:firstLine="522"/>
        <w:jc w:val="both"/>
      </w:pPr>
      <w:r>
        <w:rPr>
          <w:rStyle w:val="21"/>
        </w:rPr>
        <w:t>Период летней уборки - с 15</w:t>
      </w:r>
      <w:r w:rsidR="00AF2095">
        <w:rPr>
          <w:rStyle w:val="21"/>
        </w:rPr>
        <w:t xml:space="preserve"> апреля по 15</w:t>
      </w:r>
      <w:r w:rsidR="00BE0405">
        <w:rPr>
          <w:rStyle w:val="21"/>
        </w:rPr>
        <w:t xml:space="preserve"> октября. Мероприятия по</w:t>
      </w:r>
      <w:r w:rsidR="0078418F">
        <w:t xml:space="preserve"> </w:t>
      </w:r>
      <w:r w:rsidR="00BE0405">
        <w:rPr>
          <w:rStyle w:val="21"/>
        </w:rPr>
        <w:t>подготовке уборочной техники к работе в летний период проводятся в сроки, определенные администрацией</w:t>
      </w:r>
      <w:r w:rsidR="00BE0405">
        <w:rPr>
          <w:rStyle w:val="21"/>
        </w:rPr>
        <w:tab/>
        <w:t>местного самоуправления и</w:t>
      </w:r>
      <w:r w:rsidR="0078418F">
        <w:t xml:space="preserve"> </w:t>
      </w:r>
      <w:r w:rsidR="00BE0405">
        <w:rPr>
          <w:rStyle w:val="21"/>
        </w:rPr>
        <w:t>организациями, выполняющими функции заказчика</w:t>
      </w:r>
      <w:r w:rsidR="0078418F">
        <w:rPr>
          <w:rStyle w:val="21"/>
        </w:rPr>
        <w:t xml:space="preserve"> работ по содержанию сети дорог и </w:t>
      </w:r>
      <w:r w:rsidR="00BE0405">
        <w:rPr>
          <w:rStyle w:val="21"/>
        </w:rPr>
        <w:t>улиц.</w:t>
      </w:r>
    </w:p>
    <w:p w:rsidR="009B2DB3" w:rsidRDefault="00D90402" w:rsidP="00455A89">
      <w:pPr>
        <w:pStyle w:val="20"/>
        <w:numPr>
          <w:ilvl w:val="2"/>
          <w:numId w:val="34"/>
        </w:numPr>
        <w:shd w:val="clear" w:color="auto" w:fill="auto"/>
        <w:tabs>
          <w:tab w:val="left" w:pos="903"/>
          <w:tab w:val="left" w:pos="1418"/>
          <w:tab w:val="center" w:pos="4027"/>
          <w:tab w:val="right" w:pos="9331"/>
        </w:tabs>
        <w:spacing w:after="0" w:line="240" w:lineRule="auto"/>
        <w:ind w:firstLine="522"/>
        <w:jc w:val="both"/>
      </w:pPr>
      <w:r>
        <w:rPr>
          <w:rStyle w:val="21"/>
        </w:rPr>
        <w:t xml:space="preserve">Подметание дворовых территорий, </w:t>
      </w:r>
      <w:r w:rsidR="00BE0405">
        <w:rPr>
          <w:rStyle w:val="21"/>
        </w:rPr>
        <w:t>внутридворовых проездов и</w:t>
      </w:r>
      <w:r>
        <w:t xml:space="preserve"> </w:t>
      </w:r>
      <w:r w:rsidR="00BE0405">
        <w:rPr>
          <w:rStyle w:val="21"/>
        </w:rPr>
        <w:t>тротуаров от смета, пыли и мелкого бытового мусора, их мойка осуществляются лицами, ответственными за содержание объектов. Чистота на тер</w:t>
      </w:r>
      <w:r>
        <w:rPr>
          <w:rStyle w:val="21"/>
        </w:rPr>
        <w:t xml:space="preserve">ритории должна поддерживаться в </w:t>
      </w:r>
      <w:r w:rsidR="00BE0405">
        <w:rPr>
          <w:rStyle w:val="21"/>
        </w:rPr>
        <w:t>течение рабочего дня.</w:t>
      </w: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lastRenderedPageBreak/>
        <w:t>В период листопада производится сгребание и вывоз опавших листьев с</w:t>
      </w:r>
      <w:r w:rsidR="00D90402">
        <w:t xml:space="preserve"> </w:t>
      </w:r>
      <w:r>
        <w:rPr>
          <w:rStyle w:val="21"/>
        </w:rPr>
        <w:t>проезжей части дорог и дворовых территорий. Сг</w:t>
      </w:r>
      <w:r w:rsidR="00D90402">
        <w:rPr>
          <w:rStyle w:val="21"/>
        </w:rPr>
        <w:t xml:space="preserve">ребание листвы к комлевой части деревьев и </w:t>
      </w:r>
      <w:r>
        <w:rPr>
          <w:rStyle w:val="21"/>
        </w:rPr>
        <w:t>ку</w:t>
      </w:r>
      <w:r w:rsidR="00D90402">
        <w:rPr>
          <w:rStyle w:val="21"/>
        </w:rPr>
        <w:t xml:space="preserve">старников </w:t>
      </w:r>
      <w:r>
        <w:rPr>
          <w:rStyle w:val="21"/>
        </w:rPr>
        <w:t>запрещается.</w:t>
      </w: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t>Мойка и поливка объектов улично-дорожной сети, производятся с 22:00</w:t>
      </w:r>
      <w:r w:rsidR="00D90402">
        <w:t xml:space="preserve"> </w:t>
      </w:r>
      <w:r w:rsidR="00D90402">
        <w:rPr>
          <w:rStyle w:val="21"/>
        </w:rPr>
        <w:t>до 06:00 часов, в другое время-</w:t>
      </w:r>
      <w:r>
        <w:rPr>
          <w:rStyle w:val="21"/>
        </w:rPr>
        <w:t>по мере необходимости.</w:t>
      </w:r>
    </w:p>
    <w:p w:rsidR="009B2DB3" w:rsidRDefault="00BE0405" w:rsidP="00F45C58">
      <w:pPr>
        <w:pStyle w:val="20"/>
        <w:shd w:val="clear" w:color="auto" w:fill="auto"/>
        <w:spacing w:after="0" w:line="240" w:lineRule="auto"/>
        <w:ind w:firstLine="522"/>
        <w:jc w:val="both"/>
      </w:pPr>
      <w:r>
        <w:rPr>
          <w:rStyle w:val="21"/>
        </w:rPr>
        <w:t>Мойка объектов улично-дорожной сети, производится только после подметания лотковой части дороги и уборки смета. При этом не допускается выбивание струей воды загрязнений на прилегающие тротуары, зеленые насаждения, в том числе газоны (дернины), стены зданий, сооружений, иные объекты благоустройства.</w:t>
      </w:r>
    </w:p>
    <w:p w:rsidR="009B2DB3" w:rsidRDefault="00BE0405" w:rsidP="00F45C58">
      <w:pPr>
        <w:pStyle w:val="20"/>
        <w:numPr>
          <w:ilvl w:val="2"/>
          <w:numId w:val="34"/>
        </w:numPr>
        <w:shd w:val="clear" w:color="auto" w:fill="auto"/>
        <w:tabs>
          <w:tab w:val="left" w:pos="903"/>
        </w:tabs>
        <w:spacing w:after="0" w:line="240" w:lineRule="auto"/>
        <w:ind w:firstLine="522"/>
        <w:jc w:val="both"/>
      </w:pPr>
      <w:r>
        <w:rPr>
          <w:rStyle w:val="21"/>
        </w:rPr>
        <w:t>Высота травяного покрова на территории муниципального образования, в полосе отвода автомобильных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9B2DB3" w:rsidRDefault="00BE0405" w:rsidP="00D90402">
      <w:pPr>
        <w:pStyle w:val="20"/>
        <w:numPr>
          <w:ilvl w:val="2"/>
          <w:numId w:val="34"/>
        </w:numPr>
        <w:shd w:val="clear" w:color="auto" w:fill="auto"/>
        <w:tabs>
          <w:tab w:val="left" w:pos="903"/>
        </w:tabs>
        <w:spacing w:after="0" w:line="240" w:lineRule="auto"/>
        <w:ind w:firstLine="522"/>
        <w:jc w:val="both"/>
        <w:rPr>
          <w:rStyle w:val="21"/>
        </w:rPr>
      </w:pPr>
      <w:r>
        <w:rPr>
          <w:rStyle w:val="21"/>
        </w:rPr>
        <w:t>Подметание дворовых территорий, внутридворовых проездов и</w:t>
      </w:r>
      <w:r w:rsidR="00D90402">
        <w:t xml:space="preserve"> </w:t>
      </w:r>
      <w:r>
        <w:rPr>
          <w:rStyle w:val="21"/>
        </w:rPr>
        <w:t>тротуаров от пыли и мелкого бытового мусора осуществляются механизированным способом или вручную; чистота на т</w:t>
      </w:r>
      <w:r w:rsidR="00D90402">
        <w:rPr>
          <w:rStyle w:val="21"/>
        </w:rPr>
        <w:t xml:space="preserve">ерритории должна поддерживаться в течение рабочего </w:t>
      </w:r>
      <w:r>
        <w:rPr>
          <w:rStyle w:val="21"/>
        </w:rPr>
        <w:t>дня.</w:t>
      </w:r>
    </w:p>
    <w:p w:rsidR="00D90402" w:rsidRDefault="00D90402" w:rsidP="00D90402">
      <w:pPr>
        <w:pStyle w:val="20"/>
        <w:shd w:val="clear" w:color="auto" w:fill="auto"/>
        <w:tabs>
          <w:tab w:val="left" w:pos="903"/>
        </w:tabs>
        <w:spacing w:after="0" w:line="240" w:lineRule="auto"/>
        <w:ind w:left="522"/>
        <w:jc w:val="both"/>
      </w:pPr>
    </w:p>
    <w:p w:rsidR="009B2DB3" w:rsidRPr="00D90402" w:rsidRDefault="00BE0405" w:rsidP="00D90402">
      <w:pPr>
        <w:pStyle w:val="20"/>
        <w:numPr>
          <w:ilvl w:val="1"/>
          <w:numId w:val="34"/>
        </w:numPr>
        <w:shd w:val="clear" w:color="auto" w:fill="auto"/>
        <w:spacing w:after="0" w:line="240" w:lineRule="auto"/>
        <w:jc w:val="center"/>
        <w:rPr>
          <w:rStyle w:val="21"/>
          <w:b/>
        </w:rPr>
      </w:pPr>
      <w:r w:rsidRPr="00D90402">
        <w:rPr>
          <w:rStyle w:val="21"/>
          <w:b/>
        </w:rPr>
        <w:t>Вывоз отходов производства и потребления.</w:t>
      </w:r>
    </w:p>
    <w:p w:rsidR="00D90402" w:rsidRDefault="00D90402" w:rsidP="00D90402">
      <w:pPr>
        <w:pStyle w:val="20"/>
        <w:shd w:val="clear" w:color="auto" w:fill="auto"/>
        <w:spacing w:after="0" w:line="240" w:lineRule="auto"/>
        <w:jc w:val="left"/>
      </w:pP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t>Вывоз отходов осуществляется специализированными организациями,</w:t>
      </w:r>
      <w:r w:rsidR="00D90402">
        <w:t xml:space="preserve"> </w:t>
      </w:r>
      <w:r>
        <w:rPr>
          <w:rStyle w:val="21"/>
        </w:rPr>
        <w:t>имеющими лицензию на данный вид деятельности. Вывоз твердых коммунальных отходов производится ежедневно в соответствии с условиями договора на оказание услуг по сбору и транспо</w:t>
      </w:r>
      <w:r w:rsidR="00D90402">
        <w:rPr>
          <w:rStyle w:val="21"/>
        </w:rPr>
        <w:t xml:space="preserve">ртированию твердых коммунальных </w:t>
      </w:r>
      <w:r>
        <w:rPr>
          <w:rStyle w:val="21"/>
        </w:rPr>
        <w:t>отходов.</w:t>
      </w:r>
    </w:p>
    <w:p w:rsidR="009B2DB3" w:rsidRDefault="00BE0405" w:rsidP="00F45C58">
      <w:pPr>
        <w:pStyle w:val="20"/>
        <w:shd w:val="clear" w:color="auto" w:fill="auto"/>
        <w:tabs>
          <w:tab w:val="left" w:pos="1738"/>
          <w:tab w:val="left" w:pos="4901"/>
          <w:tab w:val="left" w:pos="6970"/>
          <w:tab w:val="left" w:pos="8568"/>
        </w:tabs>
        <w:spacing w:after="0" w:line="240" w:lineRule="auto"/>
        <w:ind w:firstLine="522"/>
        <w:jc w:val="both"/>
      </w:pPr>
      <w:r>
        <w:rPr>
          <w:rStyle w:val="21"/>
        </w:rPr>
        <w:t>Вывоз строительных отходов должен осуществляться по мере заполнения бункера, но не реже 1 раз в пять дней. Размещение бункера для строительных отходов допускается до момента окончания строительных работ. Ответственность за внешний вид и санитарное состояние контейнеров и бункеров во время транспортировки возлагается н</w:t>
      </w:r>
      <w:r w:rsidR="00D90402">
        <w:rPr>
          <w:rStyle w:val="21"/>
        </w:rPr>
        <w:t xml:space="preserve">а организации и физических лиц, осуществляющих данный вид </w:t>
      </w:r>
      <w:r>
        <w:rPr>
          <w:rStyle w:val="21"/>
        </w:rPr>
        <w:t>работ.</w:t>
      </w:r>
    </w:p>
    <w:p w:rsidR="009B2DB3" w:rsidRDefault="00BE0405" w:rsidP="00D90402">
      <w:pPr>
        <w:pStyle w:val="20"/>
        <w:numPr>
          <w:ilvl w:val="2"/>
          <w:numId w:val="34"/>
        </w:numPr>
        <w:shd w:val="clear" w:color="auto" w:fill="auto"/>
        <w:tabs>
          <w:tab w:val="left" w:pos="903"/>
        </w:tabs>
        <w:spacing w:after="0" w:line="240" w:lineRule="auto"/>
        <w:ind w:firstLine="522"/>
        <w:jc w:val="both"/>
      </w:pPr>
      <w:r>
        <w:rPr>
          <w:rStyle w:val="21"/>
        </w:rPr>
        <w:t>Уборку отходов, просыпавшихся при выгрузке из контейнеров в</w:t>
      </w:r>
      <w:r w:rsidR="00D90402">
        <w:t xml:space="preserve"> </w:t>
      </w:r>
      <w:r>
        <w:rPr>
          <w:rStyle w:val="21"/>
        </w:rPr>
        <w:t>мусоровоз или загрузке бункера, производят работн</w:t>
      </w:r>
      <w:r w:rsidR="00D90402">
        <w:rPr>
          <w:rStyle w:val="21"/>
        </w:rPr>
        <w:t xml:space="preserve">ики организации, осуществляющей </w:t>
      </w:r>
      <w:r>
        <w:rPr>
          <w:rStyle w:val="21"/>
        </w:rPr>
        <w:t>вывоз</w:t>
      </w:r>
      <w:r>
        <w:rPr>
          <w:rStyle w:val="21"/>
        </w:rPr>
        <w:tab/>
        <w:t>мусора.</w:t>
      </w:r>
    </w:p>
    <w:p w:rsidR="009B2DB3" w:rsidRDefault="00BE0405" w:rsidP="00F45C58">
      <w:pPr>
        <w:pStyle w:val="20"/>
        <w:numPr>
          <w:ilvl w:val="2"/>
          <w:numId w:val="34"/>
        </w:numPr>
        <w:shd w:val="clear" w:color="auto" w:fill="auto"/>
        <w:tabs>
          <w:tab w:val="left" w:pos="903"/>
        </w:tabs>
        <w:spacing w:after="0" w:line="240" w:lineRule="auto"/>
        <w:ind w:firstLine="522"/>
        <w:jc w:val="both"/>
      </w:pPr>
      <w:r>
        <w:rPr>
          <w:rStyle w:val="21"/>
        </w:rPr>
        <w:t>Контейнеры и бункеры-накопители должны быть в технически исправном состоянии, покрашены и иметь маркировку с указанием реквизитов владельца, подрядной организации, времени вывоза мусора.</w:t>
      </w:r>
    </w:p>
    <w:p w:rsidR="009B2DB3" w:rsidRDefault="00BE0405" w:rsidP="00455A89">
      <w:pPr>
        <w:pStyle w:val="20"/>
        <w:numPr>
          <w:ilvl w:val="2"/>
          <w:numId w:val="34"/>
        </w:numPr>
        <w:shd w:val="clear" w:color="auto" w:fill="auto"/>
        <w:tabs>
          <w:tab w:val="left" w:pos="865"/>
          <w:tab w:val="left" w:pos="1418"/>
          <w:tab w:val="left" w:pos="5304"/>
          <w:tab w:val="left" w:pos="8688"/>
        </w:tabs>
        <w:spacing w:after="0" w:line="240" w:lineRule="auto"/>
        <w:ind w:firstLine="522"/>
        <w:jc w:val="both"/>
      </w:pPr>
      <w:r>
        <w:rPr>
          <w:rStyle w:val="21"/>
        </w:rPr>
        <w:t xml:space="preserve">На рынках, зонах отдыха, учреждениях образования, здравоохранения и других местах массового посещения, на улицах, у </w:t>
      </w:r>
      <w:r w:rsidR="00D90402">
        <w:rPr>
          <w:rStyle w:val="21"/>
        </w:rPr>
        <w:t xml:space="preserve">входа в торговые объекты должны быть установлены </w:t>
      </w:r>
      <w:r>
        <w:rPr>
          <w:rStyle w:val="21"/>
        </w:rPr>
        <w:t>урны.</w:t>
      </w:r>
    </w:p>
    <w:p w:rsidR="009B2DB3" w:rsidRDefault="00BE0405" w:rsidP="00F45C58">
      <w:pPr>
        <w:pStyle w:val="20"/>
        <w:shd w:val="clear" w:color="auto" w:fill="auto"/>
        <w:tabs>
          <w:tab w:val="left" w:pos="3043"/>
          <w:tab w:val="left" w:pos="5304"/>
          <w:tab w:val="right" w:pos="9334"/>
        </w:tabs>
        <w:spacing w:after="0" w:line="240" w:lineRule="auto"/>
        <w:ind w:firstLine="522"/>
        <w:jc w:val="both"/>
      </w:pPr>
      <w:r>
        <w:rPr>
          <w:rStyle w:val="21"/>
        </w:rPr>
        <w:t>Очистка урн производится собственником (правообладателем) или организацией, осуществляющей функции управления территорий, по мере их заполнения, но не реже двух раз в день. Мойка урн производится по мере загрязнения, но не реже одного раза в неделю. Урны уст</w:t>
      </w:r>
      <w:r w:rsidR="00D90402">
        <w:rPr>
          <w:rStyle w:val="21"/>
        </w:rPr>
        <w:t xml:space="preserve">ановленные у торговых объектов, очищаются торговыми </w:t>
      </w:r>
      <w:r>
        <w:rPr>
          <w:rStyle w:val="21"/>
        </w:rPr>
        <w:t>организациями.</w:t>
      </w:r>
    </w:p>
    <w:p w:rsidR="00D90402" w:rsidRDefault="00BE0405" w:rsidP="00F45C58">
      <w:pPr>
        <w:pStyle w:val="20"/>
        <w:shd w:val="clear" w:color="auto" w:fill="auto"/>
        <w:spacing w:after="0" w:line="240" w:lineRule="auto"/>
        <w:ind w:firstLine="522"/>
        <w:jc w:val="both"/>
        <w:rPr>
          <w:rStyle w:val="21"/>
        </w:rPr>
      </w:pPr>
      <w:r>
        <w:rPr>
          <w:rStyle w:val="21"/>
        </w:rPr>
        <w:t>Покраска урн осуществляется собственником (владельцем) или организацией, осуществляющей функции управления, а также по мере необходимости или по предписаниям уполномоченного органа</w:t>
      </w:r>
      <w:r w:rsidR="00D90402">
        <w:rPr>
          <w:rStyle w:val="21"/>
        </w:rPr>
        <w:t xml:space="preserve"> местного самоуправления.</w:t>
      </w:r>
    </w:p>
    <w:p w:rsidR="009B2DB3" w:rsidRDefault="00BE0405" w:rsidP="00D90402">
      <w:pPr>
        <w:pStyle w:val="20"/>
        <w:numPr>
          <w:ilvl w:val="2"/>
          <w:numId w:val="34"/>
        </w:numPr>
        <w:shd w:val="clear" w:color="auto" w:fill="auto"/>
        <w:spacing w:after="0" w:line="240" w:lineRule="auto"/>
        <w:ind w:firstLine="522"/>
        <w:jc w:val="both"/>
        <w:rPr>
          <w:rStyle w:val="21"/>
        </w:rPr>
      </w:pPr>
      <w:r>
        <w:rPr>
          <w:rStyle w:val="21"/>
        </w:rPr>
        <w:t xml:space="preserve">При выполнении работ по содержанию объектов и элементов </w:t>
      </w:r>
      <w:r>
        <w:rPr>
          <w:rStyle w:val="21"/>
        </w:rPr>
        <w:lastRenderedPageBreak/>
        <w:t>благоустройства их собственники и иные правообладатели, а также лица, их эксплуатирующие, кроме видов работ, указанных в настоящем разделе Правил, обязаны выполнять иные виды работ, предусмотренные требованиям к объектам, элементам благоустройства и их содержанию, установленным Правилами.</w:t>
      </w:r>
    </w:p>
    <w:p w:rsidR="00D90402" w:rsidRDefault="00D90402" w:rsidP="00D90402">
      <w:pPr>
        <w:pStyle w:val="20"/>
        <w:shd w:val="clear" w:color="auto" w:fill="auto"/>
        <w:spacing w:after="0" w:line="240" w:lineRule="auto"/>
        <w:ind w:left="522"/>
        <w:jc w:val="both"/>
      </w:pPr>
    </w:p>
    <w:p w:rsidR="009B2DB3" w:rsidRDefault="00BE0405" w:rsidP="00D90402">
      <w:pPr>
        <w:pStyle w:val="10"/>
        <w:keepNext/>
        <w:keepLines/>
        <w:numPr>
          <w:ilvl w:val="0"/>
          <w:numId w:val="34"/>
        </w:numPr>
        <w:shd w:val="clear" w:color="auto" w:fill="auto"/>
        <w:spacing w:before="0" w:after="0" w:line="240" w:lineRule="auto"/>
        <w:jc w:val="center"/>
        <w:rPr>
          <w:rStyle w:val="11"/>
          <w:b/>
          <w:bCs/>
        </w:rPr>
      </w:pPr>
      <w:bookmarkStart w:id="10" w:name="bookmark10"/>
      <w:r>
        <w:rPr>
          <w:rStyle w:val="11"/>
          <w:b/>
          <w:bCs/>
        </w:rPr>
        <w:t>Участие собственников (правообладателей) зданий (помещений в них) и сооружений в благоустройстве прилегающих территорий.</w:t>
      </w:r>
      <w:bookmarkEnd w:id="10"/>
    </w:p>
    <w:p w:rsidR="00D90402" w:rsidRDefault="00D90402" w:rsidP="00D90402">
      <w:pPr>
        <w:pStyle w:val="10"/>
        <w:keepNext/>
        <w:keepLines/>
        <w:shd w:val="clear" w:color="auto" w:fill="auto"/>
        <w:tabs>
          <w:tab w:val="left" w:pos="322"/>
        </w:tabs>
        <w:spacing w:before="0" w:after="0" w:line="240" w:lineRule="auto"/>
        <w:ind w:left="522"/>
        <w:jc w:val="both"/>
      </w:pPr>
    </w:p>
    <w:p w:rsidR="009B2DB3" w:rsidRDefault="00BE0405" w:rsidP="00F45C58">
      <w:pPr>
        <w:pStyle w:val="20"/>
        <w:numPr>
          <w:ilvl w:val="1"/>
          <w:numId w:val="34"/>
        </w:numPr>
        <w:shd w:val="clear" w:color="auto" w:fill="auto"/>
        <w:tabs>
          <w:tab w:val="left" w:pos="549"/>
        </w:tabs>
        <w:spacing w:after="0" w:line="240" w:lineRule="auto"/>
        <w:ind w:firstLine="522"/>
        <w:jc w:val="both"/>
      </w:pPr>
      <w:r>
        <w:rPr>
          <w:rStyle w:val="21"/>
        </w:rPr>
        <w:t>Собственники (правообладатели) зданий (помещений в них) и сооружений участвуют в благоустройстве прилегающих территорий в порядке, установленном настоящими Правилами и иными нормативными правовыми актами, регулирующими вопросы благоустройства, содержания территорий.</w:t>
      </w:r>
    </w:p>
    <w:p w:rsidR="009B2DB3" w:rsidRDefault="00BE0405" w:rsidP="00F45C58">
      <w:pPr>
        <w:pStyle w:val="20"/>
        <w:numPr>
          <w:ilvl w:val="1"/>
          <w:numId w:val="34"/>
        </w:numPr>
        <w:shd w:val="clear" w:color="auto" w:fill="auto"/>
        <w:tabs>
          <w:tab w:val="left" w:pos="549"/>
        </w:tabs>
        <w:spacing w:after="0" w:line="240" w:lineRule="auto"/>
        <w:ind w:firstLine="522"/>
        <w:jc w:val="both"/>
      </w:pPr>
      <w:r>
        <w:rPr>
          <w:rStyle w:val="21"/>
        </w:rPr>
        <w:t>Ответственными за благоустройство прилегающих территорий к зданиям (помещениям в них) и сооружениям являются собственники, владельцы и (или) пользователи.</w:t>
      </w:r>
    </w:p>
    <w:p w:rsidR="009B2DB3" w:rsidRDefault="00BE0405" w:rsidP="00D90402">
      <w:pPr>
        <w:pStyle w:val="20"/>
        <w:numPr>
          <w:ilvl w:val="1"/>
          <w:numId w:val="34"/>
        </w:numPr>
        <w:shd w:val="clear" w:color="auto" w:fill="auto"/>
        <w:tabs>
          <w:tab w:val="left" w:pos="549"/>
        </w:tabs>
        <w:spacing w:after="0" w:line="240" w:lineRule="auto"/>
        <w:ind w:firstLine="522"/>
        <w:jc w:val="both"/>
      </w:pPr>
      <w:r>
        <w:rPr>
          <w:rStyle w:val="21"/>
        </w:rPr>
        <w:t>На придомовых (прилегающих) территориях многоквартирных домов,</w:t>
      </w:r>
      <w:r w:rsidR="00D90402">
        <w:t xml:space="preserve"> </w:t>
      </w:r>
      <w:r>
        <w:rPr>
          <w:rStyle w:val="21"/>
        </w:rPr>
        <w:t>входящих в состав общего имущества собственников помещений в многоквартирном доме, ответственными за благоустройство прилегающей территории в пределах земельного участка, в отношении которо</w:t>
      </w:r>
      <w:r w:rsidR="00D90402">
        <w:rPr>
          <w:rStyle w:val="21"/>
        </w:rPr>
        <w:t xml:space="preserve">го проведен кадастровый учет, </w:t>
      </w:r>
      <w:r>
        <w:rPr>
          <w:rStyle w:val="21"/>
        </w:rPr>
        <w:t>являются:</w:t>
      </w:r>
    </w:p>
    <w:p w:rsidR="009B2DB3" w:rsidRDefault="00BE0405" w:rsidP="00F45C58">
      <w:pPr>
        <w:pStyle w:val="20"/>
        <w:numPr>
          <w:ilvl w:val="0"/>
          <w:numId w:val="31"/>
        </w:numPr>
        <w:shd w:val="clear" w:color="auto" w:fill="auto"/>
        <w:tabs>
          <w:tab w:val="left" w:pos="287"/>
        </w:tabs>
        <w:spacing w:after="0" w:line="240" w:lineRule="auto"/>
        <w:ind w:firstLine="522"/>
        <w:jc w:val="both"/>
      </w:pPr>
      <w:r>
        <w:rPr>
          <w:rStyle w:val="21"/>
        </w:rPr>
        <w:t>организации, осуществляющие управление многоквартирными домами;</w:t>
      </w:r>
    </w:p>
    <w:p w:rsidR="009B2DB3" w:rsidRDefault="00BE0405" w:rsidP="00F45C58">
      <w:pPr>
        <w:pStyle w:val="20"/>
        <w:numPr>
          <w:ilvl w:val="0"/>
          <w:numId w:val="31"/>
        </w:numPr>
        <w:shd w:val="clear" w:color="auto" w:fill="auto"/>
        <w:tabs>
          <w:tab w:val="left" w:pos="287"/>
        </w:tabs>
        <w:spacing w:after="0" w:line="240" w:lineRule="auto"/>
        <w:ind w:firstLine="522"/>
        <w:jc w:val="both"/>
      </w:pPr>
      <w:r>
        <w:rPr>
          <w:rStyle w:val="21"/>
        </w:rPr>
        <w:t>товарищества собственников жилья или кооперативы (жилищные или иные</w:t>
      </w:r>
    </w:p>
    <w:p w:rsidR="009B2DB3" w:rsidRDefault="00BE0405" w:rsidP="00F45C58">
      <w:pPr>
        <w:pStyle w:val="20"/>
        <w:shd w:val="clear" w:color="auto" w:fill="auto"/>
        <w:tabs>
          <w:tab w:val="left" w:pos="3744"/>
          <w:tab w:val="right" w:pos="9334"/>
        </w:tabs>
        <w:spacing w:after="0" w:line="240" w:lineRule="auto"/>
        <w:ind w:firstLine="522"/>
        <w:jc w:val="both"/>
      </w:pPr>
      <w:r>
        <w:rPr>
          <w:rStyle w:val="21"/>
        </w:rPr>
        <w:t>специализированные потребительские кооперат</w:t>
      </w:r>
      <w:r w:rsidR="00D90402">
        <w:rPr>
          <w:rStyle w:val="21"/>
        </w:rPr>
        <w:t xml:space="preserve">ивы), осуществляющие управление </w:t>
      </w:r>
      <w:r>
        <w:rPr>
          <w:rStyle w:val="21"/>
        </w:rPr>
        <w:t>многоквар</w:t>
      </w:r>
      <w:r w:rsidR="00D90402">
        <w:rPr>
          <w:rStyle w:val="21"/>
        </w:rPr>
        <w:t xml:space="preserve">тирными </w:t>
      </w:r>
      <w:r>
        <w:rPr>
          <w:rStyle w:val="21"/>
        </w:rPr>
        <w:t>домами;</w:t>
      </w:r>
    </w:p>
    <w:p w:rsidR="009B2DB3" w:rsidRDefault="00BE0405" w:rsidP="00F45C58">
      <w:pPr>
        <w:pStyle w:val="20"/>
        <w:numPr>
          <w:ilvl w:val="0"/>
          <w:numId w:val="31"/>
        </w:numPr>
        <w:shd w:val="clear" w:color="auto" w:fill="auto"/>
        <w:tabs>
          <w:tab w:val="left" w:pos="287"/>
        </w:tabs>
        <w:spacing w:after="0" w:line="240" w:lineRule="auto"/>
        <w:ind w:firstLine="522"/>
        <w:jc w:val="both"/>
      </w:pPr>
      <w:r>
        <w:rPr>
          <w:rStyle w:val="21"/>
        </w:rPr>
        <w:t>собственники помещений, если они избрали непосредственную форму управления многоквартирным домом и если иное не установлено договором. На придомовых (прилегающих) территориях многоквартирных домов, не входящих в состав общего имущества собственников помещений в многоквартирном доме, ответственными за благоустройство прилегающей территории являются собственники земельного участка, в случае, если собственность на земельный участок не разграничена, - органы местного самоуправления.</w:t>
      </w:r>
    </w:p>
    <w:p w:rsidR="009B2DB3" w:rsidRDefault="00BE0405" w:rsidP="00D90402">
      <w:pPr>
        <w:pStyle w:val="20"/>
        <w:numPr>
          <w:ilvl w:val="1"/>
          <w:numId w:val="34"/>
        </w:numPr>
        <w:shd w:val="clear" w:color="auto" w:fill="auto"/>
        <w:tabs>
          <w:tab w:val="left" w:pos="582"/>
        </w:tabs>
        <w:spacing w:after="0" w:line="240" w:lineRule="auto"/>
        <w:ind w:firstLine="522"/>
        <w:jc w:val="both"/>
      </w:pPr>
      <w:r>
        <w:rPr>
          <w:rStyle w:val="21"/>
        </w:rPr>
        <w:t>Собственники объектов капитального строительства (помещений в них)</w:t>
      </w:r>
      <w:r w:rsidR="00D90402">
        <w:t xml:space="preserve"> </w:t>
      </w:r>
      <w:r w:rsidR="00D90402">
        <w:rPr>
          <w:rStyle w:val="21"/>
        </w:rPr>
        <w:t xml:space="preserve">несут бремя содержания прилегающей </w:t>
      </w:r>
      <w:r>
        <w:rPr>
          <w:rStyle w:val="21"/>
        </w:rPr>
        <w:t>территории:</w:t>
      </w:r>
    </w:p>
    <w:p w:rsidR="009B2DB3" w:rsidRDefault="00BE0405" w:rsidP="00F45C58">
      <w:pPr>
        <w:pStyle w:val="20"/>
        <w:numPr>
          <w:ilvl w:val="0"/>
          <w:numId w:val="31"/>
        </w:numPr>
        <w:shd w:val="clear" w:color="auto" w:fill="auto"/>
        <w:tabs>
          <w:tab w:val="left" w:pos="313"/>
        </w:tabs>
        <w:spacing w:after="0" w:line="240" w:lineRule="auto"/>
        <w:ind w:firstLine="522"/>
        <w:jc w:val="both"/>
      </w:pPr>
      <w:r>
        <w:rPr>
          <w:rStyle w:val="21"/>
        </w:rPr>
        <w:t>если грани</w:t>
      </w:r>
      <w:r>
        <w:rPr>
          <w:rStyle w:val="25"/>
        </w:rPr>
        <w:t>ц</w:t>
      </w:r>
      <w:r>
        <w:rPr>
          <w:rStyle w:val="21"/>
        </w:rPr>
        <w:t>ы земельного участка сформированы в соответствии с действующим законодательством, то в пределах сформированных границ земельных участков, а также 10 метров от границ земельных участков;</w:t>
      </w:r>
    </w:p>
    <w:p w:rsidR="009B2DB3" w:rsidRDefault="00BE0405" w:rsidP="00D90402">
      <w:pPr>
        <w:pStyle w:val="20"/>
        <w:numPr>
          <w:ilvl w:val="0"/>
          <w:numId w:val="31"/>
        </w:numPr>
        <w:shd w:val="clear" w:color="auto" w:fill="auto"/>
        <w:tabs>
          <w:tab w:val="left" w:pos="313"/>
        </w:tabs>
        <w:spacing w:after="0" w:line="240" w:lineRule="auto"/>
        <w:ind w:firstLine="522"/>
        <w:jc w:val="both"/>
      </w:pPr>
      <w:r>
        <w:rPr>
          <w:rStyle w:val="21"/>
        </w:rPr>
        <w:t>если границы земельного участка установлены землеустроительной или</w:t>
      </w:r>
      <w:r w:rsidR="00D90402">
        <w:t xml:space="preserve"> </w:t>
      </w:r>
      <w:r>
        <w:rPr>
          <w:rStyle w:val="21"/>
        </w:rPr>
        <w:t>технической документацией, то в пределах границ земельного участка, установленных землеустроительной или технич</w:t>
      </w:r>
      <w:r w:rsidR="00D90402">
        <w:rPr>
          <w:rStyle w:val="21"/>
        </w:rPr>
        <w:t xml:space="preserve">еской документацией, а также 10 </w:t>
      </w:r>
      <w:r>
        <w:rPr>
          <w:rStyle w:val="21"/>
        </w:rPr>
        <w:t>мет</w:t>
      </w:r>
      <w:r w:rsidR="00D90402">
        <w:rPr>
          <w:rStyle w:val="21"/>
        </w:rPr>
        <w:t xml:space="preserve">ров от границ земельных </w:t>
      </w:r>
      <w:r>
        <w:rPr>
          <w:rStyle w:val="21"/>
        </w:rPr>
        <w:t>участков;</w:t>
      </w:r>
    </w:p>
    <w:p w:rsidR="009B2DB3" w:rsidRDefault="00BE0405" w:rsidP="00D90402">
      <w:pPr>
        <w:pStyle w:val="20"/>
        <w:numPr>
          <w:ilvl w:val="0"/>
          <w:numId w:val="31"/>
        </w:numPr>
        <w:shd w:val="clear" w:color="auto" w:fill="auto"/>
        <w:tabs>
          <w:tab w:val="left" w:pos="313"/>
        </w:tabs>
        <w:spacing w:after="0" w:line="240" w:lineRule="auto"/>
        <w:ind w:firstLine="522"/>
        <w:jc w:val="both"/>
      </w:pPr>
      <w:r>
        <w:rPr>
          <w:rStyle w:val="21"/>
        </w:rPr>
        <w:t>если грани</w:t>
      </w:r>
      <w:r w:rsidRPr="00455A89">
        <w:rPr>
          <w:rStyle w:val="25"/>
          <w:u w:val="none"/>
        </w:rPr>
        <w:t>цы</w:t>
      </w:r>
      <w:r>
        <w:rPr>
          <w:rStyle w:val="21"/>
        </w:rPr>
        <w:t xml:space="preserve"> земельного участка не сформированы в соответствии с</w:t>
      </w:r>
      <w:r w:rsidR="00D90402">
        <w:t xml:space="preserve"> </w:t>
      </w:r>
      <w:r>
        <w:rPr>
          <w:rStyle w:val="21"/>
        </w:rPr>
        <w:t>действующим законодательством, не установлены землеустроительной или технической документацией, то в пределах 10 метров от границ объектов капитального строительства, если иное расстояние прилегающей те</w:t>
      </w:r>
      <w:r w:rsidR="00D90402">
        <w:rPr>
          <w:rStyle w:val="21"/>
        </w:rPr>
        <w:t>рритории не установлено</w:t>
      </w:r>
      <w:r w:rsidR="00D90402">
        <w:rPr>
          <w:rStyle w:val="21"/>
        </w:rPr>
        <w:tab/>
        <w:t xml:space="preserve">органом местного </w:t>
      </w:r>
      <w:r>
        <w:rPr>
          <w:rStyle w:val="21"/>
        </w:rPr>
        <w:t>самоуправления.</w:t>
      </w:r>
    </w:p>
    <w:p w:rsidR="009B2DB3" w:rsidRDefault="00BE0405" w:rsidP="00F45C58">
      <w:pPr>
        <w:pStyle w:val="20"/>
        <w:numPr>
          <w:ilvl w:val="1"/>
          <w:numId w:val="34"/>
        </w:numPr>
        <w:shd w:val="clear" w:color="auto" w:fill="auto"/>
        <w:tabs>
          <w:tab w:val="left" w:pos="582"/>
        </w:tabs>
        <w:spacing w:after="0" w:line="240" w:lineRule="auto"/>
        <w:ind w:firstLine="522"/>
        <w:jc w:val="both"/>
        <w:rPr>
          <w:rStyle w:val="21"/>
        </w:rPr>
      </w:pPr>
      <w:r>
        <w:rPr>
          <w:rStyle w:val="21"/>
        </w:rPr>
        <w:t xml:space="preserve">В случае пересечения закрепленной территории с дорогой общего пользования размер закрепленной территории определяется до пересечения с дорожным бордюром или тротуарным бордюром. При отсутствии дорожного бордюра размер закрепленной территории определяется до непосредственного </w:t>
      </w:r>
      <w:r>
        <w:rPr>
          <w:rStyle w:val="21"/>
        </w:rPr>
        <w:lastRenderedPageBreak/>
        <w:t>пересечения с дорогой общего пользования. При пересечении прилегающих территорий двух и более объектов, размеры которых фактически составляют менее размера, установленного настоящими Правилами или муни</w:t>
      </w:r>
      <w:r>
        <w:rPr>
          <w:rStyle w:val="25"/>
        </w:rPr>
        <w:t>ц</w:t>
      </w:r>
      <w:r>
        <w:rPr>
          <w:rStyle w:val="21"/>
        </w:rPr>
        <w:t>ипальным правовым актом, их размеры определяются половиной расстояния между объектами.</w:t>
      </w:r>
    </w:p>
    <w:p w:rsidR="00D90402" w:rsidRDefault="00D90402" w:rsidP="00D90402">
      <w:pPr>
        <w:pStyle w:val="20"/>
        <w:shd w:val="clear" w:color="auto" w:fill="auto"/>
        <w:tabs>
          <w:tab w:val="left" w:pos="582"/>
        </w:tabs>
        <w:spacing w:after="0" w:line="240" w:lineRule="auto"/>
        <w:ind w:left="522"/>
        <w:jc w:val="both"/>
      </w:pPr>
    </w:p>
    <w:p w:rsidR="009B2DB3" w:rsidRDefault="00BE0405" w:rsidP="00D90402">
      <w:pPr>
        <w:pStyle w:val="30"/>
        <w:numPr>
          <w:ilvl w:val="0"/>
          <w:numId w:val="34"/>
        </w:numPr>
        <w:shd w:val="clear" w:color="auto" w:fill="auto"/>
        <w:spacing w:line="240" w:lineRule="auto"/>
        <w:jc w:val="center"/>
        <w:rPr>
          <w:rStyle w:val="31"/>
          <w:b/>
          <w:bCs/>
        </w:rPr>
      </w:pPr>
      <w:r>
        <w:rPr>
          <w:rStyle w:val="31"/>
          <w:b/>
          <w:bCs/>
        </w:rPr>
        <w:t>Общественное участие в принятии решений и реализации проектов комплексного благоустройства и развития территории муниципального образования.</w:t>
      </w:r>
    </w:p>
    <w:p w:rsidR="00D90402" w:rsidRDefault="00D90402" w:rsidP="00D90402">
      <w:pPr>
        <w:pStyle w:val="30"/>
        <w:shd w:val="clear" w:color="auto" w:fill="auto"/>
        <w:tabs>
          <w:tab w:val="left" w:pos="328"/>
        </w:tabs>
        <w:spacing w:line="240" w:lineRule="auto"/>
        <w:ind w:left="522"/>
      </w:pPr>
    </w:p>
    <w:p w:rsidR="009B2DB3" w:rsidRDefault="00BE0405" w:rsidP="00F45C58">
      <w:pPr>
        <w:pStyle w:val="20"/>
        <w:numPr>
          <w:ilvl w:val="1"/>
          <w:numId w:val="34"/>
        </w:numPr>
        <w:shd w:val="clear" w:color="auto" w:fill="auto"/>
        <w:tabs>
          <w:tab w:val="left" w:pos="582"/>
        </w:tabs>
        <w:spacing w:after="0" w:line="240" w:lineRule="auto"/>
        <w:ind w:firstLine="522"/>
        <w:jc w:val="both"/>
      </w:pPr>
      <w:r>
        <w:rPr>
          <w:rStyle w:val="21"/>
        </w:rPr>
        <w:t>В целях обеспечения широкого участия всех заинтересованных лиц в</w:t>
      </w:r>
    </w:p>
    <w:p w:rsidR="009B2DB3" w:rsidRDefault="00BE0405" w:rsidP="00F45C58">
      <w:pPr>
        <w:pStyle w:val="20"/>
        <w:shd w:val="clear" w:color="auto" w:fill="auto"/>
        <w:tabs>
          <w:tab w:val="left" w:pos="3962"/>
          <w:tab w:val="left" w:pos="7978"/>
        </w:tabs>
        <w:spacing w:after="0" w:line="240" w:lineRule="auto"/>
        <w:ind w:firstLine="522"/>
        <w:jc w:val="both"/>
      </w:pPr>
      <w:r>
        <w:rPr>
          <w:rStyle w:val="21"/>
        </w:rPr>
        <w:t>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w:t>
      </w:r>
      <w:r w:rsidR="00D90402">
        <w:rPr>
          <w:rStyle w:val="21"/>
        </w:rPr>
        <w:t xml:space="preserve">ональной экспертизы, проводятся следующие </w:t>
      </w:r>
      <w:r>
        <w:rPr>
          <w:rStyle w:val="21"/>
        </w:rPr>
        <w:t>процедуры:</w:t>
      </w:r>
    </w:p>
    <w:p w:rsidR="009B2DB3" w:rsidRDefault="00BE0405" w:rsidP="00D90402">
      <w:pPr>
        <w:pStyle w:val="20"/>
        <w:numPr>
          <w:ilvl w:val="0"/>
          <w:numId w:val="31"/>
        </w:numPr>
        <w:shd w:val="clear" w:color="auto" w:fill="auto"/>
        <w:tabs>
          <w:tab w:val="left" w:pos="313"/>
        </w:tabs>
        <w:spacing w:after="0" w:line="240" w:lineRule="auto"/>
        <w:ind w:firstLine="522"/>
        <w:jc w:val="both"/>
      </w:pPr>
      <w:r>
        <w:rPr>
          <w:rStyle w:val="21"/>
        </w:rPr>
        <w:t>максимизация общественного участия на этапе выявления общественного</w:t>
      </w:r>
      <w:r w:rsidR="00D90402">
        <w:t xml:space="preserve"> </w:t>
      </w:r>
      <w:r>
        <w:rPr>
          <w:rStyle w:val="21"/>
        </w:rPr>
        <w:t>запроса, формулировки движущих ценностей и опр</w:t>
      </w:r>
      <w:r w:rsidR="00D90402">
        <w:rPr>
          <w:rStyle w:val="21"/>
        </w:rPr>
        <w:t xml:space="preserve">еделения целей рассматриваемого проекта (1 </w:t>
      </w:r>
      <w:r>
        <w:rPr>
          <w:rStyle w:val="21"/>
        </w:rPr>
        <w:t>этап);</w:t>
      </w:r>
    </w:p>
    <w:p w:rsidR="009B2DB3" w:rsidRDefault="00BE0405" w:rsidP="00F45C58">
      <w:pPr>
        <w:pStyle w:val="20"/>
        <w:numPr>
          <w:ilvl w:val="0"/>
          <w:numId w:val="31"/>
        </w:numPr>
        <w:shd w:val="clear" w:color="auto" w:fill="auto"/>
        <w:tabs>
          <w:tab w:val="left" w:pos="313"/>
        </w:tabs>
        <w:spacing w:after="0" w:line="240" w:lineRule="auto"/>
        <w:ind w:firstLine="522"/>
        <w:jc w:val="both"/>
      </w:pPr>
      <w:r>
        <w:rPr>
          <w:rStyle w:val="21"/>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9B2DB3" w:rsidRDefault="00BE0405" w:rsidP="00F45C58">
      <w:pPr>
        <w:pStyle w:val="20"/>
        <w:numPr>
          <w:ilvl w:val="0"/>
          <w:numId w:val="31"/>
        </w:numPr>
        <w:shd w:val="clear" w:color="auto" w:fill="auto"/>
        <w:tabs>
          <w:tab w:val="left" w:pos="212"/>
        </w:tabs>
        <w:spacing w:after="0" w:line="240" w:lineRule="auto"/>
        <w:ind w:firstLine="522"/>
        <w:jc w:val="both"/>
      </w:pPr>
      <w:r>
        <w:rPr>
          <w:rStyle w:val="21"/>
        </w:rPr>
        <w:t>рассмотрение созданных вариантов с вовлечением всех заинтересованных лиц, имеющих отношение к данной территории и данному вопросу (3 этап);</w:t>
      </w:r>
    </w:p>
    <w:p w:rsidR="009B2DB3" w:rsidRDefault="00BE0405" w:rsidP="00F45C58">
      <w:pPr>
        <w:pStyle w:val="20"/>
        <w:numPr>
          <w:ilvl w:val="0"/>
          <w:numId w:val="31"/>
        </w:numPr>
        <w:shd w:val="clear" w:color="auto" w:fill="auto"/>
        <w:tabs>
          <w:tab w:val="left" w:pos="313"/>
        </w:tabs>
        <w:spacing w:after="0" w:line="240" w:lineRule="auto"/>
        <w:ind w:firstLine="522"/>
        <w:jc w:val="both"/>
      </w:pPr>
      <w:r>
        <w:rPr>
          <w:rStyle w:val="21"/>
        </w:rPr>
        <w:t>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9B2DB3" w:rsidRDefault="00BE0405" w:rsidP="00D90402">
      <w:pPr>
        <w:pStyle w:val="20"/>
        <w:numPr>
          <w:ilvl w:val="1"/>
          <w:numId w:val="34"/>
        </w:numPr>
        <w:shd w:val="clear" w:color="auto" w:fill="auto"/>
        <w:tabs>
          <w:tab w:val="left" w:pos="582"/>
        </w:tabs>
        <w:spacing w:after="0" w:line="240" w:lineRule="auto"/>
        <w:ind w:firstLine="522"/>
        <w:jc w:val="both"/>
      </w:pPr>
      <w:r>
        <w:rPr>
          <w:rStyle w:val="21"/>
        </w:rPr>
        <w:t>Для осуществления участия граждан и иных заинтересованных лиц в процессе принятия решений и реализации проектов комплексного</w:t>
      </w:r>
      <w:r w:rsidR="00D90402">
        <w:t xml:space="preserve"> </w:t>
      </w:r>
      <w:r w:rsidR="00D90402">
        <w:rPr>
          <w:rStyle w:val="21"/>
        </w:rPr>
        <w:t xml:space="preserve">благоустройства используются следующие </w:t>
      </w:r>
      <w:r>
        <w:rPr>
          <w:rStyle w:val="21"/>
        </w:rPr>
        <w:t>формы:</w:t>
      </w:r>
    </w:p>
    <w:p w:rsidR="009B2DB3" w:rsidRDefault="00D90402" w:rsidP="00D90402">
      <w:pPr>
        <w:pStyle w:val="20"/>
        <w:shd w:val="clear" w:color="auto" w:fill="auto"/>
        <w:spacing w:after="0" w:line="240" w:lineRule="auto"/>
        <w:ind w:firstLine="522"/>
        <w:jc w:val="both"/>
      </w:pPr>
      <w:r>
        <w:rPr>
          <w:rStyle w:val="21"/>
        </w:rPr>
        <w:t>-</w:t>
      </w:r>
      <w:r w:rsidR="00BE0405">
        <w:rPr>
          <w:rStyle w:val="21"/>
        </w:rPr>
        <w:t xml:space="preserve"> совместное определение целей и задач по развитию те</w:t>
      </w:r>
      <w:r>
        <w:rPr>
          <w:rStyle w:val="21"/>
        </w:rPr>
        <w:t xml:space="preserve">рритории, инвентаризация проблем и потенциалов </w:t>
      </w:r>
      <w:r w:rsidR="00BE0405">
        <w:rPr>
          <w:rStyle w:val="21"/>
        </w:rPr>
        <w:t>среды;</w:t>
      </w:r>
    </w:p>
    <w:p w:rsidR="009B2DB3" w:rsidRDefault="00BE0405" w:rsidP="00D90402">
      <w:pPr>
        <w:pStyle w:val="20"/>
        <w:numPr>
          <w:ilvl w:val="0"/>
          <w:numId w:val="31"/>
        </w:numPr>
        <w:shd w:val="clear" w:color="auto" w:fill="auto"/>
        <w:tabs>
          <w:tab w:val="left" w:pos="279"/>
        </w:tabs>
        <w:spacing w:after="0" w:line="240" w:lineRule="auto"/>
        <w:ind w:firstLine="522"/>
        <w:jc w:val="both"/>
      </w:pPr>
      <w:r>
        <w:rPr>
          <w:rStyle w:val="21"/>
        </w:rPr>
        <w:t>определение основных видов активностей, функциональных зон</w:t>
      </w:r>
      <w:r w:rsidR="00D90402">
        <w:t xml:space="preserve"> </w:t>
      </w:r>
      <w:r>
        <w:rPr>
          <w:rStyle w:val="21"/>
        </w:rPr>
        <w:t>общественных пространств, под которыми понимаются части территории муниципальн</w:t>
      </w:r>
      <w:r w:rsidR="00440E07">
        <w:rPr>
          <w:rStyle w:val="21"/>
        </w:rPr>
        <w:t>ого</w:t>
      </w:r>
      <w:r>
        <w:rPr>
          <w:rStyle w:val="21"/>
        </w:rPr>
        <w:t xml:space="preserve"> образовани</w:t>
      </w:r>
      <w:r w:rsidR="00440E07">
        <w:rPr>
          <w:rStyle w:val="21"/>
        </w:rPr>
        <w:t>я</w:t>
      </w:r>
      <w:r>
        <w:rPr>
          <w:rStyle w:val="21"/>
        </w:rPr>
        <w:t>, для которых определены грани</w:t>
      </w:r>
      <w:r>
        <w:rPr>
          <w:rStyle w:val="25"/>
        </w:rPr>
        <w:t>цы</w:t>
      </w:r>
      <w:r>
        <w:rPr>
          <w:rStyle w:val="21"/>
        </w:rPr>
        <w:t xml:space="preserve"> и преимущественный вид деятельности (функция), для которой предназначена данная часть территории, и их взаимного расположения на выбранной территории. При этом возможно определение нескольких преимущественных видов деятельности для одной и той же функциона</w:t>
      </w:r>
      <w:r w:rsidR="00440E07">
        <w:rPr>
          <w:rStyle w:val="21"/>
        </w:rPr>
        <w:t>льной зоны</w:t>
      </w:r>
      <w:r w:rsidR="00440E07">
        <w:rPr>
          <w:rStyle w:val="21"/>
        </w:rPr>
        <w:tab/>
        <w:t xml:space="preserve">(многофункциональные </w:t>
      </w:r>
      <w:r>
        <w:rPr>
          <w:rStyle w:val="21"/>
        </w:rPr>
        <w:t>зоны);</w:t>
      </w:r>
    </w:p>
    <w:p w:rsidR="009B2DB3" w:rsidRDefault="00BE0405" w:rsidP="00F45C58">
      <w:pPr>
        <w:pStyle w:val="20"/>
        <w:numPr>
          <w:ilvl w:val="0"/>
          <w:numId w:val="31"/>
        </w:numPr>
        <w:shd w:val="clear" w:color="auto" w:fill="auto"/>
        <w:tabs>
          <w:tab w:val="left" w:pos="245"/>
        </w:tabs>
        <w:spacing w:after="0" w:line="240" w:lineRule="auto"/>
        <w:ind w:firstLine="522"/>
        <w:jc w:val="both"/>
      </w:pPr>
      <w:r>
        <w:rPr>
          <w:rStyle w:val="21"/>
        </w:rPr>
        <w:t>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9B2DB3" w:rsidRDefault="00BE0405" w:rsidP="00440E07">
      <w:pPr>
        <w:pStyle w:val="20"/>
        <w:numPr>
          <w:ilvl w:val="0"/>
          <w:numId w:val="31"/>
        </w:numPr>
        <w:shd w:val="clear" w:color="auto" w:fill="auto"/>
        <w:tabs>
          <w:tab w:val="left" w:pos="279"/>
        </w:tabs>
        <w:spacing w:after="0" w:line="240" w:lineRule="auto"/>
        <w:ind w:firstLine="522"/>
        <w:jc w:val="both"/>
      </w:pPr>
      <w:r>
        <w:rPr>
          <w:rStyle w:val="21"/>
        </w:rPr>
        <w:t>консультации в выборе типов покрытий, с учетом функционального</w:t>
      </w:r>
      <w:r w:rsidR="00440E07">
        <w:t xml:space="preserve"> </w:t>
      </w:r>
      <w:r>
        <w:rPr>
          <w:rStyle w:val="21"/>
        </w:rPr>
        <w:t>зонирования территории, предполагаемым типам озелене</w:t>
      </w:r>
      <w:r w:rsidR="00440E07">
        <w:rPr>
          <w:rStyle w:val="21"/>
        </w:rPr>
        <w:t xml:space="preserve">ния, освещения и осветительного </w:t>
      </w:r>
      <w:r>
        <w:rPr>
          <w:rStyle w:val="21"/>
        </w:rPr>
        <w:t>оборудования;</w:t>
      </w:r>
    </w:p>
    <w:p w:rsidR="009B2DB3" w:rsidRDefault="00BE0405" w:rsidP="00F45C58">
      <w:pPr>
        <w:pStyle w:val="20"/>
        <w:numPr>
          <w:ilvl w:val="0"/>
          <w:numId w:val="31"/>
        </w:numPr>
        <w:shd w:val="clear" w:color="auto" w:fill="auto"/>
        <w:tabs>
          <w:tab w:val="left" w:pos="279"/>
        </w:tabs>
        <w:spacing w:after="0" w:line="240" w:lineRule="auto"/>
        <w:ind w:firstLine="522"/>
        <w:jc w:val="both"/>
      </w:pPr>
      <w:r>
        <w:rPr>
          <w:rStyle w:val="21"/>
        </w:rPr>
        <w:t>участие в разработке проекта, обсуждение решений с архитекторами, ландшафтными архитекторами, проектировщиками и другими профильными специалистами;</w:t>
      </w:r>
    </w:p>
    <w:p w:rsidR="009B2DB3" w:rsidRDefault="00BE0405" w:rsidP="00440E07">
      <w:pPr>
        <w:pStyle w:val="20"/>
        <w:numPr>
          <w:ilvl w:val="0"/>
          <w:numId w:val="31"/>
        </w:numPr>
        <w:shd w:val="clear" w:color="auto" w:fill="auto"/>
        <w:tabs>
          <w:tab w:val="left" w:pos="279"/>
        </w:tabs>
        <w:spacing w:after="0" w:line="240" w:lineRule="auto"/>
        <w:ind w:firstLine="522"/>
        <w:jc w:val="both"/>
      </w:pPr>
      <w:r>
        <w:rPr>
          <w:rStyle w:val="21"/>
        </w:rPr>
        <w:t>одобрение проектных решений участниками процесса проектирования и</w:t>
      </w:r>
      <w:r w:rsidR="00440E07">
        <w:t xml:space="preserve"> </w:t>
      </w:r>
      <w:r>
        <w:rPr>
          <w:rStyle w:val="21"/>
        </w:rPr>
        <w:t>буду</w:t>
      </w:r>
      <w:r>
        <w:rPr>
          <w:rStyle w:val="25"/>
        </w:rPr>
        <w:t>щ</w:t>
      </w:r>
      <w:r>
        <w:rPr>
          <w:rStyle w:val="21"/>
        </w:rPr>
        <w:t>ими пользователями, включая местных жителей, со</w:t>
      </w:r>
      <w:r w:rsidR="00440E07">
        <w:rPr>
          <w:rStyle w:val="21"/>
        </w:rPr>
        <w:t xml:space="preserve">бственников соседних </w:t>
      </w:r>
      <w:r w:rsidR="00440E07">
        <w:rPr>
          <w:rStyle w:val="21"/>
        </w:rPr>
        <w:lastRenderedPageBreak/>
        <w:t xml:space="preserve">территорий и других заинтересованных </w:t>
      </w:r>
      <w:r>
        <w:rPr>
          <w:rStyle w:val="21"/>
        </w:rPr>
        <w:t>лиц;</w:t>
      </w:r>
    </w:p>
    <w:p w:rsidR="009B2DB3" w:rsidRDefault="00BE0405" w:rsidP="00440E07">
      <w:pPr>
        <w:pStyle w:val="20"/>
        <w:numPr>
          <w:ilvl w:val="0"/>
          <w:numId w:val="31"/>
        </w:numPr>
        <w:shd w:val="clear" w:color="auto" w:fill="auto"/>
        <w:tabs>
          <w:tab w:val="left" w:pos="245"/>
        </w:tabs>
        <w:spacing w:after="0" w:line="240" w:lineRule="auto"/>
        <w:ind w:firstLine="522"/>
        <w:jc w:val="both"/>
      </w:pPr>
      <w:r>
        <w:rPr>
          <w:rStyle w:val="21"/>
        </w:rPr>
        <w:t>осуществление общественного контроля над процессом реализации проекта</w:t>
      </w:r>
      <w:r w:rsidR="00440E07">
        <w:t xml:space="preserve"> </w:t>
      </w:r>
      <w:r>
        <w:rPr>
          <w:rStyle w:val="21"/>
        </w:rPr>
        <w:t>(включая как возможность для контроля со стороны любых заинтересованных сторон, так и формирование рабочей группы, общ</w:t>
      </w:r>
      <w:r w:rsidR="00440E07">
        <w:rPr>
          <w:rStyle w:val="21"/>
        </w:rPr>
        <w:t xml:space="preserve">ественного совета проекта, либо наблюдательного совета </w:t>
      </w:r>
      <w:r>
        <w:rPr>
          <w:rStyle w:val="21"/>
        </w:rPr>
        <w:t>проекта);</w:t>
      </w:r>
    </w:p>
    <w:p w:rsidR="009B2DB3" w:rsidRDefault="00BE0405" w:rsidP="00440E07">
      <w:pPr>
        <w:pStyle w:val="20"/>
        <w:numPr>
          <w:ilvl w:val="0"/>
          <w:numId w:val="31"/>
        </w:numPr>
        <w:shd w:val="clear" w:color="auto" w:fill="auto"/>
        <w:tabs>
          <w:tab w:val="left" w:pos="279"/>
        </w:tabs>
        <w:spacing w:after="0" w:line="240" w:lineRule="auto"/>
        <w:ind w:firstLine="522"/>
        <w:jc w:val="both"/>
      </w:pPr>
      <w:r>
        <w:rPr>
          <w:rStyle w:val="21"/>
        </w:rPr>
        <w:t>осуществление общественного контроля над процессом эксплуатации</w:t>
      </w:r>
      <w:r w:rsidR="00440E07">
        <w:t xml:space="preserve"> </w:t>
      </w:r>
      <w:r>
        <w:rPr>
          <w:rStyle w:val="21"/>
        </w:rPr>
        <w:t>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w:t>
      </w:r>
      <w:r w:rsidR="00440E07">
        <w:rPr>
          <w:rStyle w:val="21"/>
        </w:rPr>
        <w:t xml:space="preserve">а проекта, либо наблюдательного </w:t>
      </w:r>
      <w:r>
        <w:rPr>
          <w:rStyle w:val="21"/>
        </w:rPr>
        <w:t>со</w:t>
      </w:r>
      <w:r w:rsidR="00440E07">
        <w:rPr>
          <w:rStyle w:val="21"/>
        </w:rPr>
        <w:t xml:space="preserve">вета проекта для проведения </w:t>
      </w:r>
      <w:r>
        <w:rPr>
          <w:rStyle w:val="21"/>
        </w:rPr>
        <w:t>регулярной оценки</w:t>
      </w:r>
      <w:r w:rsidR="00440E07">
        <w:t xml:space="preserve"> </w:t>
      </w:r>
      <w:r w:rsidR="00440E07">
        <w:rPr>
          <w:rStyle w:val="21"/>
        </w:rPr>
        <w:t xml:space="preserve">эксплуатации </w:t>
      </w:r>
      <w:r>
        <w:rPr>
          <w:rStyle w:val="21"/>
        </w:rPr>
        <w:t>территории).</w:t>
      </w:r>
    </w:p>
    <w:p w:rsidR="009B2DB3" w:rsidRDefault="00BE0405" w:rsidP="00F45C58">
      <w:pPr>
        <w:pStyle w:val="20"/>
        <w:shd w:val="clear" w:color="auto" w:fill="auto"/>
        <w:spacing w:after="0" w:line="240" w:lineRule="auto"/>
        <w:ind w:firstLine="522"/>
        <w:jc w:val="both"/>
      </w:pPr>
      <w:r>
        <w:rPr>
          <w:rStyle w:val="21"/>
        </w:rPr>
        <w:t>При реализации проектов осуществляется информирование общественности о планирующихся изменениях и возможности участия в этом процессе путем:</w:t>
      </w:r>
    </w:p>
    <w:p w:rsidR="009B2DB3" w:rsidRDefault="00BE0405" w:rsidP="00F45C58">
      <w:pPr>
        <w:pStyle w:val="20"/>
        <w:numPr>
          <w:ilvl w:val="0"/>
          <w:numId w:val="31"/>
        </w:numPr>
        <w:shd w:val="clear" w:color="auto" w:fill="auto"/>
        <w:tabs>
          <w:tab w:val="left" w:pos="254"/>
        </w:tabs>
        <w:spacing w:after="0" w:line="240" w:lineRule="auto"/>
        <w:ind w:firstLine="522"/>
        <w:jc w:val="both"/>
      </w:pPr>
      <w:r>
        <w:rPr>
          <w:rStyle w:val="21"/>
        </w:rPr>
        <w:t xml:space="preserve">создания единого информационного интернет-ресурса (сайта или приложения) который будет решать задачи по сбору информации, обеспечению </w:t>
      </w:r>
      <w:r w:rsidR="00440E07">
        <w:rPr>
          <w:rStyle w:val="21"/>
        </w:rPr>
        <w:t>«</w:t>
      </w:r>
      <w:r>
        <w:rPr>
          <w:rStyle w:val="21"/>
        </w:rPr>
        <w:t>онлайн</w:t>
      </w:r>
      <w:r w:rsidR="00440E07">
        <w:rPr>
          <w:rStyle w:val="21"/>
        </w:rPr>
        <w:t>»</w:t>
      </w:r>
      <w:r>
        <w:rPr>
          <w:rStyle w:val="21"/>
        </w:rPr>
        <w:t xml:space="preserve"> участия и регулярном информировании о ходе проекта, с публикацией фото, видео и текстовых отчетов по итогам проведения общественных обсуждений;</w:t>
      </w:r>
    </w:p>
    <w:p w:rsidR="009B2DB3" w:rsidRDefault="00BE0405" w:rsidP="00F45C58">
      <w:pPr>
        <w:pStyle w:val="20"/>
        <w:numPr>
          <w:ilvl w:val="0"/>
          <w:numId w:val="31"/>
        </w:numPr>
        <w:shd w:val="clear" w:color="auto" w:fill="auto"/>
        <w:tabs>
          <w:tab w:val="left" w:pos="245"/>
        </w:tabs>
        <w:spacing w:after="0" w:line="240" w:lineRule="auto"/>
        <w:ind w:firstLine="522"/>
        <w:jc w:val="both"/>
      </w:pPr>
      <w:r>
        <w:rPr>
          <w:rStyle w:val="21"/>
        </w:rPr>
        <w:t>работы с</w:t>
      </w:r>
      <w:r w:rsidR="00455A89">
        <w:rPr>
          <w:rStyle w:val="21"/>
        </w:rPr>
        <w:t>о</w:t>
      </w:r>
      <w:r>
        <w:rPr>
          <w:rStyle w:val="21"/>
        </w:rPr>
        <w:t xml:space="preserve"> средствами массовой информации, охватывающими широкий круг людей разных возрастных групп и потенциальные аудитории проекта;</w:t>
      </w:r>
    </w:p>
    <w:p w:rsidR="009B2DB3" w:rsidRDefault="00BE0405" w:rsidP="00440E07">
      <w:pPr>
        <w:pStyle w:val="20"/>
        <w:numPr>
          <w:ilvl w:val="0"/>
          <w:numId w:val="31"/>
        </w:numPr>
        <w:shd w:val="clear" w:color="auto" w:fill="auto"/>
        <w:tabs>
          <w:tab w:val="left" w:pos="245"/>
        </w:tabs>
        <w:spacing w:after="0" w:line="240" w:lineRule="auto"/>
        <w:ind w:firstLine="522"/>
        <w:jc w:val="both"/>
      </w:pPr>
      <w:r>
        <w:rPr>
          <w:rStyle w:val="21"/>
        </w:rPr>
        <w:t>вывешивания афиш и объявлений на информационных досках в подъездах</w:t>
      </w:r>
      <w:r w:rsidR="00440E07">
        <w:t xml:space="preserve"> </w:t>
      </w:r>
      <w:r>
        <w:rPr>
          <w:rStyle w:val="21"/>
        </w:rPr>
        <w:t>жилых домов, расположенных в непосредственной близости к проектируемому объекту (дворовой террит</w:t>
      </w:r>
      <w:r w:rsidR="00440E07">
        <w:rPr>
          <w:rStyle w:val="21"/>
        </w:rPr>
        <w:t xml:space="preserve">ории, общественной территории), </w:t>
      </w:r>
      <w:r>
        <w:rPr>
          <w:rStyle w:val="21"/>
        </w:rPr>
        <w:t>а также на</w:t>
      </w:r>
      <w:r w:rsidR="00440E07">
        <w:t xml:space="preserve"> </w:t>
      </w:r>
      <w:r>
        <w:rPr>
          <w:rStyle w:val="21"/>
        </w:rPr>
        <w:t>специальных стендах на самом объекте; в наиболее посещаемых местах (общественные и торгово-развлекательные центры, знаковые места и</w:t>
      </w:r>
      <w:r w:rsidR="00440E07">
        <w:t xml:space="preserve"> </w:t>
      </w:r>
      <w:r>
        <w:rPr>
          <w:rStyle w:val="21"/>
        </w:rPr>
        <w:t>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w:t>
      </w:r>
      <w:r w:rsidR="00440E07">
        <w:rPr>
          <w:rStyle w:val="21"/>
        </w:rPr>
        <w:t xml:space="preserve">, на специальных информационных </w:t>
      </w:r>
      <w:r>
        <w:rPr>
          <w:rStyle w:val="21"/>
        </w:rPr>
        <w:t>стендах);</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информирования местных жителей через школы и детские сады, в том числе</w:t>
      </w:r>
      <w:r w:rsidR="00440E07">
        <w:t xml:space="preserve"> </w:t>
      </w:r>
      <w:r>
        <w:rPr>
          <w:rStyle w:val="21"/>
        </w:rPr>
        <w:t>школьные проекты: организация конкурса рисунков, сборы пожеланий, сочинений, макетов, проектов, распространение ан</w:t>
      </w:r>
      <w:r w:rsidR="00440E07">
        <w:rPr>
          <w:rStyle w:val="21"/>
        </w:rPr>
        <w:t xml:space="preserve">кет и приглашения для родителей </w:t>
      </w:r>
      <w:r>
        <w:rPr>
          <w:rStyle w:val="21"/>
        </w:rPr>
        <w:t>учащихся;</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индивидуальных приглашений участников встречи лично, по электронной</w:t>
      </w:r>
      <w:r w:rsidR="00440E07">
        <w:t xml:space="preserve"> </w:t>
      </w:r>
      <w:r w:rsidR="00440E07">
        <w:rPr>
          <w:rStyle w:val="21"/>
        </w:rPr>
        <w:t xml:space="preserve">почте или по </w:t>
      </w:r>
      <w:r>
        <w:rPr>
          <w:rStyle w:val="21"/>
        </w:rPr>
        <w:t>телефону;</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установки интерактивных стендов с устройствами для заполнения и сбора</w:t>
      </w:r>
      <w:r w:rsidR="00440E07">
        <w:t xml:space="preserve"> </w:t>
      </w:r>
      <w:r>
        <w:rPr>
          <w:rStyle w:val="21"/>
        </w:rPr>
        <w:t>небольших анкет, установка стендов с генпланом территории для проведения картирования и сбора пожеланий в центрах общественной</w:t>
      </w:r>
      <w:r w:rsidR="00440E07">
        <w:rPr>
          <w:rStyle w:val="21"/>
        </w:rPr>
        <w:t xml:space="preserve"> жизни и местах пребывания большого количества </w:t>
      </w:r>
      <w:r>
        <w:rPr>
          <w:rStyle w:val="21"/>
        </w:rPr>
        <w:t>людей;</w:t>
      </w:r>
    </w:p>
    <w:p w:rsidR="009B2DB3" w:rsidRDefault="00BE0405" w:rsidP="00440E07">
      <w:pPr>
        <w:pStyle w:val="20"/>
        <w:numPr>
          <w:ilvl w:val="0"/>
          <w:numId w:val="31"/>
        </w:numPr>
        <w:shd w:val="clear" w:color="auto" w:fill="auto"/>
        <w:tabs>
          <w:tab w:val="left" w:pos="240"/>
        </w:tabs>
        <w:spacing w:after="0" w:line="240" w:lineRule="auto"/>
        <w:ind w:firstLine="522"/>
        <w:jc w:val="both"/>
      </w:pPr>
      <w:r>
        <w:rPr>
          <w:rStyle w:val="21"/>
        </w:rPr>
        <w:t>использование социальных сетей и интернет-ресурсов для обеспечения</w:t>
      </w:r>
      <w:r w:rsidR="00440E07">
        <w:t xml:space="preserve"> </w:t>
      </w:r>
      <w:r>
        <w:rPr>
          <w:rStyle w:val="21"/>
        </w:rPr>
        <w:t>донесения информации до различных общественных</w:t>
      </w:r>
      <w:r w:rsidR="00440E07">
        <w:rPr>
          <w:rStyle w:val="21"/>
        </w:rPr>
        <w:t xml:space="preserve"> объединений и профессиональных </w:t>
      </w:r>
      <w:r>
        <w:rPr>
          <w:rStyle w:val="21"/>
        </w:rPr>
        <w:t>сообществ;</w:t>
      </w:r>
    </w:p>
    <w:p w:rsidR="009B2DB3" w:rsidRDefault="00BE0405" w:rsidP="00440E07">
      <w:pPr>
        <w:pStyle w:val="20"/>
        <w:numPr>
          <w:ilvl w:val="0"/>
          <w:numId w:val="31"/>
        </w:numPr>
        <w:shd w:val="clear" w:color="auto" w:fill="auto"/>
        <w:tabs>
          <w:tab w:val="left" w:pos="240"/>
        </w:tabs>
        <w:spacing w:after="0" w:line="240" w:lineRule="auto"/>
        <w:ind w:firstLine="522"/>
        <w:jc w:val="both"/>
        <w:rPr>
          <w:rStyle w:val="21"/>
        </w:rPr>
      </w:pPr>
      <w:r>
        <w:rPr>
          <w:rStyle w:val="21"/>
        </w:rPr>
        <w:t>установки специальных информационных стендов в местах с большой</w:t>
      </w:r>
      <w:r w:rsidR="00440E07">
        <w:t xml:space="preserve"> </w:t>
      </w:r>
      <w:r>
        <w:rPr>
          <w:rStyle w:val="21"/>
        </w:rPr>
        <w:t>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w:t>
      </w:r>
      <w:r w:rsidR="00440E07">
        <w:rPr>
          <w:rStyle w:val="21"/>
        </w:rPr>
        <w:t xml:space="preserve"> и отчетов по итогам проведения общественных </w:t>
      </w:r>
      <w:r>
        <w:rPr>
          <w:rStyle w:val="21"/>
        </w:rPr>
        <w:t>обсуждений.</w:t>
      </w:r>
    </w:p>
    <w:p w:rsidR="009827E6" w:rsidRDefault="009827E6" w:rsidP="009827E6">
      <w:pPr>
        <w:pStyle w:val="20"/>
        <w:shd w:val="clear" w:color="auto" w:fill="auto"/>
        <w:tabs>
          <w:tab w:val="left" w:pos="240"/>
        </w:tabs>
        <w:spacing w:after="0" w:line="240" w:lineRule="auto"/>
        <w:ind w:left="522"/>
        <w:jc w:val="both"/>
        <w:rPr>
          <w:rStyle w:val="21"/>
        </w:rPr>
      </w:pPr>
    </w:p>
    <w:p w:rsidR="009827E6" w:rsidRDefault="009827E6" w:rsidP="009827E6">
      <w:pPr>
        <w:pStyle w:val="20"/>
        <w:shd w:val="clear" w:color="auto" w:fill="auto"/>
        <w:tabs>
          <w:tab w:val="left" w:pos="240"/>
        </w:tabs>
        <w:spacing w:after="0" w:line="240" w:lineRule="auto"/>
        <w:ind w:left="522"/>
        <w:jc w:val="both"/>
      </w:pPr>
    </w:p>
    <w:p w:rsidR="009B2DB3" w:rsidRPr="00455A89" w:rsidRDefault="00440E07" w:rsidP="00455A89">
      <w:pPr>
        <w:pStyle w:val="20"/>
        <w:numPr>
          <w:ilvl w:val="1"/>
          <w:numId w:val="34"/>
        </w:numPr>
        <w:shd w:val="clear" w:color="auto" w:fill="auto"/>
        <w:spacing w:after="0" w:line="240" w:lineRule="auto"/>
        <w:jc w:val="left"/>
        <w:rPr>
          <w:rStyle w:val="21"/>
        </w:rPr>
      </w:pPr>
      <w:r w:rsidRPr="00455A89">
        <w:rPr>
          <w:rStyle w:val="21"/>
        </w:rPr>
        <w:lastRenderedPageBreak/>
        <w:t xml:space="preserve">Механизмы общественного </w:t>
      </w:r>
      <w:r w:rsidR="00BE0405" w:rsidRPr="00455A89">
        <w:rPr>
          <w:rStyle w:val="21"/>
        </w:rPr>
        <w:t>участия.</w:t>
      </w:r>
    </w:p>
    <w:p w:rsidR="00440E07" w:rsidRDefault="00440E07" w:rsidP="00440E07">
      <w:pPr>
        <w:pStyle w:val="20"/>
        <w:shd w:val="clear" w:color="auto" w:fill="auto"/>
        <w:spacing w:after="0" w:line="240" w:lineRule="auto"/>
        <w:jc w:val="left"/>
      </w:pPr>
    </w:p>
    <w:p w:rsidR="009B2DB3" w:rsidRDefault="00BE0405" w:rsidP="00440E07">
      <w:pPr>
        <w:pStyle w:val="20"/>
        <w:shd w:val="clear" w:color="auto" w:fill="auto"/>
        <w:tabs>
          <w:tab w:val="left" w:pos="6154"/>
        </w:tabs>
        <w:spacing w:after="0" w:line="240" w:lineRule="auto"/>
        <w:ind w:firstLine="522"/>
        <w:jc w:val="both"/>
      </w:pPr>
      <w:r>
        <w:rPr>
          <w:rStyle w:val="21"/>
        </w:rPr>
        <w:t xml:space="preserve">Обсуждение проектов может проводиться в интерактивном формате с использованием широкого набора инструментов для вовлечения и обеспечения участия и современных групповых методов работы, а также всеми способами, предусмотренными Федеральным законом от 21.07. 2014 г. № 212-ФЗ </w:t>
      </w:r>
      <w:r w:rsidR="00440E07">
        <w:rPr>
          <w:rStyle w:val="21"/>
        </w:rPr>
        <w:t>«</w:t>
      </w:r>
      <w:r>
        <w:rPr>
          <w:rStyle w:val="21"/>
        </w:rPr>
        <w:t>Об основах общественного контроля в Российской Федерации</w:t>
      </w:r>
      <w:r w:rsidR="00440E07">
        <w:rPr>
          <w:rStyle w:val="21"/>
        </w:rPr>
        <w:t>»</w:t>
      </w:r>
      <w:r>
        <w:rPr>
          <w:rStyle w:val="21"/>
        </w:rPr>
        <w:t xml:space="preserve">. Используются следующие </w:t>
      </w:r>
      <w:r w:rsidR="00440E07">
        <w:rPr>
          <w:rStyle w:val="21"/>
        </w:rPr>
        <w:t xml:space="preserve">инструменты: </w:t>
      </w:r>
      <w:r>
        <w:rPr>
          <w:rStyle w:val="21"/>
        </w:rPr>
        <w:t>анкетирование, опросы,</w:t>
      </w:r>
      <w:r w:rsidR="00440E07">
        <w:t xml:space="preserve"> </w:t>
      </w:r>
      <w:r>
        <w:rPr>
          <w:rStyle w:val="21"/>
        </w:rPr>
        <w:t>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9B2DB3" w:rsidRDefault="00BE0405" w:rsidP="00F45C58">
      <w:pPr>
        <w:pStyle w:val="20"/>
        <w:shd w:val="clear" w:color="auto" w:fill="auto"/>
        <w:tabs>
          <w:tab w:val="right" w:pos="9334"/>
        </w:tabs>
        <w:spacing w:after="0" w:line="240" w:lineRule="auto"/>
        <w:ind w:firstLine="522"/>
        <w:jc w:val="both"/>
      </w:pPr>
      <w:r>
        <w:rPr>
          <w:rStyle w:val="21"/>
        </w:rPr>
        <w:t>По итогам встреч, проектных семинаров, воркшопов, дизайн-игр и любых других форматов общественных обсуждений формируется отчет, а также видеозапись самого мероприятия, и выладывается в публичный доступ как на информационных ресурсах проекта, так и на официальном сайте органа местного самоуправления для того, чтобы граждане могли отслеживать процесс развития проекта, а также комментировать и вкл</w:t>
      </w:r>
      <w:r w:rsidR="00440E07">
        <w:rPr>
          <w:rStyle w:val="21"/>
        </w:rPr>
        <w:t xml:space="preserve">ючаться в этот процесс на любом </w:t>
      </w:r>
      <w:r>
        <w:rPr>
          <w:rStyle w:val="21"/>
        </w:rPr>
        <w:t>этапе.</w:t>
      </w:r>
    </w:p>
    <w:p w:rsidR="009B2DB3" w:rsidRDefault="00BE0405" w:rsidP="00F45C58">
      <w:pPr>
        <w:pStyle w:val="20"/>
        <w:numPr>
          <w:ilvl w:val="1"/>
          <w:numId w:val="34"/>
        </w:numPr>
        <w:shd w:val="clear" w:color="auto" w:fill="auto"/>
        <w:tabs>
          <w:tab w:val="left" w:pos="590"/>
        </w:tabs>
        <w:spacing w:after="0" w:line="240" w:lineRule="auto"/>
        <w:ind w:firstLine="522"/>
        <w:jc w:val="both"/>
      </w:pPr>
      <w:r>
        <w:rPr>
          <w:rStyle w:val="21"/>
        </w:rPr>
        <w:t>Участие лиц, осуществляющих предпринимательскую деятельность, в реализации комплексных проектов благоустройства может заключаться:</w:t>
      </w:r>
    </w:p>
    <w:p w:rsidR="009B2DB3" w:rsidRDefault="00BE0405" w:rsidP="00440E07">
      <w:pPr>
        <w:pStyle w:val="20"/>
        <w:numPr>
          <w:ilvl w:val="0"/>
          <w:numId w:val="31"/>
        </w:numPr>
        <w:shd w:val="clear" w:color="auto" w:fill="auto"/>
        <w:tabs>
          <w:tab w:val="left" w:pos="267"/>
        </w:tabs>
        <w:spacing w:after="0" w:line="240" w:lineRule="auto"/>
        <w:ind w:firstLine="522"/>
        <w:jc w:val="both"/>
      </w:pPr>
      <w:r>
        <w:rPr>
          <w:rStyle w:val="21"/>
        </w:rPr>
        <w:t>в создании и предоставлении разного рода услуг и сервисов для посетителей</w:t>
      </w:r>
      <w:r w:rsidR="00440E07">
        <w:t xml:space="preserve"> </w:t>
      </w:r>
      <w:r w:rsidR="00440E07">
        <w:rPr>
          <w:rStyle w:val="21"/>
        </w:rPr>
        <w:t xml:space="preserve">общественных </w:t>
      </w:r>
      <w:r>
        <w:rPr>
          <w:rStyle w:val="21"/>
        </w:rPr>
        <w:t>пространств;</w:t>
      </w:r>
    </w:p>
    <w:p w:rsidR="009B2DB3" w:rsidRDefault="00BE0405" w:rsidP="00F45C58">
      <w:pPr>
        <w:pStyle w:val="20"/>
        <w:numPr>
          <w:ilvl w:val="0"/>
          <w:numId w:val="31"/>
        </w:numPr>
        <w:shd w:val="clear" w:color="auto" w:fill="auto"/>
        <w:tabs>
          <w:tab w:val="left" w:pos="272"/>
        </w:tabs>
        <w:spacing w:after="0" w:line="240" w:lineRule="auto"/>
        <w:ind w:firstLine="522"/>
        <w:jc w:val="both"/>
      </w:pPr>
      <w:r>
        <w:rPr>
          <w:rStyle w:val="21"/>
        </w:rPr>
        <w:t>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9B2DB3" w:rsidRDefault="00BE0405" w:rsidP="00F45C58">
      <w:pPr>
        <w:pStyle w:val="20"/>
        <w:numPr>
          <w:ilvl w:val="0"/>
          <w:numId w:val="31"/>
        </w:numPr>
        <w:shd w:val="clear" w:color="auto" w:fill="auto"/>
        <w:tabs>
          <w:tab w:val="left" w:pos="267"/>
        </w:tabs>
        <w:spacing w:after="0" w:line="240" w:lineRule="auto"/>
        <w:ind w:firstLine="522"/>
        <w:jc w:val="both"/>
      </w:pPr>
      <w:r>
        <w:rPr>
          <w:rStyle w:val="21"/>
        </w:rPr>
        <w:t>в строительстве, реконструкции, реставрации объектов недвижимости;</w:t>
      </w:r>
    </w:p>
    <w:p w:rsidR="009B2DB3" w:rsidRDefault="00440E07" w:rsidP="00440E07">
      <w:pPr>
        <w:pStyle w:val="20"/>
        <w:shd w:val="clear" w:color="auto" w:fill="auto"/>
        <w:tabs>
          <w:tab w:val="left" w:pos="566"/>
          <w:tab w:val="center" w:pos="4326"/>
          <w:tab w:val="center" w:pos="5777"/>
          <w:tab w:val="right" w:pos="9337"/>
        </w:tabs>
        <w:spacing w:after="0" w:line="240" w:lineRule="auto"/>
        <w:ind w:left="522"/>
        <w:jc w:val="both"/>
      </w:pPr>
      <w:r>
        <w:rPr>
          <w:rStyle w:val="21"/>
        </w:rPr>
        <w:t xml:space="preserve">- в производстве </w:t>
      </w:r>
      <w:r w:rsidR="00BE0405">
        <w:rPr>
          <w:rStyle w:val="21"/>
        </w:rPr>
        <w:t>или размещении</w:t>
      </w:r>
      <w:r>
        <w:rPr>
          <w:rStyle w:val="21"/>
        </w:rPr>
        <w:t xml:space="preserve"> </w:t>
      </w:r>
      <w:r w:rsidR="00BE0405">
        <w:rPr>
          <w:rStyle w:val="21"/>
        </w:rPr>
        <w:tab/>
        <w:t>элементов</w:t>
      </w:r>
      <w:r>
        <w:rPr>
          <w:rStyle w:val="21"/>
        </w:rPr>
        <w:t xml:space="preserve"> </w:t>
      </w:r>
      <w:r w:rsidR="00BE0405">
        <w:rPr>
          <w:rStyle w:val="21"/>
        </w:rPr>
        <w:tab/>
        <w:t>благоустройства;</w:t>
      </w:r>
    </w:p>
    <w:p w:rsidR="009B2DB3" w:rsidRDefault="00BE0405" w:rsidP="00F45C58">
      <w:pPr>
        <w:pStyle w:val="20"/>
        <w:numPr>
          <w:ilvl w:val="0"/>
          <w:numId w:val="31"/>
        </w:numPr>
        <w:shd w:val="clear" w:color="auto" w:fill="auto"/>
        <w:tabs>
          <w:tab w:val="left" w:pos="277"/>
        </w:tabs>
        <w:spacing w:after="0" w:line="240" w:lineRule="auto"/>
        <w:ind w:firstLine="522"/>
        <w:jc w:val="both"/>
      </w:pPr>
      <w:r>
        <w:rPr>
          <w:rStyle w:val="21"/>
        </w:rPr>
        <w:t>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9B2DB3" w:rsidRDefault="00BE0405" w:rsidP="00440E07">
      <w:pPr>
        <w:pStyle w:val="20"/>
        <w:numPr>
          <w:ilvl w:val="0"/>
          <w:numId w:val="31"/>
        </w:numPr>
        <w:shd w:val="clear" w:color="auto" w:fill="auto"/>
        <w:tabs>
          <w:tab w:val="left" w:pos="267"/>
        </w:tabs>
        <w:spacing w:after="0" w:line="240" w:lineRule="auto"/>
        <w:ind w:firstLine="522"/>
        <w:jc w:val="both"/>
      </w:pPr>
      <w:r>
        <w:rPr>
          <w:rStyle w:val="21"/>
        </w:rPr>
        <w:t>в организации мероприятий, обеспечивающих приток посетителей на</w:t>
      </w:r>
      <w:r w:rsidR="00440E07">
        <w:t xml:space="preserve"> </w:t>
      </w:r>
      <w:r w:rsidR="00440E07">
        <w:rPr>
          <w:rStyle w:val="21"/>
        </w:rPr>
        <w:t xml:space="preserve">создаваемые общественные </w:t>
      </w:r>
      <w:r>
        <w:rPr>
          <w:rStyle w:val="21"/>
        </w:rPr>
        <w:t>пространства;</w:t>
      </w:r>
    </w:p>
    <w:p w:rsidR="009B2DB3" w:rsidRDefault="00BE0405" w:rsidP="00440E07">
      <w:pPr>
        <w:pStyle w:val="20"/>
        <w:numPr>
          <w:ilvl w:val="0"/>
          <w:numId w:val="31"/>
        </w:numPr>
        <w:shd w:val="clear" w:color="auto" w:fill="auto"/>
        <w:tabs>
          <w:tab w:val="left" w:pos="267"/>
        </w:tabs>
        <w:spacing w:after="0" w:line="240" w:lineRule="auto"/>
        <w:ind w:firstLine="522"/>
        <w:jc w:val="both"/>
      </w:pPr>
      <w:r>
        <w:rPr>
          <w:rStyle w:val="21"/>
        </w:rPr>
        <w:t>в организации уборки благоустроенных территорий, предоставлении средств</w:t>
      </w:r>
      <w:r w:rsidR="00440E07">
        <w:t xml:space="preserve"> </w:t>
      </w:r>
      <w:r>
        <w:rPr>
          <w:rStyle w:val="21"/>
        </w:rPr>
        <w:t>для подготовки проектов или проведения творческих конкур</w:t>
      </w:r>
      <w:r w:rsidR="00440E07">
        <w:rPr>
          <w:rStyle w:val="21"/>
        </w:rPr>
        <w:t xml:space="preserve">сов на разработку архитектурных концепций общественных </w:t>
      </w:r>
      <w:r>
        <w:rPr>
          <w:rStyle w:val="21"/>
        </w:rPr>
        <w:t>пространств;</w:t>
      </w:r>
    </w:p>
    <w:p w:rsidR="009B2DB3" w:rsidRDefault="00BE0405" w:rsidP="00F45C58">
      <w:pPr>
        <w:pStyle w:val="20"/>
        <w:numPr>
          <w:ilvl w:val="0"/>
          <w:numId w:val="31"/>
        </w:numPr>
        <w:shd w:val="clear" w:color="auto" w:fill="auto"/>
        <w:tabs>
          <w:tab w:val="left" w:pos="267"/>
        </w:tabs>
        <w:spacing w:after="0" w:line="240" w:lineRule="auto"/>
        <w:ind w:firstLine="522"/>
        <w:jc w:val="both"/>
        <w:rPr>
          <w:rStyle w:val="21"/>
        </w:rPr>
      </w:pPr>
      <w:r>
        <w:rPr>
          <w:rStyle w:val="21"/>
        </w:rPr>
        <w:t>в иных формах.</w:t>
      </w:r>
    </w:p>
    <w:p w:rsidR="00440E07" w:rsidRDefault="00440E07" w:rsidP="00440E07">
      <w:pPr>
        <w:pStyle w:val="20"/>
        <w:shd w:val="clear" w:color="auto" w:fill="auto"/>
        <w:tabs>
          <w:tab w:val="left" w:pos="267"/>
        </w:tabs>
        <w:spacing w:after="0" w:line="240" w:lineRule="auto"/>
        <w:ind w:left="522"/>
        <w:jc w:val="both"/>
      </w:pPr>
    </w:p>
    <w:p w:rsidR="009B2DB3" w:rsidRDefault="00BE0405" w:rsidP="00440E07">
      <w:pPr>
        <w:pStyle w:val="10"/>
        <w:keepNext/>
        <w:keepLines/>
        <w:numPr>
          <w:ilvl w:val="0"/>
          <w:numId w:val="34"/>
        </w:numPr>
        <w:shd w:val="clear" w:color="auto" w:fill="auto"/>
        <w:spacing w:before="0" w:after="0" w:line="240" w:lineRule="auto"/>
        <w:jc w:val="center"/>
      </w:pPr>
      <w:bookmarkStart w:id="11" w:name="bookmark11"/>
      <w:r>
        <w:t>Ответственность за нарушение Правил</w:t>
      </w:r>
      <w:bookmarkEnd w:id="11"/>
    </w:p>
    <w:p w:rsidR="00440E07" w:rsidRDefault="00440E07" w:rsidP="00440E07">
      <w:pPr>
        <w:pStyle w:val="10"/>
        <w:keepNext/>
        <w:keepLines/>
        <w:shd w:val="clear" w:color="auto" w:fill="auto"/>
        <w:spacing w:before="0" w:after="0" w:line="240" w:lineRule="auto"/>
        <w:jc w:val="left"/>
      </w:pPr>
    </w:p>
    <w:p w:rsidR="009B2DB3" w:rsidRDefault="00440E07" w:rsidP="004A2B24">
      <w:pPr>
        <w:pStyle w:val="20"/>
        <w:numPr>
          <w:ilvl w:val="1"/>
          <w:numId w:val="34"/>
        </w:numPr>
        <w:shd w:val="clear" w:color="auto" w:fill="auto"/>
        <w:spacing w:after="0" w:line="240" w:lineRule="auto"/>
        <w:ind w:firstLine="522"/>
        <w:jc w:val="both"/>
      </w:pPr>
      <w:r>
        <w:t xml:space="preserve">Лица, виновные в нарушении настоящих Правил, </w:t>
      </w:r>
      <w:r w:rsidR="00BE0405">
        <w:t>привлекаются к</w:t>
      </w:r>
      <w:r>
        <w:t xml:space="preserve"> </w:t>
      </w:r>
      <w:r w:rsidR="00BE0405">
        <w:t>ответственности в соответствии с действующим законодательством Р</w:t>
      </w:r>
      <w:r w:rsidR="004A2B24">
        <w:t>оссийской Федерации, пр</w:t>
      </w:r>
      <w:r w:rsidR="005E17DF">
        <w:t>авовыми актами  Забайкальского края</w:t>
      </w:r>
      <w:r w:rsidR="004A2B24">
        <w:t xml:space="preserve"> и органов местного самоуправления.</w:t>
      </w:r>
    </w:p>
    <w:p w:rsidR="009B2DB3" w:rsidRDefault="00BE0405" w:rsidP="004A2B24">
      <w:pPr>
        <w:pStyle w:val="20"/>
        <w:numPr>
          <w:ilvl w:val="1"/>
          <w:numId w:val="34"/>
        </w:numPr>
        <w:shd w:val="clear" w:color="auto" w:fill="auto"/>
        <w:tabs>
          <w:tab w:val="left" w:pos="574"/>
        </w:tabs>
        <w:spacing w:after="0" w:line="240" w:lineRule="auto"/>
        <w:ind w:firstLine="522"/>
        <w:jc w:val="both"/>
      </w:pPr>
      <w:r>
        <w:t>Ответственность за причинение вреда вследствие неисполнения и (или)</w:t>
      </w:r>
      <w:r w:rsidR="00440E07">
        <w:t xml:space="preserve"> </w:t>
      </w:r>
      <w:r>
        <w:t>ненадлежащего исполнения предусмотренных законодательством и настоящими Правилами обязанностей по содержанию объектов благоустр</w:t>
      </w:r>
      <w:r w:rsidR="00440E07">
        <w:t xml:space="preserve">ойства несут владельцы объектов благоустройства в порядке, </w:t>
      </w:r>
      <w:r>
        <w:t>установленном</w:t>
      </w:r>
      <w:r w:rsidR="00440E07">
        <w:t xml:space="preserve"> </w:t>
      </w:r>
      <w:r>
        <w:t xml:space="preserve">законодательством </w:t>
      </w:r>
      <w:r w:rsidR="004A2B24" w:rsidRPr="004A2B24">
        <w:t xml:space="preserve">Российской </w:t>
      </w:r>
      <w:r w:rsidR="004A2B24" w:rsidRPr="004A2B24">
        <w:lastRenderedPageBreak/>
        <w:t xml:space="preserve">Федерации, правовыми актами </w:t>
      </w:r>
      <w:r w:rsidR="005E17DF">
        <w:t xml:space="preserve"> Забайкальского края</w:t>
      </w:r>
      <w:r w:rsidR="004A2B24" w:rsidRPr="004A2B24">
        <w:t xml:space="preserve"> и органов местного самоуправления</w:t>
      </w:r>
      <w:r>
        <w:t>.</w:t>
      </w:r>
    </w:p>
    <w:p w:rsidR="00A77B38" w:rsidRDefault="00A77B38" w:rsidP="00A77B38">
      <w:pPr>
        <w:pStyle w:val="20"/>
        <w:shd w:val="clear" w:color="auto" w:fill="auto"/>
        <w:tabs>
          <w:tab w:val="left" w:pos="574"/>
        </w:tabs>
        <w:spacing w:after="0" w:line="240" w:lineRule="auto"/>
        <w:ind w:left="522"/>
        <w:jc w:val="both"/>
      </w:pPr>
    </w:p>
    <w:p w:rsidR="00A77B38" w:rsidRPr="00A77B38" w:rsidRDefault="00A77B38" w:rsidP="00A77B38">
      <w:pPr>
        <w:ind w:firstLine="708"/>
        <w:jc w:val="center"/>
        <w:rPr>
          <w:rFonts w:ascii="Times New Roman" w:hAnsi="Times New Roman" w:cs="Times New Roman"/>
          <w:b/>
          <w:sz w:val="26"/>
          <w:szCs w:val="26"/>
        </w:rPr>
      </w:pPr>
      <w:r w:rsidRPr="00A77B38">
        <w:rPr>
          <w:rFonts w:ascii="Times New Roman" w:hAnsi="Times New Roman" w:cs="Times New Roman"/>
          <w:b/>
          <w:sz w:val="26"/>
          <w:szCs w:val="26"/>
        </w:rPr>
        <w:t>7</w:t>
      </w:r>
      <w:r>
        <w:rPr>
          <w:rFonts w:ascii="Times New Roman" w:hAnsi="Times New Roman" w:cs="Times New Roman"/>
          <w:b/>
          <w:sz w:val="26"/>
          <w:szCs w:val="26"/>
        </w:rPr>
        <w:t xml:space="preserve">. </w:t>
      </w:r>
      <w:r w:rsidRPr="00A77B38">
        <w:rPr>
          <w:rFonts w:ascii="Times New Roman" w:hAnsi="Times New Roman" w:cs="Times New Roman"/>
          <w:b/>
          <w:sz w:val="26"/>
          <w:szCs w:val="26"/>
        </w:rPr>
        <w:t xml:space="preserve">Особые требования к доступности </w:t>
      </w:r>
      <w:r w:rsidR="00F544BD">
        <w:rPr>
          <w:rFonts w:ascii="Times New Roman" w:hAnsi="Times New Roman" w:cs="Times New Roman"/>
          <w:b/>
          <w:sz w:val="26"/>
          <w:szCs w:val="26"/>
        </w:rPr>
        <w:t>селькой</w:t>
      </w:r>
      <w:r w:rsidRPr="00A77B38">
        <w:rPr>
          <w:rFonts w:ascii="Times New Roman" w:hAnsi="Times New Roman" w:cs="Times New Roman"/>
          <w:b/>
          <w:sz w:val="26"/>
          <w:szCs w:val="26"/>
        </w:rPr>
        <w:t xml:space="preserve"> среды дл</w:t>
      </w:r>
      <w:r>
        <w:rPr>
          <w:rFonts w:ascii="Times New Roman" w:hAnsi="Times New Roman" w:cs="Times New Roman"/>
          <w:b/>
          <w:sz w:val="26"/>
          <w:szCs w:val="26"/>
        </w:rPr>
        <w:t>я маломобильных групп населения</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7.1. При проектировании благоустройства жилой среды, улиц и дорог, культурно-бытового обслуживания необходимо обеспечивать доступность для маломобильных групп населения, имея виду оснащение этих объектов элементами и техническими средствами, способствующими передвижению престарелых и инвалидов (специально оборудованные пешеходные пути, пандусы, места на остановках общественного транспорта и автостоянках, поручни, ограждения, приспособления и т.д.).</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7.2. Проектная документация на благоустройство территории должна соответствовать федеральным нормативным требованиям для проектирования окружающей среды, объектов жилищно-гражданского и производственного назначения, с учетом потребностей маломобильных групп населения.</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7.3.       Пандус выполнить из нескользкого материала с шероховатой текстурой поверхности без горизонтальных канавок. При отсутствии ограждающих пандус конструкций предусматривается ограждающий бортик высотой не менее 75 мм и поручни. Зависимость уклона пандуса от высоты подъема принимать по таблице 1. Уклон бордюрного пандуса, как правило, принимают 1:12.</w:t>
      </w:r>
      <w:bookmarkStart w:id="12" w:name="_Toc472352470"/>
      <w:bookmarkEnd w:id="12"/>
    </w:p>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p>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Таблица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442"/>
        <w:gridCol w:w="3683"/>
      </w:tblGrid>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Уклон пандуса (соотношение)</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Высота подъема, в миллиметрах</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1:8 до 1:10</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75</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1:10,1 до 1:12</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150</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1:12,1 до 1:15</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600</w:t>
            </w:r>
          </w:p>
        </w:tc>
      </w:tr>
      <w:tr w:rsidR="00A77B38" w:rsidRPr="00A77B38" w:rsidTr="0095593E">
        <w:trPr>
          <w:tblCellSpacing w:w="15" w:type="dxa"/>
        </w:trPr>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От 1:15,1 до 1:20</w:t>
            </w:r>
          </w:p>
        </w:tc>
        <w:tc>
          <w:tcPr>
            <w:tcW w:w="0" w:type="auto"/>
            <w:vAlign w:val="center"/>
            <w:hideMark/>
          </w:tcPr>
          <w:p w:rsidR="00A77B38" w:rsidRPr="00A77B38" w:rsidRDefault="00A77B38" w:rsidP="00A77B38">
            <w:pPr>
              <w:widowControl/>
              <w:spacing w:before="100" w:beforeAutospacing="1" w:after="100" w:afterAutospacing="1"/>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760</w:t>
            </w:r>
          </w:p>
        </w:tc>
      </w:tr>
    </w:tbl>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  7.3.1. При повороте пандуса или его протяженности более 9 м не реже чем через каждые 9 м предусматривать горизонтальные площадки размером 1,5 x 1,5 м. На горизонтальных площадках по окончании спуска рекомендуется проектировать дренажные устройства. Горизонтальные участки пути в начале и конце пандуса выполнять отличающимися от окружающих поверхностей текстурой и цветом.</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 xml:space="preserve"> 7.3.2. По обеим сторонам лестницы или пандуса предусматривать поручни на высоте 800 - 920 мм круглого или прямоугольного сечения, удобного для охвата рукой и отстоящего от стены на 40 мм. При ширине лестниц 2,5 м и более предусматривать разделительные поручни. Длину поручней устанавливать больше длины пандуса или лестницы с каждой стороны не менее чем на 0,3 м, с </w:t>
      </w:r>
      <w:r w:rsidRPr="00A77B38">
        <w:rPr>
          <w:rFonts w:ascii="Times New Roman" w:eastAsia="Times New Roman" w:hAnsi="Times New Roman" w:cs="Times New Roman"/>
          <w:sz w:val="26"/>
          <w:szCs w:val="26"/>
        </w:rPr>
        <w:lastRenderedPageBreak/>
        <w:t>округленными и гладкими концами поручней. При проектировании предусматривать конструкции поручней, исключающие соприкосновение руки с металлом.</w:t>
      </w:r>
    </w:p>
    <w:p w:rsidR="00A77B38" w:rsidRPr="00A77B38" w:rsidRDefault="00A77B38" w:rsidP="00A77B38">
      <w:pPr>
        <w:widowControl/>
        <w:spacing w:before="100" w:beforeAutospacing="1" w:after="100" w:afterAutospacing="1"/>
        <w:ind w:firstLine="567"/>
        <w:jc w:val="both"/>
        <w:rPr>
          <w:rFonts w:ascii="Times New Roman" w:eastAsia="Times New Roman" w:hAnsi="Times New Roman" w:cs="Times New Roman"/>
          <w:sz w:val="26"/>
          <w:szCs w:val="26"/>
        </w:rPr>
      </w:pPr>
      <w:r w:rsidRPr="00A77B38">
        <w:rPr>
          <w:rFonts w:ascii="Times New Roman" w:eastAsia="Times New Roman" w:hAnsi="Times New Roman" w:cs="Times New Roman"/>
          <w:sz w:val="26"/>
          <w:szCs w:val="26"/>
        </w:rPr>
        <w:t>7.4. Проектирование, строительство, установка технических средств и оборудования, способствующих передвижению маломобильных групп населения осуществляется при новом строительстве заказчиком в соответствии с утвержденной проектной документацией, а в условиях сложившейся застройки - собственниками, владельцами земельных участков.</w:t>
      </w:r>
    </w:p>
    <w:p w:rsidR="00A77B38" w:rsidRDefault="00A77B38" w:rsidP="00A77B38">
      <w:pPr>
        <w:jc w:val="center"/>
        <w:rPr>
          <w:rFonts w:ascii="Times New Roman" w:hAnsi="Times New Roman" w:cs="Times New Roman"/>
          <w:b/>
          <w:sz w:val="26"/>
          <w:szCs w:val="26"/>
        </w:rPr>
      </w:pPr>
      <w:r w:rsidRPr="00A77B38">
        <w:rPr>
          <w:rFonts w:ascii="Times New Roman" w:hAnsi="Times New Roman" w:cs="Times New Roman"/>
          <w:b/>
          <w:sz w:val="26"/>
          <w:szCs w:val="26"/>
        </w:rPr>
        <w:t>8</w:t>
      </w:r>
      <w:r>
        <w:rPr>
          <w:rFonts w:ascii="Times New Roman" w:hAnsi="Times New Roman" w:cs="Times New Roman"/>
          <w:b/>
          <w:sz w:val="26"/>
          <w:szCs w:val="26"/>
        </w:rPr>
        <w:t xml:space="preserve">. </w:t>
      </w:r>
      <w:r w:rsidRPr="00A77B38">
        <w:rPr>
          <w:rFonts w:ascii="Times New Roman" w:hAnsi="Times New Roman" w:cs="Times New Roman"/>
          <w:b/>
          <w:sz w:val="26"/>
          <w:szCs w:val="26"/>
        </w:rPr>
        <w:t xml:space="preserve"> Порядок контроля за соб</w:t>
      </w:r>
      <w:r>
        <w:rPr>
          <w:rFonts w:ascii="Times New Roman" w:hAnsi="Times New Roman" w:cs="Times New Roman"/>
          <w:b/>
          <w:sz w:val="26"/>
          <w:szCs w:val="26"/>
        </w:rPr>
        <w:t>людением правил благоустройства</w:t>
      </w:r>
    </w:p>
    <w:p w:rsidR="00A77B38" w:rsidRPr="00A77B38" w:rsidRDefault="00A77B38" w:rsidP="00A77B38">
      <w:pPr>
        <w:jc w:val="center"/>
        <w:rPr>
          <w:rFonts w:ascii="Times New Roman" w:hAnsi="Times New Roman" w:cs="Times New Roman"/>
          <w:b/>
          <w:sz w:val="26"/>
          <w:szCs w:val="26"/>
        </w:rPr>
      </w:pP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s="Times New Roman"/>
          <w:sz w:val="26"/>
          <w:szCs w:val="26"/>
        </w:rPr>
        <w:t>8.1</w:t>
      </w:r>
      <w:r w:rsidRPr="00A77B38">
        <w:rPr>
          <w:rFonts w:ascii="Times New Roman" w:eastAsia="Times New Roman" w:hAnsi="Times New Roman"/>
          <w:color w:val="000000" w:themeColor="text1"/>
          <w:sz w:val="26"/>
          <w:szCs w:val="26"/>
        </w:rPr>
        <w:t xml:space="preserve">.   Должностные лица, осуществляющие контроль (указанные в Перечне должностных лиц администрации </w:t>
      </w:r>
      <w:r w:rsidR="00F544BD">
        <w:rPr>
          <w:rFonts w:ascii="Times New Roman" w:eastAsia="Times New Roman" w:hAnsi="Times New Roman"/>
          <w:color w:val="000000" w:themeColor="text1"/>
          <w:sz w:val="26"/>
          <w:szCs w:val="26"/>
        </w:rPr>
        <w:t>селького</w:t>
      </w:r>
      <w:r w:rsidRPr="00A77B38">
        <w:rPr>
          <w:rFonts w:ascii="Times New Roman" w:eastAsia="Times New Roman" w:hAnsi="Times New Roman"/>
          <w:color w:val="000000" w:themeColor="text1"/>
          <w:sz w:val="26"/>
          <w:szCs w:val="26"/>
        </w:rPr>
        <w:t xml:space="preserve"> поселения, уполномоченные составлять протоколы об административных правонарушениях) обязаны:</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    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требований, установленных муниципальными правовыми актами, соблюдать законодательство Российской Федерации, права и законные интересы граждан, юридических лиц, индивидуальных предпринимателей, проверка которых проводится;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8.3.    Проводить проверку на основании распоряжения Главы </w:t>
      </w:r>
      <w:r w:rsidR="00F544BD">
        <w:rPr>
          <w:rFonts w:ascii="Times New Roman" w:eastAsia="Times New Roman" w:hAnsi="Times New Roman"/>
          <w:color w:val="000000" w:themeColor="text1"/>
          <w:sz w:val="26"/>
          <w:szCs w:val="26"/>
        </w:rPr>
        <w:t>селького</w:t>
      </w:r>
      <w:r w:rsidRPr="00A77B38">
        <w:rPr>
          <w:rFonts w:ascii="Times New Roman" w:eastAsia="Times New Roman" w:hAnsi="Times New Roman"/>
          <w:color w:val="000000" w:themeColor="text1"/>
          <w:sz w:val="26"/>
          <w:szCs w:val="26"/>
        </w:rPr>
        <w:t xml:space="preserve"> поселения в соответствии с ее назначением;</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8.4.    Проводить проверку только во время исполнения служебных обязанностей, выездную проверку начинать с предъявления служебного удостоверения, обязательного ознакомления с приказом о назначении выездной проверки и с полномочиями должностного лица, а также с целями, задачами, основаниями проведения выездной проверки, видами и объемом мероприятий по контролю, составом экспертов, представителями экспертных организаций, привлекаемых к выездной проверке, со сроками и условиями ее проведения. В случае, предусмотренном частью 5 статьи 10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предъявить копию документа о согласовании проведения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8.5.</w:t>
      </w:r>
      <w:r w:rsidR="00683DF1">
        <w:rPr>
          <w:rFonts w:ascii="Times New Roman" w:eastAsia="Times New Roman" w:hAnsi="Times New Roman"/>
          <w:color w:val="000000" w:themeColor="text1"/>
          <w:sz w:val="26"/>
          <w:szCs w:val="26"/>
        </w:rPr>
        <w:t xml:space="preserve"> </w:t>
      </w:r>
      <w:r w:rsidRPr="00A77B38">
        <w:rPr>
          <w:rFonts w:ascii="Times New Roman" w:eastAsia="Times New Roman" w:hAnsi="Times New Roman"/>
          <w:color w:val="000000" w:themeColor="text1"/>
          <w:sz w:val="26"/>
          <w:szCs w:val="26"/>
        </w:rPr>
        <w:t>Не препятствовать руководителю, иному должностному лицу юридического лица, индивидуальному предпринимателю, гражданину, их уполномоченным представителям присутствовать при проведении проверки и давать разъяснения по вопросам, относящимся к предмету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8.6.</w:t>
      </w:r>
      <w:r w:rsidR="00683DF1">
        <w:rPr>
          <w:rFonts w:ascii="Times New Roman" w:eastAsia="Times New Roman" w:hAnsi="Times New Roman"/>
          <w:color w:val="000000" w:themeColor="text1"/>
          <w:sz w:val="26"/>
          <w:szCs w:val="26"/>
        </w:rPr>
        <w:t xml:space="preserve"> </w:t>
      </w:r>
      <w:r w:rsidRPr="00A77B38">
        <w:rPr>
          <w:rFonts w:ascii="Times New Roman" w:eastAsia="Times New Roman" w:hAnsi="Times New Roman"/>
          <w:color w:val="000000" w:themeColor="text1"/>
          <w:sz w:val="26"/>
          <w:szCs w:val="26"/>
        </w:rPr>
        <w:t>Предоставлять руководителю, иному должностному лицу юридического лица, индивидуальному предпринимателю, гражданину, их уполномоченным представителям, присутствующим при проведении проверки, информацию и документы, относящиеся к предмету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8.7. В случае проведения внеплановой выездной проверки членов саморегулируемой организации, уведомить саморегулируемую организацию о проведении внеплановой выездной проверки в целях обеспечения возможности участия или присутствия ее представителя при проведении внеплановой выездной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8.8. Знакомить руководителя, иного должностного лица юридического лица, </w:t>
      </w:r>
      <w:r w:rsidRPr="00A77B38">
        <w:rPr>
          <w:rFonts w:ascii="Times New Roman" w:eastAsia="Times New Roman" w:hAnsi="Times New Roman"/>
          <w:color w:val="000000" w:themeColor="text1"/>
          <w:sz w:val="26"/>
          <w:szCs w:val="26"/>
        </w:rPr>
        <w:lastRenderedPageBreak/>
        <w:t>индивидуального предпринимателя, гражданина, их уполномоченных представителей с результатами проверки;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8.9.Учитывать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жизни, здоровья людей, растений, окружающей среды, безопасности государства, для возникновения чрезвычайных ситуаций природного и техногенного характера, а также не допускать необоснованное ограничение прав и законных интересов граждан, юридических лиц, индивидуальных предпринимателей;</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8.10.</w:t>
      </w:r>
      <w:r w:rsidR="00683DF1">
        <w:rPr>
          <w:rFonts w:ascii="Times New Roman" w:eastAsia="Times New Roman" w:hAnsi="Times New Roman"/>
          <w:color w:val="000000" w:themeColor="text1"/>
          <w:sz w:val="26"/>
          <w:szCs w:val="26"/>
        </w:rPr>
        <w:t xml:space="preserve"> </w:t>
      </w:r>
      <w:r w:rsidRPr="00A77B38">
        <w:rPr>
          <w:rFonts w:ascii="Times New Roman" w:eastAsia="Times New Roman" w:hAnsi="Times New Roman"/>
          <w:color w:val="000000" w:themeColor="text1"/>
          <w:sz w:val="26"/>
          <w:szCs w:val="26"/>
        </w:rPr>
        <w:t>Доказывать обоснованность своих действий при их обжаловании юридическими лицами, индивидуальными предпринимателями, гражданами в порядке, установленном законодательством Российской Федерации;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8.11. Соблюдать сроки проведения проверки, установленные Федеральным законом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8.12. Не требовать от юридического лица, индивидуального предпринимателя, гражданина документы и иные сведения, представление которых не предусмотрено законодательством Российской Федерации;</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8.13. Перед началом проведения выездной проверки по просьбе руководителя или уполномоченного представителя юридического лица, индивидуального предпринимателя, его уполномоченного представителя, гражданина, его уполномоченного представителя, ознакомить их с положениями административного регламента, в соответствии с которым проводится проверка;</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8.14. Осуществлять запись о проведенной проверке в журнале учета проверок юридического лица, индивидуального предпринимателя.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8.15. Должностные лица, осуществляющие контроль при выполнении возложенных на них обязанностей, имеют право:</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8.16. Требовать и безвозмездно получать в учреждениях и органах государственной власти, у юридических лиц, индивидуальных предпринимателей и граждан необходимые для осуществления муниципального лесного контроля и надзора сведения и материалы о состоянии и использовании лесов, в том числе правоустанавливающие документы на лесные участки, сведения о правообладателях объектов, расположенных на этих участках;</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8.17. Посещать в порядке, установленном законодательством Российской Федерации, организации и объекты, находящиеся в пользовании юридических и физических лиц, индивидуальных предпринимателей;</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8.18. Обращаться в органы внутренних дел и иные уполномоченные органы государственной власти за оказанием содействия в предотвращении или пресечении действий, препятствующих осуществлению контроля, а также в установлении личности лиц, нарушающих действующее законодательство;</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8.19. Получать объяснения с граждан и должностных лиц при выявлении признаков нарушений действующего законодательства.</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8.20.Администрации сельского поселения ведет учет мероприятий по муниципальному контролю и надзору.</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8.21. Информация о проведении проверки заносится в журнал учета мероприятий по муниципальному контролю и надзору (далее - журнал учета проверок). Форма журнала учета проверок устанавливается административным регламентом, утверждаемым постановлением Главы сельского поселения.</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lastRenderedPageBreak/>
        <w:t>8.22.  Ежеквартально уполномоченные должностные лица не позднее трех рабочих дней по окончании последнего дня месяца квартала предоставляют Главе сельского поселения отчет о проведенных проверках.</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 xml:space="preserve">8.23.Уполномоченные должностные лица несут установленную законодательством Российской Федерации и (или) Забайкальского края, муниципальными нормативными правовыми актами </w:t>
      </w:r>
      <w:r w:rsidR="00F544BD">
        <w:rPr>
          <w:rFonts w:ascii="Times New Roman" w:eastAsia="Times New Roman" w:hAnsi="Times New Roman"/>
          <w:color w:val="000000" w:themeColor="text1"/>
          <w:sz w:val="26"/>
          <w:szCs w:val="26"/>
        </w:rPr>
        <w:t>селького</w:t>
      </w:r>
      <w:r w:rsidRPr="00A77B38">
        <w:rPr>
          <w:rFonts w:ascii="Times New Roman" w:eastAsia="Times New Roman" w:hAnsi="Times New Roman"/>
          <w:color w:val="000000" w:themeColor="text1"/>
          <w:sz w:val="26"/>
          <w:szCs w:val="26"/>
        </w:rPr>
        <w:t xml:space="preserve"> поселения ответственность за неисполнение или ненадлежащее исполнение возложенных на них функций по осуществлению муниципального контроля и надзора.</w:t>
      </w:r>
    </w:p>
    <w:p w:rsidR="00A77B38" w:rsidRPr="00A77B38" w:rsidRDefault="00A77B38" w:rsidP="00A77B38">
      <w:pPr>
        <w:shd w:val="clear" w:color="auto" w:fill="FFFFFF"/>
        <w:ind w:firstLine="709"/>
        <w:jc w:val="both"/>
        <w:rPr>
          <w:rFonts w:ascii="Times New Roman" w:eastAsia="Times New Roman" w:hAnsi="Times New Roman"/>
          <w:color w:val="000000" w:themeColor="text1"/>
          <w:sz w:val="26"/>
          <w:szCs w:val="26"/>
        </w:rPr>
      </w:pPr>
      <w:r w:rsidRPr="00A77B38">
        <w:rPr>
          <w:rFonts w:ascii="Times New Roman" w:eastAsia="Times New Roman" w:hAnsi="Times New Roman"/>
          <w:color w:val="000000" w:themeColor="text1"/>
          <w:sz w:val="26"/>
          <w:szCs w:val="26"/>
        </w:rPr>
        <w:t>8.24. Обжалование действий (бездействия) и решений лиц, осуществляющих муниципальный контроль и надзор на территории сельского поселения, производится в соответствии с законодательством Российской Федерации.</w:t>
      </w:r>
    </w:p>
    <w:p w:rsidR="00A77B38" w:rsidRPr="00A77B38" w:rsidRDefault="00A77B38" w:rsidP="00A77B38">
      <w:pPr>
        <w:pStyle w:val="20"/>
        <w:shd w:val="clear" w:color="auto" w:fill="auto"/>
        <w:tabs>
          <w:tab w:val="left" w:pos="574"/>
        </w:tabs>
        <w:spacing w:after="0" w:line="240" w:lineRule="auto"/>
        <w:ind w:left="522"/>
        <w:jc w:val="both"/>
      </w:pPr>
    </w:p>
    <w:sectPr w:rsidR="00A77B38" w:rsidRPr="00A77B38" w:rsidSect="00CF7258">
      <w:pgSz w:w="11900" w:h="16840"/>
      <w:pgMar w:top="1120" w:right="816" w:bottom="1355" w:left="1658"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850C5" w:rsidRDefault="008850C5">
      <w:r>
        <w:separator/>
      </w:r>
    </w:p>
  </w:endnote>
  <w:endnote w:type="continuationSeparator" w:id="0">
    <w:p w:rsidR="008850C5" w:rsidRDefault="00885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850C5" w:rsidRDefault="008850C5"/>
  </w:footnote>
  <w:footnote w:type="continuationSeparator" w:id="0">
    <w:p w:rsidR="008850C5" w:rsidRDefault="008850C5"/>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A00E5"/>
    <w:multiLevelType w:val="multilevel"/>
    <w:tmpl w:val="F6E08000"/>
    <w:lvl w:ilvl="0">
      <w:start w:val="1"/>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1BC3006"/>
    <w:multiLevelType w:val="multilevel"/>
    <w:tmpl w:val="44421DB2"/>
    <w:lvl w:ilvl="0">
      <w:start w:val="1"/>
      <w:numFmt w:val="decimal"/>
      <w:lvlText w:val="2.2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1D325B8"/>
    <w:multiLevelType w:val="multilevel"/>
    <w:tmpl w:val="87427A2A"/>
    <w:lvl w:ilvl="0">
      <w:start w:val="5"/>
      <w:numFmt w:val="decimal"/>
      <w:lvlText w:val="2.1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D4253A"/>
    <w:multiLevelType w:val="multilevel"/>
    <w:tmpl w:val="B846F35E"/>
    <w:lvl w:ilvl="0">
      <w:start w:val="1"/>
      <w:numFmt w:val="decimal"/>
      <w:lvlText w:val="2.25.%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9647E5B"/>
    <w:multiLevelType w:val="multilevel"/>
    <w:tmpl w:val="8408CFB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99723FB"/>
    <w:multiLevelType w:val="multilevel"/>
    <w:tmpl w:val="0B6EBBC2"/>
    <w:lvl w:ilvl="0">
      <w:start w:val="5"/>
      <w:numFmt w:val="decimal"/>
      <w:lvlText w:val="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F1D109A"/>
    <w:multiLevelType w:val="multilevel"/>
    <w:tmpl w:val="2D50B1F6"/>
    <w:lvl w:ilvl="0">
      <w:start w:val="1"/>
      <w:numFmt w:val="decimal"/>
      <w:lvlText w:val="2.2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27"/>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041431D"/>
    <w:multiLevelType w:val="multilevel"/>
    <w:tmpl w:val="CBF4CC06"/>
    <w:lvl w:ilvl="0">
      <w:start w:val="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246016"/>
    <w:multiLevelType w:val="multilevel"/>
    <w:tmpl w:val="D08AF3B6"/>
    <w:lvl w:ilvl="0">
      <w:start w:val="1"/>
      <w:numFmt w:val="decimal"/>
      <w:lvlText w:val="2.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A7C3A59"/>
    <w:multiLevelType w:val="multilevel"/>
    <w:tmpl w:val="4BDA698A"/>
    <w:lvl w:ilvl="0">
      <w:start w:val="1"/>
      <w:numFmt w:val="decimal"/>
      <w:lvlText w:val="2.1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C067A3"/>
    <w:multiLevelType w:val="multilevel"/>
    <w:tmpl w:val="314EE9A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38B3168"/>
    <w:multiLevelType w:val="multilevel"/>
    <w:tmpl w:val="3C982068"/>
    <w:lvl w:ilvl="0">
      <w:start w:val="1"/>
      <w:numFmt w:val="decimal"/>
      <w:lvlText w:val="%1."/>
      <w:lvlJc w:val="left"/>
      <w:pPr>
        <w:ind w:left="435" w:hanging="435"/>
      </w:pPr>
      <w:rPr>
        <w:rFonts w:hint="default"/>
      </w:rPr>
    </w:lvl>
    <w:lvl w:ilvl="1">
      <w:start w:val="8"/>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2">
    <w:nsid w:val="242443EC"/>
    <w:multiLevelType w:val="multilevel"/>
    <w:tmpl w:val="E294FE92"/>
    <w:lvl w:ilvl="0">
      <w:start w:val="3"/>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6CE6BB7"/>
    <w:multiLevelType w:val="multilevel"/>
    <w:tmpl w:val="0DE0ACA4"/>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A8917AC"/>
    <w:multiLevelType w:val="multilevel"/>
    <w:tmpl w:val="B9629062"/>
    <w:lvl w:ilvl="0">
      <w:start w:val="1"/>
      <w:numFmt w:val="decimal"/>
      <w:lvlText w:val="2.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43A5150"/>
    <w:multiLevelType w:val="multilevel"/>
    <w:tmpl w:val="50309E6A"/>
    <w:lvl w:ilvl="0">
      <w:start w:val="2"/>
      <w:numFmt w:val="decimal"/>
      <w:lvlText w:val="%1"/>
      <w:lvlJc w:val="left"/>
      <w:pPr>
        <w:ind w:left="360" w:hanging="360"/>
      </w:pPr>
      <w:rPr>
        <w:rFonts w:hint="default"/>
      </w:rPr>
    </w:lvl>
    <w:lvl w:ilvl="1">
      <w:start w:val="1"/>
      <w:numFmt w:val="decimal"/>
      <w:lvlText w:val="%1.%2"/>
      <w:lvlJc w:val="left"/>
      <w:pPr>
        <w:ind w:left="882" w:hanging="360"/>
      </w:pPr>
      <w:rPr>
        <w:rFonts w:hint="default"/>
      </w:rPr>
    </w:lvl>
    <w:lvl w:ilvl="2">
      <w:start w:val="1"/>
      <w:numFmt w:val="decimal"/>
      <w:lvlText w:val="%1.%2.%3"/>
      <w:lvlJc w:val="left"/>
      <w:pPr>
        <w:ind w:left="1764" w:hanging="720"/>
      </w:pPr>
      <w:rPr>
        <w:rFonts w:hint="default"/>
      </w:rPr>
    </w:lvl>
    <w:lvl w:ilvl="3">
      <w:start w:val="1"/>
      <w:numFmt w:val="decimal"/>
      <w:lvlText w:val="%1.%2.%3.%4"/>
      <w:lvlJc w:val="left"/>
      <w:pPr>
        <w:ind w:left="2286" w:hanging="720"/>
      </w:pPr>
      <w:rPr>
        <w:rFonts w:hint="default"/>
      </w:rPr>
    </w:lvl>
    <w:lvl w:ilvl="4">
      <w:start w:val="1"/>
      <w:numFmt w:val="decimal"/>
      <w:lvlText w:val="%1.%2.%3.%4.%5"/>
      <w:lvlJc w:val="left"/>
      <w:pPr>
        <w:ind w:left="3168" w:hanging="1080"/>
      </w:pPr>
      <w:rPr>
        <w:rFonts w:hint="default"/>
      </w:rPr>
    </w:lvl>
    <w:lvl w:ilvl="5">
      <w:start w:val="1"/>
      <w:numFmt w:val="decimal"/>
      <w:lvlText w:val="%1.%2.%3.%4.%5.%6"/>
      <w:lvlJc w:val="left"/>
      <w:pPr>
        <w:ind w:left="4050" w:hanging="1440"/>
      </w:pPr>
      <w:rPr>
        <w:rFonts w:hint="default"/>
      </w:rPr>
    </w:lvl>
    <w:lvl w:ilvl="6">
      <w:start w:val="1"/>
      <w:numFmt w:val="decimal"/>
      <w:lvlText w:val="%1.%2.%3.%4.%5.%6.%7"/>
      <w:lvlJc w:val="left"/>
      <w:pPr>
        <w:ind w:left="4572" w:hanging="1440"/>
      </w:pPr>
      <w:rPr>
        <w:rFonts w:hint="default"/>
      </w:rPr>
    </w:lvl>
    <w:lvl w:ilvl="7">
      <w:start w:val="1"/>
      <w:numFmt w:val="decimal"/>
      <w:lvlText w:val="%1.%2.%3.%4.%5.%6.%7.%8"/>
      <w:lvlJc w:val="left"/>
      <w:pPr>
        <w:ind w:left="5454" w:hanging="1800"/>
      </w:pPr>
      <w:rPr>
        <w:rFonts w:hint="default"/>
      </w:rPr>
    </w:lvl>
    <w:lvl w:ilvl="8">
      <w:start w:val="1"/>
      <w:numFmt w:val="decimal"/>
      <w:lvlText w:val="%1.%2.%3.%4.%5.%6.%7.%8.%9"/>
      <w:lvlJc w:val="left"/>
      <w:pPr>
        <w:ind w:left="5976" w:hanging="1800"/>
      </w:pPr>
      <w:rPr>
        <w:rFonts w:hint="default"/>
      </w:rPr>
    </w:lvl>
  </w:abstractNum>
  <w:abstractNum w:abstractNumId="16">
    <w:nsid w:val="3C195E7C"/>
    <w:multiLevelType w:val="multilevel"/>
    <w:tmpl w:val="06788F88"/>
    <w:lvl w:ilvl="0">
      <w:start w:val="1"/>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D8A250B"/>
    <w:multiLevelType w:val="multilevel"/>
    <w:tmpl w:val="C0DC364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419819F7"/>
    <w:multiLevelType w:val="multilevel"/>
    <w:tmpl w:val="A4DC1130"/>
    <w:lvl w:ilvl="0">
      <w:start w:val="20"/>
      <w:numFmt w:val="decimal"/>
      <w:lvlText w:val="2.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3F97150"/>
    <w:multiLevelType w:val="multilevel"/>
    <w:tmpl w:val="A69C5A6E"/>
    <w:lvl w:ilvl="0">
      <w:start w:val="1"/>
      <w:numFmt w:val="decimal"/>
      <w:lvlText w:val="2.1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start w:val="1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68E6E1B"/>
    <w:multiLevelType w:val="multilevel"/>
    <w:tmpl w:val="A2426F02"/>
    <w:lvl w:ilvl="0">
      <w:start w:val="6"/>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7AD6FB1"/>
    <w:multiLevelType w:val="multilevel"/>
    <w:tmpl w:val="52F4C376"/>
    <w:lvl w:ilvl="0">
      <w:start w:val="1"/>
      <w:numFmt w:val="decimal"/>
      <w:lvlText w:val="2.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4B3A4260"/>
    <w:multiLevelType w:val="multilevel"/>
    <w:tmpl w:val="1E368958"/>
    <w:lvl w:ilvl="0">
      <w:start w:val="1"/>
      <w:numFmt w:val="decimal"/>
      <w:lvlText w:val="2.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D68633C"/>
    <w:multiLevelType w:val="multilevel"/>
    <w:tmpl w:val="78409E7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E4D3085"/>
    <w:multiLevelType w:val="multilevel"/>
    <w:tmpl w:val="59EAEB92"/>
    <w:lvl w:ilvl="0">
      <w:start w:val="28"/>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EE7304C"/>
    <w:multiLevelType w:val="multilevel"/>
    <w:tmpl w:val="15F6F940"/>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5060C80"/>
    <w:multiLevelType w:val="multilevel"/>
    <w:tmpl w:val="87207788"/>
    <w:lvl w:ilvl="0">
      <w:start w:val="1"/>
      <w:numFmt w:val="decimal"/>
      <w:lvlText w:val="2.20.%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8FB6B08"/>
    <w:multiLevelType w:val="multilevel"/>
    <w:tmpl w:val="9A180C94"/>
    <w:lvl w:ilvl="0">
      <w:start w:val="16"/>
      <w:numFmt w:val="decimal"/>
      <w:lvlText w:val="3.1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B242CCF"/>
    <w:multiLevelType w:val="multilevel"/>
    <w:tmpl w:val="8758BC00"/>
    <w:lvl w:ilvl="0">
      <w:start w:val="1"/>
      <w:numFmt w:val="decimal"/>
      <w:lvlText w:val="2.1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F476E39"/>
    <w:multiLevelType w:val="multilevel"/>
    <w:tmpl w:val="C48A710A"/>
    <w:lvl w:ilvl="0">
      <w:start w:val="2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1A2617F"/>
    <w:multiLevelType w:val="multilevel"/>
    <w:tmpl w:val="02E4227A"/>
    <w:lvl w:ilvl="0">
      <w:start w:val="1"/>
      <w:numFmt w:val="decimal"/>
      <w:lvlText w:val="2.2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699C647F"/>
    <w:multiLevelType w:val="multilevel"/>
    <w:tmpl w:val="48D8D444"/>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6C362FFE"/>
    <w:multiLevelType w:val="multilevel"/>
    <w:tmpl w:val="E4DC845E"/>
    <w:lvl w:ilvl="0">
      <w:start w:val="1"/>
      <w:numFmt w:val="decimal"/>
      <w:lvlText w:val="2.1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6F2C4533"/>
    <w:multiLevelType w:val="multilevel"/>
    <w:tmpl w:val="F52E8F24"/>
    <w:lvl w:ilvl="0">
      <w:start w:val="6"/>
      <w:numFmt w:val="decimal"/>
      <w:lvlText w:val="2.2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3D86559"/>
    <w:multiLevelType w:val="multilevel"/>
    <w:tmpl w:val="8ECA5F46"/>
    <w:lvl w:ilvl="0">
      <w:start w:val="5"/>
      <w:numFmt w:val="decimal"/>
      <w:lvlText w:val="2.2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4B0509A"/>
    <w:multiLevelType w:val="multilevel"/>
    <w:tmpl w:val="BE3A343C"/>
    <w:lvl w:ilvl="0">
      <w:start w:val="1"/>
      <w:numFmt w:val="decimal"/>
      <w:lvlText w:val="2.29.%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DF5669C"/>
    <w:multiLevelType w:val="multilevel"/>
    <w:tmpl w:val="57749204"/>
    <w:lvl w:ilvl="0">
      <w:start w:val="1"/>
      <w:numFmt w:val="decimal"/>
      <w:lvlText w:val="2.10.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7"/>
  </w:num>
  <w:num w:numId="2">
    <w:abstractNumId w:val="4"/>
  </w:num>
  <w:num w:numId="3">
    <w:abstractNumId w:val="10"/>
  </w:num>
  <w:num w:numId="4">
    <w:abstractNumId w:val="18"/>
  </w:num>
  <w:num w:numId="5">
    <w:abstractNumId w:val="29"/>
  </w:num>
  <w:num w:numId="6">
    <w:abstractNumId w:val="5"/>
  </w:num>
  <w:num w:numId="7">
    <w:abstractNumId w:val="21"/>
  </w:num>
  <w:num w:numId="8">
    <w:abstractNumId w:val="7"/>
  </w:num>
  <w:num w:numId="9">
    <w:abstractNumId w:val="22"/>
  </w:num>
  <w:num w:numId="10">
    <w:abstractNumId w:val="16"/>
  </w:num>
  <w:num w:numId="11">
    <w:abstractNumId w:val="0"/>
  </w:num>
  <w:num w:numId="12">
    <w:abstractNumId w:val="2"/>
  </w:num>
  <w:num w:numId="13">
    <w:abstractNumId w:val="36"/>
  </w:num>
  <w:num w:numId="14">
    <w:abstractNumId w:val="9"/>
  </w:num>
  <w:num w:numId="15">
    <w:abstractNumId w:val="14"/>
  </w:num>
  <w:num w:numId="16">
    <w:abstractNumId w:val="19"/>
  </w:num>
  <w:num w:numId="17">
    <w:abstractNumId w:val="28"/>
  </w:num>
  <w:num w:numId="18">
    <w:abstractNumId w:val="31"/>
  </w:num>
  <w:num w:numId="19">
    <w:abstractNumId w:val="32"/>
  </w:num>
  <w:num w:numId="20">
    <w:abstractNumId w:val="26"/>
  </w:num>
  <w:num w:numId="21">
    <w:abstractNumId w:val="1"/>
  </w:num>
  <w:num w:numId="22">
    <w:abstractNumId w:val="25"/>
  </w:num>
  <w:num w:numId="23">
    <w:abstractNumId w:val="20"/>
  </w:num>
  <w:num w:numId="24">
    <w:abstractNumId w:val="8"/>
  </w:num>
  <w:num w:numId="25">
    <w:abstractNumId w:val="13"/>
  </w:num>
  <w:num w:numId="26">
    <w:abstractNumId w:val="30"/>
  </w:num>
  <w:num w:numId="27">
    <w:abstractNumId w:val="3"/>
  </w:num>
  <w:num w:numId="28">
    <w:abstractNumId w:val="6"/>
  </w:num>
  <w:num w:numId="29">
    <w:abstractNumId w:val="24"/>
  </w:num>
  <w:num w:numId="30">
    <w:abstractNumId w:val="34"/>
  </w:num>
  <w:num w:numId="31">
    <w:abstractNumId w:val="23"/>
  </w:num>
  <w:num w:numId="32">
    <w:abstractNumId w:val="33"/>
  </w:num>
  <w:num w:numId="33">
    <w:abstractNumId w:val="35"/>
  </w:num>
  <w:num w:numId="34">
    <w:abstractNumId w:val="12"/>
  </w:num>
  <w:num w:numId="35">
    <w:abstractNumId w:val="27"/>
  </w:num>
  <w:num w:numId="36">
    <w:abstractNumId w:val="15"/>
  </w:num>
  <w:num w:numId="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2"/>
  </w:compat>
  <w:rsids>
    <w:rsidRoot w:val="009B2DB3"/>
    <w:rsid w:val="000177FE"/>
    <w:rsid w:val="0003370B"/>
    <w:rsid w:val="000D25C9"/>
    <w:rsid w:val="000E54AF"/>
    <w:rsid w:val="000F1E3A"/>
    <w:rsid w:val="00102746"/>
    <w:rsid w:val="00104623"/>
    <w:rsid w:val="001278E4"/>
    <w:rsid w:val="00137846"/>
    <w:rsid w:val="00141C8A"/>
    <w:rsid w:val="00152937"/>
    <w:rsid w:val="001624FD"/>
    <w:rsid w:val="001661E7"/>
    <w:rsid w:val="001B7630"/>
    <w:rsid w:val="001F6740"/>
    <w:rsid w:val="002748D7"/>
    <w:rsid w:val="00275091"/>
    <w:rsid w:val="00297F3B"/>
    <w:rsid w:val="002C1BE6"/>
    <w:rsid w:val="0030526D"/>
    <w:rsid w:val="003057C1"/>
    <w:rsid w:val="003114E3"/>
    <w:rsid w:val="0032677B"/>
    <w:rsid w:val="00394762"/>
    <w:rsid w:val="003A1531"/>
    <w:rsid w:val="003B5752"/>
    <w:rsid w:val="003C4BA2"/>
    <w:rsid w:val="003C5FB7"/>
    <w:rsid w:val="00425015"/>
    <w:rsid w:val="00440E07"/>
    <w:rsid w:val="00455A89"/>
    <w:rsid w:val="00483B39"/>
    <w:rsid w:val="0048492E"/>
    <w:rsid w:val="004A2B24"/>
    <w:rsid w:val="004B19CF"/>
    <w:rsid w:val="005667A5"/>
    <w:rsid w:val="00573DAF"/>
    <w:rsid w:val="00577066"/>
    <w:rsid w:val="00580CCF"/>
    <w:rsid w:val="005E17DF"/>
    <w:rsid w:val="006047D3"/>
    <w:rsid w:val="0064439F"/>
    <w:rsid w:val="006537F0"/>
    <w:rsid w:val="0066540E"/>
    <w:rsid w:val="006753C3"/>
    <w:rsid w:val="00683DF1"/>
    <w:rsid w:val="0078418F"/>
    <w:rsid w:val="007A0722"/>
    <w:rsid w:val="007B35C1"/>
    <w:rsid w:val="007C7412"/>
    <w:rsid w:val="00847812"/>
    <w:rsid w:val="00856F89"/>
    <w:rsid w:val="008850C5"/>
    <w:rsid w:val="00930057"/>
    <w:rsid w:val="00941650"/>
    <w:rsid w:val="0095593E"/>
    <w:rsid w:val="00960565"/>
    <w:rsid w:val="009827E6"/>
    <w:rsid w:val="009B2DB3"/>
    <w:rsid w:val="009C4B49"/>
    <w:rsid w:val="009D5887"/>
    <w:rsid w:val="00A46956"/>
    <w:rsid w:val="00A66941"/>
    <w:rsid w:val="00A77B38"/>
    <w:rsid w:val="00AB01B2"/>
    <w:rsid w:val="00AC30E6"/>
    <w:rsid w:val="00AD7A2F"/>
    <w:rsid w:val="00AF2095"/>
    <w:rsid w:val="00B851B7"/>
    <w:rsid w:val="00B86405"/>
    <w:rsid w:val="00BD0178"/>
    <w:rsid w:val="00BE0405"/>
    <w:rsid w:val="00BE3FE3"/>
    <w:rsid w:val="00C01ABD"/>
    <w:rsid w:val="00C042D7"/>
    <w:rsid w:val="00C12A22"/>
    <w:rsid w:val="00CA3418"/>
    <w:rsid w:val="00CB16C0"/>
    <w:rsid w:val="00CF7258"/>
    <w:rsid w:val="00D100AA"/>
    <w:rsid w:val="00D266FF"/>
    <w:rsid w:val="00D515B6"/>
    <w:rsid w:val="00D66684"/>
    <w:rsid w:val="00D90402"/>
    <w:rsid w:val="00DC7038"/>
    <w:rsid w:val="00DE2473"/>
    <w:rsid w:val="00DE5A37"/>
    <w:rsid w:val="00DE6521"/>
    <w:rsid w:val="00E15D1C"/>
    <w:rsid w:val="00E32CA9"/>
    <w:rsid w:val="00E91C77"/>
    <w:rsid w:val="00E95E33"/>
    <w:rsid w:val="00EA2594"/>
    <w:rsid w:val="00EC5605"/>
    <w:rsid w:val="00F050DE"/>
    <w:rsid w:val="00F45C58"/>
    <w:rsid w:val="00F5196D"/>
    <w:rsid w:val="00F544BD"/>
    <w:rsid w:val="00F638E6"/>
    <w:rsid w:val="00F92EFA"/>
    <w:rsid w:val="00FD71BE"/>
    <w:rsid w:val="00FE438F"/>
    <w:rsid w:val="00FF37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A403CF-7511-40C4-AF59-3394D122D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CF7258"/>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F7258"/>
    <w:rPr>
      <w:color w:val="0066CC"/>
      <w:u w:val="single"/>
    </w:rPr>
  </w:style>
  <w:style w:type="character" w:customStyle="1" w:styleId="2">
    <w:name w:val="Основной текст (2)_"/>
    <w:basedOn w:val="a0"/>
    <w:link w:val="20"/>
    <w:rsid w:val="00CF7258"/>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
    <w:basedOn w:val="2"/>
    <w:rsid w:val="00CF725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1">
    <w:name w:val="Заголовок №1_"/>
    <w:basedOn w:val="a0"/>
    <w:link w:val="10"/>
    <w:rsid w:val="00CF7258"/>
    <w:rPr>
      <w:rFonts w:ascii="Times New Roman" w:eastAsia="Times New Roman" w:hAnsi="Times New Roman" w:cs="Times New Roman"/>
      <w:b/>
      <w:bCs/>
      <w:i w:val="0"/>
      <w:iCs w:val="0"/>
      <w:smallCaps w:val="0"/>
      <w:strike w:val="0"/>
      <w:sz w:val="26"/>
      <w:szCs w:val="26"/>
      <w:u w:val="none"/>
    </w:rPr>
  </w:style>
  <w:style w:type="character" w:customStyle="1" w:styleId="11">
    <w:name w:val="Заголовок №1"/>
    <w:basedOn w:val="1"/>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2">
    <w:name w:val="Основной текст (2) + Полужирный"/>
    <w:basedOn w:val="2"/>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3">
    <w:name w:val="Основной текст (2) + Полужирный"/>
    <w:basedOn w:val="2"/>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
    <w:name w:val="Основной текст (3)_"/>
    <w:basedOn w:val="a0"/>
    <w:link w:val="30"/>
    <w:rsid w:val="00CF7258"/>
    <w:rPr>
      <w:rFonts w:ascii="Times New Roman" w:eastAsia="Times New Roman" w:hAnsi="Times New Roman" w:cs="Times New Roman"/>
      <w:b/>
      <w:bCs/>
      <w:i w:val="0"/>
      <w:iCs w:val="0"/>
      <w:smallCaps w:val="0"/>
      <w:strike w:val="0"/>
      <w:sz w:val="26"/>
      <w:szCs w:val="26"/>
      <w:u w:val="none"/>
    </w:rPr>
  </w:style>
  <w:style w:type="character" w:customStyle="1" w:styleId="31">
    <w:name w:val="Основной текст (3)"/>
    <w:basedOn w:val="3"/>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32">
    <w:name w:val="Основной текст (3) + Не полужирный"/>
    <w:basedOn w:val="3"/>
    <w:rsid w:val="00CF7258"/>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24">
    <w:name w:val="Основной текст (2)"/>
    <w:basedOn w:val="2"/>
    <w:rsid w:val="00CF7258"/>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25">
    <w:name w:val="Основной текст (2)"/>
    <w:basedOn w:val="2"/>
    <w:rsid w:val="00CF7258"/>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paragraph" w:customStyle="1" w:styleId="20">
    <w:name w:val="Основной текст (2)"/>
    <w:basedOn w:val="a"/>
    <w:link w:val="2"/>
    <w:rsid w:val="00CF7258"/>
    <w:pPr>
      <w:shd w:val="clear" w:color="auto" w:fill="FFFFFF"/>
      <w:spacing w:after="600" w:line="307" w:lineRule="exact"/>
      <w:jc w:val="right"/>
    </w:pPr>
    <w:rPr>
      <w:rFonts w:ascii="Times New Roman" w:eastAsia="Times New Roman" w:hAnsi="Times New Roman" w:cs="Times New Roman"/>
      <w:sz w:val="26"/>
      <w:szCs w:val="26"/>
    </w:rPr>
  </w:style>
  <w:style w:type="paragraph" w:customStyle="1" w:styleId="10">
    <w:name w:val="Заголовок №1"/>
    <w:basedOn w:val="a"/>
    <w:link w:val="1"/>
    <w:rsid w:val="00CF7258"/>
    <w:pPr>
      <w:shd w:val="clear" w:color="auto" w:fill="FFFFFF"/>
      <w:spacing w:before="600" w:after="360" w:line="0" w:lineRule="atLeast"/>
      <w:jc w:val="right"/>
      <w:outlineLvl w:val="0"/>
    </w:pPr>
    <w:rPr>
      <w:rFonts w:ascii="Times New Roman" w:eastAsia="Times New Roman" w:hAnsi="Times New Roman" w:cs="Times New Roman"/>
      <w:b/>
      <w:bCs/>
      <w:sz w:val="26"/>
      <w:szCs w:val="26"/>
    </w:rPr>
  </w:style>
  <w:style w:type="paragraph" w:customStyle="1" w:styleId="30">
    <w:name w:val="Основной текст (3)"/>
    <w:basedOn w:val="a"/>
    <w:link w:val="3"/>
    <w:rsid w:val="00CF7258"/>
    <w:pPr>
      <w:shd w:val="clear" w:color="auto" w:fill="FFFFFF"/>
      <w:spacing w:line="307" w:lineRule="exact"/>
      <w:jc w:val="both"/>
    </w:pPr>
    <w:rPr>
      <w:rFonts w:ascii="Times New Roman" w:eastAsia="Times New Roman" w:hAnsi="Times New Roman" w:cs="Times New Roman"/>
      <w:b/>
      <w:bCs/>
      <w:sz w:val="26"/>
      <w:szCs w:val="26"/>
    </w:rPr>
  </w:style>
  <w:style w:type="character" w:customStyle="1" w:styleId="WW8Num3z1">
    <w:name w:val="WW8Num3z1"/>
    <w:rsid w:val="00F45C58"/>
  </w:style>
  <w:style w:type="paragraph" w:styleId="a4">
    <w:name w:val="No Spacing"/>
    <w:uiPriority w:val="1"/>
    <w:qFormat/>
    <w:rsid w:val="00137846"/>
    <w:pPr>
      <w:widowControl/>
    </w:pPr>
    <w:rPr>
      <w:rFonts w:ascii="Arial" w:eastAsia="Arial" w:hAnsi="Arial" w:cs="Arial"/>
      <w:color w:val="000000"/>
      <w:sz w:val="22"/>
      <w:szCs w:val="22"/>
      <w:lang w:bidi="ar-SA"/>
    </w:rPr>
  </w:style>
  <w:style w:type="paragraph" w:styleId="a5">
    <w:name w:val="Balloon Text"/>
    <w:basedOn w:val="a"/>
    <w:link w:val="a6"/>
    <w:uiPriority w:val="99"/>
    <w:semiHidden/>
    <w:unhideWhenUsed/>
    <w:rsid w:val="009827E6"/>
    <w:rPr>
      <w:rFonts w:ascii="Segoe UI" w:hAnsi="Segoe UI" w:cs="Segoe UI"/>
      <w:sz w:val="18"/>
      <w:szCs w:val="18"/>
    </w:rPr>
  </w:style>
  <w:style w:type="character" w:customStyle="1" w:styleId="a6">
    <w:name w:val="Текст выноски Знак"/>
    <w:basedOn w:val="a0"/>
    <w:link w:val="a5"/>
    <w:uiPriority w:val="99"/>
    <w:semiHidden/>
    <w:rsid w:val="009827E6"/>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717FCF-A871-4794-855F-AC606AB2F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1</Pages>
  <Words>22592</Words>
  <Characters>128777</Characters>
  <Application>Microsoft Office Word</Application>
  <DocSecurity>0</DocSecurity>
  <Lines>1073</Lines>
  <Paragraphs>302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151067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GlavaDvortsi</dc:creator>
  <cp:lastModifiedBy>admin</cp:lastModifiedBy>
  <cp:revision>29</cp:revision>
  <cp:lastPrinted>2020-11-12T07:33:00Z</cp:lastPrinted>
  <dcterms:created xsi:type="dcterms:W3CDTF">2017-10-12T06:22:00Z</dcterms:created>
  <dcterms:modified xsi:type="dcterms:W3CDTF">2020-11-12T08:28:00Z</dcterms:modified>
</cp:coreProperties>
</file>