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FD1" w:rsidRPr="005A5C4E" w:rsidRDefault="00BE0FD1" w:rsidP="00BE0FD1">
      <w:pPr>
        <w:rPr>
          <w:bCs/>
          <w:sz w:val="28"/>
          <w:szCs w:val="28"/>
        </w:rPr>
      </w:pPr>
      <w:r w:rsidRPr="005A5C4E">
        <w:rPr>
          <w:bCs/>
          <w:sz w:val="28"/>
          <w:szCs w:val="28"/>
        </w:rPr>
        <w:t>Администрац</w:t>
      </w:r>
      <w:r w:rsidR="005713CC">
        <w:rPr>
          <w:bCs/>
          <w:sz w:val="28"/>
          <w:szCs w:val="28"/>
        </w:rPr>
        <w:t>ия сельского поселения «Таптанай</w:t>
      </w:r>
      <w:r w:rsidRPr="005A5C4E">
        <w:rPr>
          <w:bCs/>
          <w:sz w:val="28"/>
          <w:szCs w:val="28"/>
        </w:rPr>
        <w:t>»</w:t>
      </w:r>
    </w:p>
    <w:p w:rsidR="00BE0FD1" w:rsidRPr="005A5C4E" w:rsidRDefault="00BE0FD1" w:rsidP="00BE0FD1">
      <w:pPr>
        <w:rPr>
          <w:bCs/>
          <w:sz w:val="28"/>
          <w:szCs w:val="28"/>
        </w:rPr>
      </w:pPr>
    </w:p>
    <w:p w:rsidR="00BE0FD1" w:rsidRPr="005A5C4E" w:rsidRDefault="00BE0FD1" w:rsidP="00BE0FD1">
      <w:pPr>
        <w:rPr>
          <w:bCs/>
          <w:sz w:val="28"/>
          <w:szCs w:val="28"/>
        </w:rPr>
      </w:pPr>
    </w:p>
    <w:p w:rsidR="00BE0FD1" w:rsidRPr="005A5C4E" w:rsidRDefault="00BE0FD1" w:rsidP="00BE0FD1">
      <w:pPr>
        <w:rPr>
          <w:sz w:val="28"/>
          <w:szCs w:val="28"/>
        </w:rPr>
      </w:pPr>
      <w:r w:rsidRPr="005A5C4E">
        <w:rPr>
          <w:bCs/>
          <w:sz w:val="28"/>
          <w:szCs w:val="28"/>
        </w:rPr>
        <w:t>ПОСТАНОВЛЕНИЕ</w:t>
      </w:r>
    </w:p>
    <w:p w:rsidR="00BE0FD1" w:rsidRPr="005A5C4E" w:rsidRDefault="00BE0FD1" w:rsidP="00BE0FD1">
      <w:pPr>
        <w:ind w:left="40" w:firstLine="320"/>
        <w:rPr>
          <w:sz w:val="28"/>
          <w:szCs w:val="28"/>
        </w:rPr>
      </w:pPr>
    </w:p>
    <w:p w:rsidR="00BE0FD1" w:rsidRPr="005A5C4E" w:rsidRDefault="00BE0FD1" w:rsidP="00BE0FD1">
      <w:pPr>
        <w:ind w:left="40" w:firstLine="320"/>
        <w:rPr>
          <w:sz w:val="28"/>
          <w:szCs w:val="28"/>
        </w:rPr>
      </w:pPr>
    </w:p>
    <w:p w:rsidR="00BE0FD1" w:rsidRPr="005A5C4E" w:rsidRDefault="00580649" w:rsidP="00BE0FD1">
      <w:pPr>
        <w:ind w:left="40" w:firstLine="320"/>
        <w:rPr>
          <w:sz w:val="28"/>
          <w:szCs w:val="28"/>
        </w:rPr>
      </w:pPr>
      <w:r>
        <w:rPr>
          <w:sz w:val="28"/>
          <w:szCs w:val="28"/>
        </w:rPr>
        <w:t>с. Таптанай</w:t>
      </w:r>
    </w:p>
    <w:p w:rsidR="00BE0FD1" w:rsidRPr="005A5C4E" w:rsidRDefault="00BE0FD1" w:rsidP="00BE0FD1">
      <w:pPr>
        <w:ind w:left="40" w:firstLine="320"/>
        <w:rPr>
          <w:bCs/>
          <w:sz w:val="28"/>
          <w:szCs w:val="28"/>
        </w:rPr>
      </w:pPr>
    </w:p>
    <w:p w:rsidR="00BE0FD1" w:rsidRPr="005A5C4E" w:rsidRDefault="00BE0FD1" w:rsidP="00BE0FD1">
      <w:pPr>
        <w:jc w:val="both"/>
        <w:rPr>
          <w:sz w:val="28"/>
          <w:szCs w:val="28"/>
        </w:rPr>
      </w:pPr>
      <w:r w:rsidRPr="005A5C4E">
        <w:rPr>
          <w:sz w:val="28"/>
          <w:szCs w:val="28"/>
        </w:rPr>
        <w:t xml:space="preserve"> 25.12.2017.                                                                             № </w:t>
      </w:r>
      <w:r w:rsidRPr="005A5C4E">
        <w:rPr>
          <w:sz w:val="28"/>
          <w:szCs w:val="28"/>
        </w:rPr>
        <w:softHyphen/>
      </w:r>
      <w:r w:rsidRPr="005A5C4E">
        <w:rPr>
          <w:sz w:val="28"/>
          <w:szCs w:val="28"/>
        </w:rPr>
        <w:softHyphen/>
      </w:r>
      <w:r w:rsidRPr="005A5C4E">
        <w:rPr>
          <w:sz w:val="28"/>
          <w:szCs w:val="28"/>
        </w:rPr>
        <w:softHyphen/>
      </w:r>
      <w:r w:rsidRPr="005A5C4E">
        <w:rPr>
          <w:sz w:val="28"/>
          <w:szCs w:val="28"/>
        </w:rPr>
        <w:softHyphen/>
      </w:r>
      <w:r w:rsidRPr="005A5C4E">
        <w:rPr>
          <w:sz w:val="28"/>
          <w:szCs w:val="28"/>
        </w:rPr>
        <w:softHyphen/>
      </w:r>
      <w:r w:rsidRPr="005A5C4E">
        <w:rPr>
          <w:sz w:val="28"/>
          <w:szCs w:val="28"/>
        </w:rPr>
        <w:softHyphen/>
      </w:r>
      <w:r w:rsidRPr="005A5C4E">
        <w:rPr>
          <w:sz w:val="28"/>
          <w:szCs w:val="28"/>
        </w:rPr>
        <w:softHyphen/>
      </w:r>
      <w:r w:rsidRPr="005A5C4E">
        <w:rPr>
          <w:sz w:val="28"/>
          <w:szCs w:val="28"/>
        </w:rPr>
        <w:softHyphen/>
      </w:r>
      <w:r w:rsidRPr="005A5C4E">
        <w:rPr>
          <w:sz w:val="28"/>
          <w:szCs w:val="28"/>
        </w:rPr>
        <w:softHyphen/>
      </w:r>
      <w:r w:rsidRPr="005A5C4E">
        <w:rPr>
          <w:sz w:val="28"/>
          <w:szCs w:val="28"/>
        </w:rPr>
        <w:softHyphen/>
        <w:t>18</w:t>
      </w:r>
    </w:p>
    <w:p w:rsidR="00BE0FD1" w:rsidRPr="005A5C4E" w:rsidRDefault="00BE0FD1" w:rsidP="00BE0FD1">
      <w:pPr>
        <w:ind w:left="40" w:firstLine="320"/>
        <w:rPr>
          <w:sz w:val="28"/>
          <w:szCs w:val="28"/>
        </w:rPr>
      </w:pP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Об утверждении положения  «Об организации и осуществлении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первичного воинского учета граждан»</w:t>
      </w:r>
      <w:r w:rsidR="007F040E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Pr="005A5C4E">
        <w:rPr>
          <w:b/>
          <w:bCs/>
          <w:sz w:val="28"/>
          <w:szCs w:val="28"/>
        </w:rPr>
        <w:t>на территории</w:t>
      </w:r>
    </w:p>
    <w:p w:rsidR="00BE0FD1" w:rsidRPr="005A5C4E" w:rsidRDefault="00580649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«Таптанай</w:t>
      </w:r>
      <w:r w:rsidR="00BE0FD1" w:rsidRPr="005A5C4E">
        <w:rPr>
          <w:b/>
          <w:bCs/>
          <w:sz w:val="28"/>
          <w:szCs w:val="28"/>
        </w:rPr>
        <w:t>»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 </w:t>
      </w:r>
      <w:r w:rsidRPr="005A5C4E">
        <w:rPr>
          <w:sz w:val="28"/>
          <w:szCs w:val="28"/>
        </w:rPr>
        <w:t>       В соответствии с Конституцией Российской Федерации, федеральными законами Российской Федерации 1996 года № 61-ФЗ «Об обороне», 1997 года № 31-ФЗ «О мобилизационной подготовке и мобилизации в Российской Федерации», 1998 года  № 53-ФЗ «О воинской обязанности и военной службе»,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ноября2006 г. № 719 «Об утверждении Положения о воинском учете», Устава поселения, Постановляет:</w:t>
      </w:r>
    </w:p>
    <w:p w:rsidR="00BE0FD1" w:rsidRPr="005A5C4E" w:rsidRDefault="00BE0FD1" w:rsidP="00BE0FD1">
      <w:pPr>
        <w:pStyle w:val="a3"/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Утвердить Положение «Об организации и осуществлении первичного воинского учета» на территор</w:t>
      </w:r>
      <w:r w:rsidR="00580649">
        <w:rPr>
          <w:sz w:val="28"/>
          <w:szCs w:val="28"/>
        </w:rPr>
        <w:t>ии сельского поселения «Таптанай</w:t>
      </w:r>
      <w:r w:rsidRPr="005A5C4E">
        <w:rPr>
          <w:sz w:val="28"/>
          <w:szCs w:val="28"/>
        </w:rPr>
        <w:t>» (прилагается).</w:t>
      </w:r>
    </w:p>
    <w:p w:rsidR="00BE0FD1" w:rsidRPr="005A5C4E" w:rsidRDefault="00BE0FD1" w:rsidP="00BE0FD1">
      <w:pPr>
        <w:pStyle w:val="a3"/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Утвердить должностную инструкцию специалиста по военно-учетной работе.</w:t>
      </w:r>
    </w:p>
    <w:p w:rsidR="00BE0FD1" w:rsidRPr="005A5C4E" w:rsidRDefault="00BE0FD1" w:rsidP="00BE0FD1">
      <w:pPr>
        <w:pStyle w:val="a3"/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sz w:val="28"/>
          <w:szCs w:val="28"/>
        </w:rPr>
        <w:t> 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sz w:val="28"/>
          <w:szCs w:val="28"/>
        </w:rPr>
        <w:t> 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sz w:val="28"/>
          <w:szCs w:val="28"/>
        </w:rPr>
        <w:t> Гла</w:t>
      </w:r>
      <w:r w:rsidR="00580649">
        <w:rPr>
          <w:sz w:val="28"/>
          <w:szCs w:val="28"/>
        </w:rPr>
        <w:t>ва сельского поселения «</w:t>
      </w:r>
      <w:proofErr w:type="spellStart"/>
      <w:r w:rsidR="00580649">
        <w:rPr>
          <w:sz w:val="28"/>
          <w:szCs w:val="28"/>
        </w:rPr>
        <w:t>Таптанай</w:t>
      </w:r>
      <w:proofErr w:type="spellEnd"/>
      <w:r w:rsidRPr="005A5C4E">
        <w:rPr>
          <w:sz w:val="28"/>
          <w:szCs w:val="28"/>
        </w:rPr>
        <w:t>»             </w:t>
      </w:r>
      <w:r w:rsidR="00580649">
        <w:rPr>
          <w:sz w:val="28"/>
          <w:szCs w:val="28"/>
        </w:rPr>
        <w:t xml:space="preserve">                     Т.Э. </w:t>
      </w:r>
      <w:proofErr w:type="spellStart"/>
      <w:r w:rsidR="00580649">
        <w:rPr>
          <w:sz w:val="28"/>
          <w:szCs w:val="28"/>
        </w:rPr>
        <w:t>Лубсанова</w:t>
      </w:r>
      <w:proofErr w:type="spellEnd"/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sz w:val="28"/>
          <w:szCs w:val="28"/>
        </w:rPr>
        <w:t> 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 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 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 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left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lastRenderedPageBreak/>
        <w:t> 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ind w:left="5205"/>
        <w:jc w:val="left"/>
        <w:rPr>
          <w:sz w:val="28"/>
          <w:szCs w:val="28"/>
        </w:rPr>
      </w:pPr>
      <w:r w:rsidRPr="005A5C4E">
        <w:rPr>
          <w:sz w:val="28"/>
          <w:szCs w:val="28"/>
        </w:rPr>
        <w:t xml:space="preserve">Приложение  к постановлению Администрации </w:t>
      </w:r>
      <w:r w:rsidR="00580649">
        <w:rPr>
          <w:sz w:val="28"/>
          <w:szCs w:val="28"/>
        </w:rPr>
        <w:t xml:space="preserve">  сельского поселения  «Таптанай</w:t>
      </w:r>
      <w:r w:rsidRPr="005A5C4E">
        <w:rPr>
          <w:sz w:val="28"/>
          <w:szCs w:val="28"/>
        </w:rPr>
        <w:t>»     от 25.12.2017 № 18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b/>
          <w:bCs/>
          <w:sz w:val="28"/>
          <w:szCs w:val="28"/>
        </w:rPr>
      </w:pP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ПОЛОЖЕНИЕ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 xml:space="preserve">об организации и осуществлении первичного воинского учета граждан на территории  сельского поселения </w:t>
      </w:r>
      <w:r w:rsidR="00580649">
        <w:rPr>
          <w:b/>
          <w:sz w:val="28"/>
          <w:szCs w:val="28"/>
        </w:rPr>
        <w:t>«</w:t>
      </w:r>
      <w:proofErr w:type="spellStart"/>
      <w:r w:rsidR="00580649">
        <w:rPr>
          <w:b/>
          <w:sz w:val="28"/>
          <w:szCs w:val="28"/>
        </w:rPr>
        <w:t>Таптанай</w:t>
      </w:r>
      <w:proofErr w:type="spellEnd"/>
      <w:r w:rsidRPr="005A5C4E">
        <w:rPr>
          <w:b/>
          <w:sz w:val="28"/>
          <w:szCs w:val="28"/>
        </w:rPr>
        <w:t>»</w:t>
      </w:r>
      <w:r w:rsidRPr="005A5C4E">
        <w:rPr>
          <w:sz w:val="28"/>
          <w:szCs w:val="28"/>
        </w:rPr>
        <w:t xml:space="preserve"> </w:t>
      </w:r>
      <w:proofErr w:type="spellStart"/>
      <w:r w:rsidRPr="005A5C4E">
        <w:rPr>
          <w:b/>
          <w:bCs/>
          <w:sz w:val="28"/>
          <w:szCs w:val="28"/>
        </w:rPr>
        <w:t>Дульдургинского</w:t>
      </w:r>
      <w:proofErr w:type="spellEnd"/>
      <w:r w:rsidRPr="005A5C4E">
        <w:rPr>
          <w:b/>
          <w:bCs/>
          <w:sz w:val="28"/>
          <w:szCs w:val="28"/>
        </w:rPr>
        <w:t xml:space="preserve"> муниципального района Забайкальского края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 I.                  ОБЩИЕ ПОЛОЖЕНИЯ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1.1. Организация и осуществление первичного воинского учета на территори</w:t>
      </w:r>
      <w:r w:rsidR="00580649">
        <w:rPr>
          <w:sz w:val="28"/>
          <w:szCs w:val="28"/>
        </w:rPr>
        <w:t>и  сельского поселения «</w:t>
      </w:r>
      <w:proofErr w:type="spellStart"/>
      <w:r w:rsidR="00580649">
        <w:rPr>
          <w:sz w:val="28"/>
          <w:szCs w:val="28"/>
        </w:rPr>
        <w:t>Таптанай</w:t>
      </w:r>
      <w:proofErr w:type="spellEnd"/>
      <w:r w:rsidRPr="005A5C4E">
        <w:rPr>
          <w:sz w:val="28"/>
          <w:szCs w:val="28"/>
        </w:rPr>
        <w:t xml:space="preserve">»  </w:t>
      </w:r>
      <w:proofErr w:type="spellStart"/>
      <w:r w:rsidRPr="005A5C4E">
        <w:rPr>
          <w:sz w:val="28"/>
          <w:szCs w:val="28"/>
        </w:rPr>
        <w:t>Дульдургинского</w:t>
      </w:r>
      <w:proofErr w:type="spellEnd"/>
      <w:r w:rsidRPr="005A5C4E">
        <w:rPr>
          <w:sz w:val="28"/>
          <w:szCs w:val="28"/>
        </w:rPr>
        <w:t>  муниципального района возлагается на освобожденного работника, осуществляющего воинский учет – специалист по военно-учетной работе. Специалист по военно-учетной работе входит в состав работников администраци</w:t>
      </w:r>
      <w:r w:rsidR="00580649">
        <w:rPr>
          <w:sz w:val="28"/>
          <w:szCs w:val="28"/>
        </w:rPr>
        <w:t>и  сельского поселения «Таптанай</w:t>
      </w:r>
      <w:r w:rsidRPr="005A5C4E">
        <w:rPr>
          <w:sz w:val="28"/>
          <w:szCs w:val="28"/>
        </w:rPr>
        <w:t>»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1.2. Специалист по военно-учетной работе в своей деятельности руководствуется Конституцией Российской Федерации, федеральными законами Российской Федерации от 31.05.1996 г. № 61-ФЗ «Об обороне», от 26. 02. 1997 г. №31-ФЗ «О мобилизационной подготовке и мобилизации в Российской Федерации» с изменениями согласно закона от 22. 08. 2004 г. №122, от 28. 03. 1998 г. №53-ФЗ «О воинской обязанности и военной службе», «Положением о воинском учете», утвержденным Постановлением Правительства Российской Федерации от 27. 11. 2006 г. № 719, от 31. 12. 2005 г. №199-ФЗ « О внесении изменений в отдельные законодательные акты Российской Федерации в связи с совершенствованием разграничения полномочий, «Инструкцией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органах исполнительной власти, имеющих запас, и работающих в органах государственной власти, органах местного самоуправления и организациях», законами Забайкальского края, Уставом органа местного самоуправления, иными нормативными правовыми актами органов местного самоуправления, а также настоящим Положением.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1.3. Положение об организации и осуществлении первичного воинского учета  утверждается руководителем органа местного самоуправления.</w:t>
      </w:r>
    </w:p>
    <w:p w:rsidR="00BE0FD1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b/>
          <w:bCs/>
          <w:sz w:val="28"/>
          <w:szCs w:val="28"/>
        </w:rPr>
      </w:pP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II. ОСНОВНЫЕ ЗАДАЧИ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2.1. Основными задачами специалиста по военно-учетной работе  являются: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обеспечение исполнения гражданами воинской обязанности, установленной федеральными законами « Об обороне», «О воинской обязанности и военной службе», «О мобилизационной подготовке и мобилизации в Российской Федерации;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документальное оформление сведений воинского учета о гражданах состоящих на воинском учете;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 xml:space="preserve">- проведение плановой работы по подготовке необходимого количества </w:t>
      </w:r>
      <w:proofErr w:type="spellStart"/>
      <w:r w:rsidRPr="005A5C4E">
        <w:rPr>
          <w:sz w:val="28"/>
          <w:szCs w:val="28"/>
        </w:rPr>
        <w:t>военнообученных</w:t>
      </w:r>
      <w:proofErr w:type="spellEnd"/>
      <w:r w:rsidRPr="005A5C4E">
        <w:rPr>
          <w:sz w:val="28"/>
          <w:szCs w:val="28"/>
        </w:rPr>
        <w:t xml:space="preserve">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III. ФУНКЦИИ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3.1. Обеспечивать выполнения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органа местного самоуправления.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 на территории, на которой осуществляет свою деятельность администраци</w:t>
      </w:r>
      <w:r w:rsidR="00A955D3">
        <w:rPr>
          <w:sz w:val="28"/>
          <w:szCs w:val="28"/>
        </w:rPr>
        <w:t>я  сельского поселения «Таптанай</w:t>
      </w:r>
      <w:r w:rsidRPr="005A5C4E">
        <w:rPr>
          <w:sz w:val="28"/>
          <w:szCs w:val="28"/>
        </w:rPr>
        <w:t xml:space="preserve">».  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3.3. Выявлять совместно с органами внутренних дел и территориальным подразделением УФМС граждан, постоянно или временно проживающих на территории, на которой осуществляет свою деятельность администраци</w:t>
      </w:r>
      <w:r w:rsidR="00A955D3">
        <w:rPr>
          <w:sz w:val="28"/>
          <w:szCs w:val="28"/>
        </w:rPr>
        <w:t>я  сельского поселения «Таптанай</w:t>
      </w:r>
      <w:r w:rsidRPr="005A5C4E">
        <w:rPr>
          <w:sz w:val="28"/>
          <w:szCs w:val="28"/>
        </w:rPr>
        <w:t>», обязанных состоять на воинском учете.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3.4. Вести учет организаций, находящихся на территории, на которой осуществляет свою деятельность администрац</w:t>
      </w:r>
      <w:r w:rsidR="00A955D3">
        <w:rPr>
          <w:sz w:val="28"/>
          <w:szCs w:val="28"/>
        </w:rPr>
        <w:t>ия сельского поселения «</w:t>
      </w:r>
      <w:proofErr w:type="gramStart"/>
      <w:r w:rsidR="00A955D3">
        <w:rPr>
          <w:sz w:val="28"/>
          <w:szCs w:val="28"/>
        </w:rPr>
        <w:t>Таптанай</w:t>
      </w:r>
      <w:r w:rsidRPr="005A5C4E">
        <w:rPr>
          <w:sz w:val="28"/>
          <w:szCs w:val="28"/>
        </w:rPr>
        <w:t>»  ,</w:t>
      </w:r>
      <w:proofErr w:type="gramEnd"/>
      <w:r w:rsidRPr="005A5C4E">
        <w:rPr>
          <w:sz w:val="28"/>
          <w:szCs w:val="28"/>
        </w:rPr>
        <w:t xml:space="preserve"> и контролировать ведение в них воинского учета.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lastRenderedPageBreak/>
        <w:t>3.5. Сверять не реже одного раза в год документы первичного воинского учета с документами воинского учета отдела военного комиссариата по муниципальному образованию, организаций, а также с карточками регистрации или домовыми книгами.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3.6. По указанию военного комиссариата по муниципальному образованию оповещать граждан о вызовах в отдел военного комиссариата по муниципальному образованию.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3.7. Своевременно вносить изменения в сведения, содержащихся в документах первичного воинского учета, и в 2-недельный срок сообщать о внесенных изменениях в отдел военного комиссариата по муниципальному образованию.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3.8. Ежегодно представлять в отдел военного комиссариата по муниципальному образованию до 1 ноября списки юношей 15-ти и 16-ти летнего возраста, а до 1 октября - списки юношей, подлежащих первоначальной постановке на воинский учет в следующем году.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за их исполнением.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IV. ПРАВА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4.1. Для плановой и целенаправленной работы инспектор по военно-учетной работе имеет право: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инспектора по военно-учетной работе  задач;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создавать информационные базы данных</w:t>
      </w:r>
      <w:r w:rsidRPr="005A5C4E">
        <w:rPr>
          <w:b/>
          <w:bCs/>
          <w:sz w:val="28"/>
          <w:szCs w:val="28"/>
        </w:rPr>
        <w:t> </w:t>
      </w:r>
      <w:r w:rsidRPr="005A5C4E">
        <w:rPr>
          <w:sz w:val="28"/>
          <w:szCs w:val="28"/>
        </w:rPr>
        <w:t>по вопросам воинского учета;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lastRenderedPageBreak/>
        <w:t>-  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вопросам воинского учета;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- проводить внутренние совещания по вопросам воинского учета.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5A5C4E">
        <w:rPr>
          <w:b/>
          <w:bCs/>
          <w:sz w:val="28"/>
          <w:szCs w:val="28"/>
        </w:rPr>
        <w:t>V. РУКОВОДСТВО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5.1. Начальник по военно-учетной работе назначается на должность и освобождается от должности руководителем органа местного самоуправления.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       5.2. Начальник  по военно-учетной работе находится в непосредственном подчинении главы администрации органа местного самоуправления;</w:t>
      </w:r>
    </w:p>
    <w:p w:rsidR="00BE0FD1" w:rsidRPr="005A5C4E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A5C4E">
        <w:rPr>
          <w:sz w:val="28"/>
          <w:szCs w:val="28"/>
        </w:rPr>
        <w:t>       5.3. В случае отсутствия начальника  по военно-учетной работе на рабочем месте по уважительным причинам (отпуск, временная нетрудоспособность, командировка) его замещает специалист администрации органа местного самоуправления.</w:t>
      </w:r>
    </w:p>
    <w:p w:rsidR="00BE0FD1" w:rsidRPr="00B81BAB" w:rsidRDefault="00BE0FD1" w:rsidP="00BE0FD1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Arial" w:hAnsi="Arial" w:cs="Arial"/>
          <w:color w:val="39465C"/>
          <w:sz w:val="21"/>
          <w:szCs w:val="21"/>
        </w:rPr>
      </w:pPr>
      <w:r w:rsidRPr="00B81BAB">
        <w:rPr>
          <w:rFonts w:ascii="Arial" w:hAnsi="Arial" w:cs="Arial"/>
          <w:color w:val="39465C"/>
          <w:sz w:val="21"/>
          <w:szCs w:val="21"/>
        </w:rPr>
        <w:t>.</w:t>
      </w: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Default="00BE0FD1" w:rsidP="00BE0FD1">
      <w:pPr>
        <w:jc w:val="both"/>
      </w:pPr>
    </w:p>
    <w:p w:rsidR="00BE0FD1" w:rsidRPr="00044E9B" w:rsidRDefault="00BE0FD1" w:rsidP="00BE0FD1">
      <w:pPr>
        <w:jc w:val="both"/>
        <w:rPr>
          <w:sz w:val="28"/>
          <w:szCs w:val="28"/>
        </w:rPr>
      </w:pPr>
    </w:p>
    <w:p w:rsidR="00BE0FD1" w:rsidRPr="00044E9B" w:rsidRDefault="00BE0FD1" w:rsidP="00BE0FD1">
      <w:pPr>
        <w:jc w:val="both"/>
        <w:rPr>
          <w:sz w:val="28"/>
          <w:szCs w:val="28"/>
        </w:rPr>
      </w:pPr>
      <w:r w:rsidRPr="00044E9B">
        <w:rPr>
          <w:sz w:val="28"/>
          <w:szCs w:val="28"/>
        </w:rPr>
        <w:t xml:space="preserve">СОГЛАСОВАНО </w:t>
      </w:r>
      <w:r w:rsidRPr="00044E9B">
        <w:rPr>
          <w:sz w:val="28"/>
          <w:szCs w:val="28"/>
        </w:rPr>
        <w:tab/>
      </w:r>
      <w:r w:rsidRPr="00044E9B">
        <w:rPr>
          <w:sz w:val="28"/>
          <w:szCs w:val="28"/>
        </w:rPr>
        <w:tab/>
      </w:r>
      <w:r w:rsidRPr="00044E9B">
        <w:rPr>
          <w:sz w:val="28"/>
          <w:szCs w:val="28"/>
        </w:rPr>
        <w:tab/>
      </w:r>
      <w:r w:rsidRPr="00044E9B">
        <w:rPr>
          <w:sz w:val="28"/>
          <w:szCs w:val="28"/>
        </w:rPr>
        <w:tab/>
      </w:r>
      <w:r w:rsidRPr="00044E9B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044E9B">
        <w:rPr>
          <w:sz w:val="28"/>
          <w:szCs w:val="28"/>
        </w:rPr>
        <w:t>УТВЕРЖДАЮ</w:t>
      </w:r>
    </w:p>
    <w:p w:rsidR="00BE0FD1" w:rsidRPr="00044E9B" w:rsidRDefault="00BE0FD1" w:rsidP="00BE0FD1">
      <w:pPr>
        <w:ind w:left="-360" w:right="-185" w:firstLine="360"/>
        <w:jc w:val="both"/>
        <w:rPr>
          <w:sz w:val="28"/>
          <w:szCs w:val="28"/>
        </w:rPr>
      </w:pPr>
      <w:r w:rsidRPr="00044E9B">
        <w:rPr>
          <w:sz w:val="28"/>
          <w:szCs w:val="28"/>
        </w:rPr>
        <w:t xml:space="preserve">Военный комиссар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044E9B">
        <w:rPr>
          <w:sz w:val="28"/>
          <w:szCs w:val="28"/>
        </w:rPr>
        <w:t>Глава   сельско</w:t>
      </w:r>
      <w:r>
        <w:rPr>
          <w:sz w:val="28"/>
          <w:szCs w:val="28"/>
        </w:rPr>
        <w:t>го</w:t>
      </w:r>
    </w:p>
    <w:p w:rsidR="00BE0FD1" w:rsidRPr="00044E9B" w:rsidRDefault="00BE0FD1" w:rsidP="00BE0FD1">
      <w:pPr>
        <w:jc w:val="both"/>
        <w:rPr>
          <w:sz w:val="28"/>
          <w:szCs w:val="28"/>
        </w:rPr>
      </w:pPr>
      <w:r w:rsidRPr="00044E9B">
        <w:rPr>
          <w:sz w:val="28"/>
          <w:szCs w:val="28"/>
        </w:rPr>
        <w:t>Агинского Бурятского округа</w:t>
      </w:r>
      <w:r w:rsidRPr="00044E9B">
        <w:rPr>
          <w:sz w:val="28"/>
          <w:szCs w:val="28"/>
        </w:rPr>
        <w:tab/>
      </w:r>
      <w:r w:rsidRPr="00044E9B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044E9B">
        <w:rPr>
          <w:sz w:val="28"/>
          <w:szCs w:val="28"/>
        </w:rPr>
        <w:t>поселени</w:t>
      </w:r>
      <w:r>
        <w:rPr>
          <w:sz w:val="28"/>
          <w:szCs w:val="28"/>
        </w:rPr>
        <w:t xml:space="preserve">я </w:t>
      </w:r>
      <w:r w:rsidRPr="00044E9B">
        <w:rPr>
          <w:sz w:val="28"/>
          <w:szCs w:val="28"/>
        </w:rPr>
        <w:t xml:space="preserve"> «</w:t>
      </w:r>
      <w:r w:rsidR="00580649">
        <w:rPr>
          <w:sz w:val="28"/>
          <w:szCs w:val="28"/>
        </w:rPr>
        <w:t>Таптанай</w:t>
      </w:r>
      <w:r w:rsidRPr="00044E9B">
        <w:rPr>
          <w:sz w:val="28"/>
          <w:szCs w:val="28"/>
        </w:rPr>
        <w:t>»</w:t>
      </w:r>
    </w:p>
    <w:p w:rsidR="00BE0FD1" w:rsidRPr="00044E9B" w:rsidRDefault="00BE0FD1" w:rsidP="00BE0FD1">
      <w:pPr>
        <w:jc w:val="both"/>
        <w:rPr>
          <w:sz w:val="28"/>
          <w:szCs w:val="28"/>
        </w:rPr>
      </w:pPr>
      <w:r w:rsidRPr="00044E9B">
        <w:rPr>
          <w:sz w:val="28"/>
          <w:szCs w:val="28"/>
        </w:rPr>
        <w:t>Забайкальского края</w:t>
      </w:r>
      <w:r w:rsidRPr="00044E9B">
        <w:rPr>
          <w:sz w:val="28"/>
          <w:szCs w:val="28"/>
        </w:rPr>
        <w:tab/>
      </w:r>
      <w:r w:rsidRPr="00044E9B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_________________</w:t>
      </w:r>
      <w:r w:rsidR="00580649">
        <w:rPr>
          <w:sz w:val="28"/>
          <w:szCs w:val="28"/>
        </w:rPr>
        <w:t xml:space="preserve"> </w:t>
      </w:r>
      <w:proofErr w:type="spellStart"/>
      <w:r w:rsidR="00580649">
        <w:rPr>
          <w:sz w:val="28"/>
          <w:szCs w:val="28"/>
        </w:rPr>
        <w:t>Лубсанова</w:t>
      </w:r>
      <w:proofErr w:type="spellEnd"/>
      <w:r w:rsidR="00580649">
        <w:rPr>
          <w:sz w:val="28"/>
          <w:szCs w:val="28"/>
        </w:rPr>
        <w:t xml:space="preserve"> Т Э</w:t>
      </w:r>
    </w:p>
    <w:p w:rsidR="00BE0FD1" w:rsidRDefault="00BE0FD1" w:rsidP="00BE0FD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Pr="00044E9B">
        <w:rPr>
          <w:sz w:val="28"/>
          <w:szCs w:val="28"/>
        </w:rPr>
        <w:t>Батоев М.Г.</w:t>
      </w:r>
    </w:p>
    <w:p w:rsidR="00BE0FD1" w:rsidRPr="00044E9B" w:rsidRDefault="00BE0FD1" w:rsidP="00BE0FD1">
      <w:pPr>
        <w:jc w:val="both"/>
        <w:rPr>
          <w:sz w:val="28"/>
          <w:szCs w:val="28"/>
        </w:rPr>
      </w:pPr>
      <w:r>
        <w:rPr>
          <w:sz w:val="28"/>
          <w:szCs w:val="28"/>
        </w:rPr>
        <w:t>«_____» ____________</w:t>
      </w:r>
      <w:r w:rsidRPr="00044E9B">
        <w:rPr>
          <w:sz w:val="28"/>
          <w:szCs w:val="28"/>
        </w:rPr>
        <w:t xml:space="preserve"> 2019 г.</w:t>
      </w:r>
      <w:r w:rsidRPr="00044E9B">
        <w:rPr>
          <w:sz w:val="28"/>
          <w:szCs w:val="28"/>
        </w:rPr>
        <w:tab/>
      </w:r>
      <w:r w:rsidRPr="00044E9B">
        <w:rPr>
          <w:sz w:val="28"/>
          <w:szCs w:val="28"/>
        </w:rPr>
        <w:tab/>
      </w:r>
      <w:r w:rsidRPr="00044E9B">
        <w:rPr>
          <w:sz w:val="28"/>
          <w:szCs w:val="28"/>
        </w:rPr>
        <w:tab/>
        <w:t>« 1</w:t>
      </w:r>
      <w:r>
        <w:rPr>
          <w:sz w:val="28"/>
          <w:szCs w:val="28"/>
        </w:rPr>
        <w:t>4</w:t>
      </w:r>
      <w:r w:rsidRPr="00044E9B">
        <w:rPr>
          <w:sz w:val="28"/>
          <w:szCs w:val="28"/>
        </w:rPr>
        <w:t xml:space="preserve"> » января 2019г.</w:t>
      </w:r>
    </w:p>
    <w:p w:rsidR="00BE0FD1" w:rsidRPr="00044E9B" w:rsidRDefault="00BE0FD1" w:rsidP="00BE0FD1">
      <w:pPr>
        <w:rPr>
          <w:sz w:val="28"/>
          <w:szCs w:val="28"/>
        </w:rPr>
      </w:pPr>
    </w:p>
    <w:p w:rsidR="00BE0FD1" w:rsidRDefault="00BE0FD1" w:rsidP="00BE0FD1">
      <w:pPr>
        <w:rPr>
          <w:sz w:val="28"/>
          <w:szCs w:val="28"/>
        </w:rPr>
      </w:pPr>
    </w:p>
    <w:p w:rsidR="00BE0FD1" w:rsidRPr="00044E9B" w:rsidRDefault="00BE0FD1" w:rsidP="00BE0FD1">
      <w:pPr>
        <w:rPr>
          <w:sz w:val="28"/>
          <w:szCs w:val="28"/>
        </w:rPr>
      </w:pPr>
      <w:r w:rsidRPr="00044E9B">
        <w:rPr>
          <w:sz w:val="28"/>
          <w:szCs w:val="28"/>
        </w:rPr>
        <w:t>ПЛАН</w:t>
      </w:r>
    </w:p>
    <w:p w:rsidR="00BE0FD1" w:rsidRPr="00044E9B" w:rsidRDefault="00BE0FD1" w:rsidP="00BE0FD1">
      <w:pPr>
        <w:rPr>
          <w:sz w:val="28"/>
          <w:szCs w:val="28"/>
        </w:rPr>
      </w:pPr>
      <w:r w:rsidRPr="00044E9B">
        <w:rPr>
          <w:sz w:val="28"/>
          <w:szCs w:val="28"/>
        </w:rPr>
        <w:t>работы по осуществлению воинского учета</w:t>
      </w:r>
      <w:r>
        <w:rPr>
          <w:sz w:val="28"/>
          <w:szCs w:val="28"/>
        </w:rPr>
        <w:t xml:space="preserve"> </w:t>
      </w:r>
      <w:r w:rsidRPr="00044E9B">
        <w:rPr>
          <w:sz w:val="28"/>
          <w:szCs w:val="28"/>
        </w:rPr>
        <w:t>граждан в 2019 году</w:t>
      </w:r>
    </w:p>
    <w:p w:rsidR="00BE0FD1" w:rsidRPr="00044E9B" w:rsidRDefault="00BE0FD1" w:rsidP="00BE0FD1">
      <w:pPr>
        <w:rPr>
          <w:sz w:val="28"/>
          <w:szCs w:val="28"/>
        </w:rPr>
      </w:pPr>
    </w:p>
    <w:p w:rsidR="00BE0FD1" w:rsidRPr="00044E9B" w:rsidRDefault="00BE0FD1" w:rsidP="00BE0FD1">
      <w:pPr>
        <w:rPr>
          <w:sz w:val="28"/>
          <w:szCs w:val="28"/>
        </w:rPr>
      </w:pPr>
      <w:r w:rsidRPr="00044E9B">
        <w:rPr>
          <w:sz w:val="28"/>
          <w:szCs w:val="28"/>
        </w:rPr>
        <w:t>_________________</w:t>
      </w:r>
      <w:r w:rsidR="00580649">
        <w:rPr>
          <w:sz w:val="28"/>
          <w:szCs w:val="28"/>
          <w:u w:val="single"/>
        </w:rPr>
        <w:t>Администрация СП «</w:t>
      </w:r>
      <w:proofErr w:type="spellStart"/>
      <w:r w:rsidR="00580649">
        <w:rPr>
          <w:sz w:val="28"/>
          <w:szCs w:val="28"/>
          <w:u w:val="single"/>
        </w:rPr>
        <w:t>Таптанай</w:t>
      </w:r>
      <w:proofErr w:type="spellEnd"/>
      <w:r>
        <w:rPr>
          <w:sz w:val="28"/>
          <w:szCs w:val="28"/>
          <w:u w:val="single"/>
        </w:rPr>
        <w:t>»</w:t>
      </w:r>
      <w:r w:rsidRPr="00044E9B">
        <w:rPr>
          <w:sz w:val="28"/>
          <w:szCs w:val="28"/>
        </w:rPr>
        <w:t>______________</w:t>
      </w:r>
    </w:p>
    <w:p w:rsidR="00BE0FD1" w:rsidRPr="00044E9B" w:rsidRDefault="00BE0FD1" w:rsidP="00BE0FD1">
      <w:pPr>
        <w:rPr>
          <w:sz w:val="28"/>
          <w:szCs w:val="28"/>
        </w:rPr>
      </w:pPr>
      <w:r w:rsidRPr="00044E9B">
        <w:rPr>
          <w:sz w:val="28"/>
          <w:szCs w:val="28"/>
        </w:rPr>
        <w:t>(наименование организации)</w:t>
      </w:r>
    </w:p>
    <w:p w:rsidR="00BE0FD1" w:rsidRPr="00044E9B" w:rsidRDefault="00BE0FD1" w:rsidP="00BE0FD1">
      <w:pPr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4189"/>
        <w:gridCol w:w="1682"/>
        <w:gridCol w:w="1701"/>
        <w:gridCol w:w="1422"/>
      </w:tblGrid>
      <w:tr w:rsidR="00BE0FD1" w:rsidRPr="00044E9B" w:rsidTr="00804CE9">
        <w:trPr>
          <w:trHeight w:val="830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№№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proofErr w:type="gramStart"/>
            <w:r w:rsidRPr="00044E9B">
              <w:rPr>
                <w:sz w:val="28"/>
                <w:szCs w:val="28"/>
              </w:rPr>
              <w:t>Ответствен-</w:t>
            </w:r>
            <w:proofErr w:type="spellStart"/>
            <w:r w:rsidRPr="00044E9B">
              <w:rPr>
                <w:sz w:val="28"/>
                <w:szCs w:val="28"/>
              </w:rPr>
              <w:t>ный</w:t>
            </w:r>
            <w:proofErr w:type="spellEnd"/>
            <w:proofErr w:type="gramEnd"/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Отметка о выполнении</w:t>
            </w:r>
          </w:p>
        </w:tc>
      </w:tr>
      <w:tr w:rsidR="00BE0FD1" w:rsidRPr="00044E9B" w:rsidTr="00804CE9">
        <w:trPr>
          <w:trHeight w:val="272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1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2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4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5</w:t>
            </w:r>
          </w:p>
        </w:tc>
      </w:tr>
      <w:tr w:rsidR="00BE0FD1" w:rsidRPr="00044E9B" w:rsidTr="00804CE9">
        <w:trPr>
          <w:trHeight w:val="1932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1</w:t>
            </w:r>
          </w:p>
        </w:tc>
        <w:tc>
          <w:tcPr>
            <w:tcW w:w="4189" w:type="dxa"/>
          </w:tcPr>
          <w:p w:rsidR="00BE0FD1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Постановка на воинский учет граждан, принятых на работу. Проверка у граждан  наличия воинских учетных документов и отметок  военкомата о постановке на воинский учет, заполнение на них личных карточек (форма Т-2). </w:t>
            </w:r>
          </w:p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В дни</w:t>
            </w:r>
          </w:p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приема </w:t>
            </w:r>
          </w:p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на работу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830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2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Снятие с учета </w:t>
            </w:r>
            <w:proofErr w:type="gramStart"/>
            <w:r w:rsidRPr="00044E9B">
              <w:rPr>
                <w:sz w:val="28"/>
                <w:szCs w:val="28"/>
              </w:rPr>
              <w:t>граждан,  пребывающих</w:t>
            </w:r>
            <w:proofErr w:type="gramEnd"/>
            <w:r w:rsidRPr="00044E9B">
              <w:rPr>
                <w:sz w:val="28"/>
                <w:szCs w:val="28"/>
              </w:rPr>
              <w:t xml:space="preserve">   в запасе , и граждан , подлежащих  призыву на военную службу.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В дни</w:t>
            </w:r>
          </w:p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увольнения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1102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3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Внесение в личные карточки </w:t>
            </w:r>
            <w:proofErr w:type="gramStart"/>
            <w:r w:rsidRPr="00044E9B">
              <w:rPr>
                <w:sz w:val="28"/>
                <w:szCs w:val="28"/>
              </w:rPr>
              <w:t>изменений  по</w:t>
            </w:r>
            <w:proofErr w:type="gramEnd"/>
            <w:r w:rsidRPr="00044E9B">
              <w:rPr>
                <w:sz w:val="28"/>
                <w:szCs w:val="28"/>
              </w:rPr>
              <w:t xml:space="preserve"> служебному и семейному положению,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 xml:space="preserve">образованию, месту  </w:t>
            </w:r>
            <w:proofErr w:type="spellStart"/>
            <w:r w:rsidRPr="00044E9B">
              <w:rPr>
                <w:sz w:val="28"/>
                <w:szCs w:val="28"/>
              </w:rPr>
              <w:t>жи-тельства</w:t>
            </w:r>
            <w:proofErr w:type="spellEnd"/>
            <w:r w:rsidRPr="00044E9B">
              <w:rPr>
                <w:sz w:val="28"/>
                <w:szCs w:val="28"/>
              </w:rPr>
              <w:t>.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Постоянно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1102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4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Проведение </w:t>
            </w:r>
            <w:proofErr w:type="gramStart"/>
            <w:r w:rsidRPr="00044E9B">
              <w:rPr>
                <w:sz w:val="28"/>
                <w:szCs w:val="28"/>
              </w:rPr>
              <w:t>сверки  личных</w:t>
            </w:r>
            <w:proofErr w:type="gramEnd"/>
            <w:r w:rsidRPr="00044E9B">
              <w:rPr>
                <w:sz w:val="28"/>
                <w:szCs w:val="28"/>
              </w:rPr>
              <w:t xml:space="preserve"> карточек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 xml:space="preserve">9 (форма Т-2)  с записями  в военных билетах граждан, пребывающих  в </w:t>
            </w:r>
          </w:p>
          <w:p w:rsidR="00BE0FD1" w:rsidRDefault="00BE0FD1" w:rsidP="00804C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44E9B">
              <w:rPr>
                <w:sz w:val="28"/>
                <w:szCs w:val="28"/>
              </w:rPr>
              <w:t>апасе</w:t>
            </w:r>
          </w:p>
          <w:p w:rsidR="00BE0FD1" w:rsidRDefault="00BE0FD1" w:rsidP="00804CE9">
            <w:pPr>
              <w:jc w:val="both"/>
              <w:rPr>
                <w:sz w:val="28"/>
                <w:szCs w:val="28"/>
              </w:rPr>
            </w:pPr>
          </w:p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044E9B">
              <w:rPr>
                <w:sz w:val="28"/>
                <w:szCs w:val="28"/>
              </w:rPr>
              <w:t>Ежеквар-тально</w:t>
            </w:r>
            <w:proofErr w:type="spellEnd"/>
            <w:proofErr w:type="gramEnd"/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41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E0FD1" w:rsidRPr="00044E9B" w:rsidTr="00804CE9">
        <w:trPr>
          <w:trHeight w:val="250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5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Сверка личных </w:t>
            </w:r>
            <w:proofErr w:type="gramStart"/>
            <w:r w:rsidRPr="00044E9B">
              <w:rPr>
                <w:sz w:val="28"/>
                <w:szCs w:val="28"/>
              </w:rPr>
              <w:t>карточек  граждан</w:t>
            </w:r>
            <w:proofErr w:type="gramEnd"/>
            <w:r w:rsidRPr="00044E9B">
              <w:rPr>
                <w:sz w:val="28"/>
                <w:szCs w:val="28"/>
              </w:rPr>
              <w:t xml:space="preserve"> с табелями , финансовыми ведомствами на выдачу зарплаты. Выявление граждан,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работающих в учреждении,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но не состоящих на воинском учете,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или не имеющих военных билетов</w:t>
            </w:r>
          </w:p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(удостоверения гражданина, подлежащего призыву на военную</w:t>
            </w:r>
          </w:p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службу.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 и  Специалист</w:t>
            </w:r>
          </w:p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1 категории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830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6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Обновление (замена) личных карточек 9 форма (Т- </w:t>
            </w:r>
            <w:proofErr w:type="gramStart"/>
            <w:r w:rsidRPr="00044E9B">
              <w:rPr>
                <w:sz w:val="28"/>
                <w:szCs w:val="28"/>
              </w:rPr>
              <w:t>22 )</w:t>
            </w:r>
            <w:proofErr w:type="gramEnd"/>
            <w:r w:rsidRPr="00044E9B">
              <w:rPr>
                <w:sz w:val="28"/>
                <w:szCs w:val="28"/>
              </w:rPr>
              <w:t xml:space="preserve">  пришедших  в негодность.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830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7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дготовка личных карточек на лиц, </w:t>
            </w:r>
            <w:r w:rsidRPr="00044E9B">
              <w:rPr>
                <w:sz w:val="28"/>
                <w:szCs w:val="28"/>
              </w:rPr>
              <w:t xml:space="preserve">снятых с воинского учета по состоянию здоровья </w:t>
            </w:r>
            <w:proofErr w:type="gramStart"/>
            <w:r w:rsidRPr="00044E9B">
              <w:rPr>
                <w:sz w:val="28"/>
                <w:szCs w:val="28"/>
              </w:rPr>
              <w:t>( уточнить</w:t>
            </w:r>
            <w:proofErr w:type="gramEnd"/>
            <w:r w:rsidRPr="00044E9B">
              <w:rPr>
                <w:sz w:val="28"/>
                <w:szCs w:val="28"/>
              </w:rPr>
              <w:t xml:space="preserve"> даты исключения , номера приказов и статей )</w:t>
            </w:r>
          </w:p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для сверки с военкоматом.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1388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8</w:t>
            </w:r>
          </w:p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Направление в военкомат сведений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о принятых на работу  и уволенных с работы  граждан, пребывающих в запасе, а также об изменениях  их военно-</w:t>
            </w:r>
            <w:proofErr w:type="spellStart"/>
            <w:r w:rsidRPr="00044E9B">
              <w:rPr>
                <w:sz w:val="28"/>
                <w:szCs w:val="28"/>
              </w:rPr>
              <w:t>учетномух</w:t>
            </w:r>
            <w:proofErr w:type="spellEnd"/>
            <w:r w:rsidRPr="00044E9B">
              <w:rPr>
                <w:sz w:val="28"/>
                <w:szCs w:val="28"/>
              </w:rPr>
              <w:t xml:space="preserve"> данных.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1373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9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Направление в иногородние </w:t>
            </w:r>
            <w:proofErr w:type="gramStart"/>
            <w:r>
              <w:rPr>
                <w:sz w:val="28"/>
                <w:szCs w:val="28"/>
              </w:rPr>
              <w:t>воен</w:t>
            </w:r>
            <w:r w:rsidRPr="00044E9B">
              <w:rPr>
                <w:sz w:val="28"/>
                <w:szCs w:val="28"/>
              </w:rPr>
              <w:t>коматы ,в</w:t>
            </w:r>
            <w:proofErr w:type="gramEnd"/>
            <w:r w:rsidRPr="00044E9B">
              <w:rPr>
                <w:sz w:val="28"/>
                <w:szCs w:val="28"/>
              </w:rPr>
              <w:t xml:space="preserve"> которых состоят на учете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работающие в организации граждане</w:t>
            </w:r>
          </w:p>
          <w:p w:rsidR="00BE0FD1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пребывающие в запасе, списки для сверки учетных данных.</w:t>
            </w:r>
          </w:p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Ежегодно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1660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10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left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Проверять состояние картотеки с личными карточками граждан, пребывающих в запасе.</w:t>
            </w:r>
          </w:p>
          <w:p w:rsidR="00BE0FD1" w:rsidRPr="00044E9B" w:rsidRDefault="00BE0FD1" w:rsidP="00804CE9">
            <w:pPr>
              <w:jc w:val="left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 - правильность построения картотеки</w:t>
            </w:r>
          </w:p>
          <w:p w:rsidR="00BE0FD1" w:rsidRDefault="00BE0FD1" w:rsidP="00804CE9">
            <w:pPr>
              <w:jc w:val="left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 - </w:t>
            </w:r>
            <w:proofErr w:type="spellStart"/>
            <w:proofErr w:type="gramStart"/>
            <w:r w:rsidRPr="00044E9B">
              <w:rPr>
                <w:sz w:val="28"/>
                <w:szCs w:val="28"/>
              </w:rPr>
              <w:t>правильность,полнота</w:t>
            </w:r>
            <w:proofErr w:type="spellEnd"/>
            <w:proofErr w:type="gramEnd"/>
            <w:r w:rsidRPr="00044E9B">
              <w:rPr>
                <w:sz w:val="28"/>
                <w:szCs w:val="28"/>
              </w:rPr>
              <w:t xml:space="preserve"> и качество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 xml:space="preserve">заполнения  личных карточек </w:t>
            </w:r>
          </w:p>
          <w:p w:rsidR="00BE0FD1" w:rsidRPr="00044E9B" w:rsidRDefault="00BE0FD1" w:rsidP="00804CE9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044E9B">
              <w:rPr>
                <w:sz w:val="28"/>
                <w:szCs w:val="28"/>
              </w:rPr>
              <w:t>Ежекварта-льно</w:t>
            </w:r>
            <w:proofErr w:type="spellEnd"/>
            <w:proofErr w:type="gramEnd"/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41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E0FD1" w:rsidRPr="00044E9B" w:rsidTr="00804CE9">
        <w:trPr>
          <w:trHeight w:val="84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11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Провести сверки личных карточек граждан, пребывающих в запасе с </w:t>
            </w:r>
          </w:p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учетными данными военкомата.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481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  <w:tc>
          <w:tcPr>
            <w:tcW w:w="8994" w:type="dxa"/>
            <w:gridSpan w:val="4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Составление отчетности</w:t>
            </w:r>
          </w:p>
        </w:tc>
      </w:tr>
      <w:tr w:rsidR="00BE0FD1" w:rsidRPr="00044E9B" w:rsidTr="00804CE9">
        <w:trPr>
          <w:trHeight w:val="84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1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Изъятие </w:t>
            </w:r>
            <w:proofErr w:type="gramStart"/>
            <w:r w:rsidRPr="00044E9B">
              <w:rPr>
                <w:sz w:val="28"/>
                <w:szCs w:val="28"/>
              </w:rPr>
              <w:t>из  карточек</w:t>
            </w:r>
            <w:proofErr w:type="gramEnd"/>
            <w:r w:rsidRPr="00044E9B">
              <w:rPr>
                <w:sz w:val="28"/>
                <w:szCs w:val="28"/>
              </w:rPr>
              <w:t xml:space="preserve"> карточки на граждан пребывающих в запасе, и подлежащих исключению с воинского</w:t>
            </w:r>
          </w:p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учета по возрасту, или по болезни, сделав  отметку об исключении в разделе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 xml:space="preserve">2 личных карточек (ф. Т-2) 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Перед составлением отчета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84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2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Составление отчета по форме 36, анализ обеспеченности трудовыми ресурсами.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До 1 января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440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  <w:tc>
          <w:tcPr>
            <w:tcW w:w="8994" w:type="dxa"/>
            <w:gridSpan w:val="4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Другие мероприятия</w:t>
            </w:r>
          </w:p>
        </w:tc>
      </w:tr>
      <w:tr w:rsidR="00BE0FD1" w:rsidRPr="00044E9B" w:rsidTr="00804CE9">
        <w:trPr>
          <w:trHeight w:val="84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1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Вести учет граждан, пребывающих в </w:t>
            </w:r>
            <w:proofErr w:type="gramStart"/>
            <w:r w:rsidRPr="00044E9B">
              <w:rPr>
                <w:sz w:val="28"/>
                <w:szCs w:val="28"/>
              </w:rPr>
              <w:t>Запасе ,</w:t>
            </w:r>
            <w:proofErr w:type="gramEnd"/>
            <w:r w:rsidRPr="00044E9B">
              <w:rPr>
                <w:sz w:val="28"/>
                <w:szCs w:val="28"/>
              </w:rPr>
              <w:t xml:space="preserve"> заявивших об изменении состояния здоровья и сообщать об этом в военкомат.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Постоянно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84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2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proofErr w:type="gramStart"/>
            <w:r w:rsidRPr="00044E9B">
              <w:rPr>
                <w:sz w:val="28"/>
                <w:szCs w:val="28"/>
              </w:rPr>
              <w:t>Выявлять  граждан</w:t>
            </w:r>
            <w:proofErr w:type="gramEnd"/>
            <w:r w:rsidRPr="00044E9B">
              <w:rPr>
                <w:sz w:val="28"/>
                <w:szCs w:val="28"/>
              </w:rPr>
              <w:t xml:space="preserve"> женского пола ,которые в соответствии  с перечнем специальностей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(приложение к Положению о</w:t>
            </w:r>
          </w:p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воинском учете от 25 декабря1998 года № </w:t>
            </w:r>
            <w:proofErr w:type="gramStart"/>
            <w:r w:rsidRPr="00044E9B">
              <w:rPr>
                <w:sz w:val="28"/>
                <w:szCs w:val="28"/>
              </w:rPr>
              <w:t>1541 )</w:t>
            </w:r>
            <w:proofErr w:type="gramEnd"/>
            <w:r w:rsidRPr="00044E9B">
              <w:rPr>
                <w:sz w:val="28"/>
                <w:szCs w:val="28"/>
              </w:rPr>
              <w:t xml:space="preserve"> подлежат постановки на воин –</w:t>
            </w:r>
          </w:p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proofErr w:type="spellStart"/>
            <w:r w:rsidRPr="00044E9B">
              <w:rPr>
                <w:sz w:val="28"/>
                <w:szCs w:val="28"/>
              </w:rPr>
              <w:t>ский</w:t>
            </w:r>
            <w:proofErr w:type="spellEnd"/>
            <w:r w:rsidRPr="00044E9B">
              <w:rPr>
                <w:sz w:val="28"/>
                <w:szCs w:val="28"/>
              </w:rPr>
              <w:t xml:space="preserve"> учет.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Постоянно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1054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3 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Ут</w:t>
            </w:r>
            <w:r>
              <w:rPr>
                <w:sz w:val="28"/>
                <w:szCs w:val="28"/>
              </w:rPr>
              <w:t>очнение плана замены руководите</w:t>
            </w:r>
            <w:r w:rsidRPr="00044E9B">
              <w:rPr>
                <w:sz w:val="28"/>
                <w:szCs w:val="28"/>
              </w:rPr>
              <w:t>лей,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специалистов и высококвалифицированных рабочих,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 xml:space="preserve">призываемых по                         мобилизации  в  военное время.    </w:t>
            </w:r>
          </w:p>
        </w:tc>
        <w:tc>
          <w:tcPr>
            <w:tcW w:w="168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1 раз в год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Глава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84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4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Уточнение плана  оповещения граждан, пребывающих в запасе, в рабочее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время.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1 раз в полу</w:t>
            </w:r>
          </w:p>
          <w:p w:rsidR="00BE0FD1" w:rsidRPr="00044E9B" w:rsidRDefault="00BE0FD1" w:rsidP="00804CE9">
            <w:pPr>
              <w:rPr>
                <w:sz w:val="28"/>
                <w:szCs w:val="28"/>
              </w:rPr>
            </w:pPr>
            <w:proofErr w:type="spellStart"/>
            <w:r w:rsidRPr="00044E9B">
              <w:rPr>
                <w:sz w:val="28"/>
                <w:szCs w:val="28"/>
              </w:rPr>
              <w:t>годие</w:t>
            </w:r>
            <w:proofErr w:type="spellEnd"/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Глава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84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5</w:t>
            </w:r>
          </w:p>
        </w:tc>
        <w:tc>
          <w:tcPr>
            <w:tcW w:w="4189" w:type="dxa"/>
            <w:tcBorders>
              <w:right w:val="single" w:sz="4" w:space="0" w:color="auto"/>
            </w:tcBorders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Изучение руководящих документов по воинскому учету и бронированию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граждан пребывающих в запасе.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Постоянно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Глава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41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E0FD1" w:rsidRPr="00044E9B" w:rsidTr="00804CE9">
        <w:trPr>
          <w:trHeight w:val="84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6</w:t>
            </w:r>
          </w:p>
        </w:tc>
        <w:tc>
          <w:tcPr>
            <w:tcW w:w="4189" w:type="dxa"/>
          </w:tcPr>
          <w:p w:rsidR="00BE0FD1" w:rsidRPr="00044E9B" w:rsidRDefault="00BE0FD1" w:rsidP="00804CE9">
            <w:pPr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 xml:space="preserve">Подготовка проекта приказа и акта на передачу бланков </w:t>
            </w:r>
            <w:proofErr w:type="spellStart"/>
            <w:r w:rsidRPr="00044E9B">
              <w:rPr>
                <w:sz w:val="28"/>
                <w:szCs w:val="28"/>
              </w:rPr>
              <w:t>спецучета</w:t>
            </w:r>
            <w:proofErr w:type="spellEnd"/>
            <w:r w:rsidRPr="00044E9B">
              <w:rPr>
                <w:sz w:val="28"/>
                <w:szCs w:val="28"/>
              </w:rPr>
              <w:t xml:space="preserve"> и других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документов  на период отпуска.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  <w:tr w:rsidR="00BE0FD1" w:rsidRPr="00044E9B" w:rsidTr="00804CE9">
        <w:trPr>
          <w:trHeight w:val="845"/>
        </w:trPr>
        <w:tc>
          <w:tcPr>
            <w:tcW w:w="546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  <w:tc>
          <w:tcPr>
            <w:tcW w:w="4189" w:type="dxa"/>
          </w:tcPr>
          <w:p w:rsidR="00BE0FD1" w:rsidRPr="00044E9B" w:rsidRDefault="00BE0FD1" w:rsidP="00804CE9">
            <w:pPr>
              <w:pStyle w:val="a4"/>
              <w:jc w:val="both"/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Провести сверки личных карточек граждан, пребывающих в запасе с учётными данными  организаций;</w:t>
            </w:r>
            <w:r>
              <w:rPr>
                <w:sz w:val="28"/>
                <w:szCs w:val="28"/>
              </w:rPr>
              <w:t xml:space="preserve"> </w:t>
            </w:r>
            <w:r w:rsidRPr="00044E9B">
              <w:rPr>
                <w:sz w:val="28"/>
                <w:szCs w:val="28"/>
              </w:rPr>
              <w:t>Администрация СП «</w:t>
            </w:r>
            <w:proofErr w:type="spellStart"/>
            <w:r>
              <w:rPr>
                <w:sz w:val="28"/>
                <w:szCs w:val="28"/>
              </w:rPr>
              <w:t>Чиндалей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682" w:type="dxa"/>
            <w:tcBorders>
              <w:top w:val="single" w:sz="4" w:space="0" w:color="auto"/>
            </w:tcBorders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25.04.2019</w:t>
            </w:r>
          </w:p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  <w:r w:rsidRPr="00044E9B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1422" w:type="dxa"/>
          </w:tcPr>
          <w:p w:rsidR="00BE0FD1" w:rsidRPr="00044E9B" w:rsidRDefault="00BE0FD1" w:rsidP="00804CE9">
            <w:pPr>
              <w:rPr>
                <w:sz w:val="28"/>
                <w:szCs w:val="28"/>
              </w:rPr>
            </w:pPr>
          </w:p>
        </w:tc>
      </w:tr>
    </w:tbl>
    <w:p w:rsidR="00BE0FD1" w:rsidRPr="00044E9B" w:rsidRDefault="00BE0FD1" w:rsidP="00BE0FD1">
      <w:pPr>
        <w:rPr>
          <w:sz w:val="28"/>
          <w:szCs w:val="28"/>
        </w:rPr>
      </w:pPr>
      <w:r w:rsidRPr="00044E9B">
        <w:rPr>
          <w:sz w:val="28"/>
          <w:szCs w:val="28"/>
        </w:rPr>
        <w:t xml:space="preserve">   </w:t>
      </w:r>
    </w:p>
    <w:p w:rsidR="00BE0FD1" w:rsidRPr="00044E9B" w:rsidRDefault="00BE0FD1" w:rsidP="00BE0FD1">
      <w:pPr>
        <w:rPr>
          <w:sz w:val="28"/>
          <w:szCs w:val="28"/>
        </w:rPr>
      </w:pPr>
    </w:p>
    <w:p w:rsidR="00BE0FD1" w:rsidRPr="00044E9B" w:rsidRDefault="00BE0FD1" w:rsidP="00BE0FD1">
      <w:pPr>
        <w:rPr>
          <w:sz w:val="28"/>
          <w:szCs w:val="28"/>
        </w:rPr>
      </w:pPr>
    </w:p>
    <w:p w:rsidR="00BE0FD1" w:rsidRPr="00044E9B" w:rsidRDefault="00BE0FD1" w:rsidP="00BE0FD1">
      <w:pPr>
        <w:rPr>
          <w:sz w:val="28"/>
          <w:szCs w:val="28"/>
        </w:rPr>
      </w:pPr>
    </w:p>
    <w:p w:rsidR="00BE0FD1" w:rsidRDefault="00A955D3" w:rsidP="00BE0FD1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И. О </w:t>
      </w:r>
      <w:r w:rsidR="00BE0FD1">
        <w:rPr>
          <w:sz w:val="28"/>
          <w:szCs w:val="28"/>
        </w:rPr>
        <w:t>Начальника ВУС</w:t>
      </w:r>
      <w:r w:rsidR="00BE0FD1">
        <w:rPr>
          <w:sz w:val="28"/>
          <w:szCs w:val="28"/>
        </w:rPr>
        <w:tab/>
      </w:r>
      <w:r w:rsidR="00BE0FD1">
        <w:rPr>
          <w:sz w:val="28"/>
          <w:szCs w:val="28"/>
        </w:rPr>
        <w:tab/>
      </w:r>
      <w:r w:rsidR="00BE0FD1">
        <w:rPr>
          <w:sz w:val="28"/>
          <w:szCs w:val="28"/>
        </w:rPr>
        <w:tab/>
      </w:r>
      <w:r w:rsidR="00BE0FD1" w:rsidRPr="00044E9B">
        <w:rPr>
          <w:sz w:val="28"/>
          <w:szCs w:val="28"/>
        </w:rPr>
        <w:t xml:space="preserve">                            </w:t>
      </w:r>
      <w:r w:rsidR="00580649">
        <w:rPr>
          <w:sz w:val="28"/>
          <w:szCs w:val="28"/>
        </w:rPr>
        <w:t>М.Д. Ильина</w:t>
      </w: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BE0FD1" w:rsidRDefault="00BE0FD1" w:rsidP="00BE0FD1">
      <w:pPr>
        <w:jc w:val="left"/>
        <w:rPr>
          <w:sz w:val="28"/>
          <w:szCs w:val="28"/>
        </w:rPr>
      </w:pPr>
    </w:p>
    <w:p w:rsidR="003A13CC" w:rsidRDefault="003A13CC" w:rsidP="003A13CC">
      <w:pPr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УТВЕРЖДАЮ:</w:t>
      </w:r>
    </w:p>
    <w:p w:rsidR="003A13CC" w:rsidRDefault="003A13CC" w:rsidP="003A13CC">
      <w:pPr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Гл</w:t>
      </w:r>
      <w:r w:rsidR="00580649">
        <w:rPr>
          <w:sz w:val="28"/>
          <w:szCs w:val="28"/>
        </w:rPr>
        <w:t>ава сельского поселения «Таптанай»</w:t>
      </w:r>
    </w:p>
    <w:p w:rsidR="003A13CC" w:rsidRDefault="003A13CC" w:rsidP="003A13CC">
      <w:pPr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</w:t>
      </w:r>
      <w:r w:rsidR="00580649">
        <w:rPr>
          <w:sz w:val="28"/>
          <w:szCs w:val="28"/>
        </w:rPr>
        <w:t xml:space="preserve">__________________Т. Э </w:t>
      </w:r>
      <w:proofErr w:type="spellStart"/>
      <w:r w:rsidR="00580649">
        <w:rPr>
          <w:sz w:val="28"/>
          <w:szCs w:val="28"/>
        </w:rPr>
        <w:t>Лубсанова</w:t>
      </w:r>
      <w:proofErr w:type="spellEnd"/>
    </w:p>
    <w:p w:rsidR="003A13CC" w:rsidRDefault="003A13CC" w:rsidP="003A13CC">
      <w:pPr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25.12.2017.</w:t>
      </w:r>
    </w:p>
    <w:p w:rsidR="003A13CC" w:rsidRPr="002F722F" w:rsidRDefault="003A13CC" w:rsidP="003A13CC">
      <w:pPr>
        <w:jc w:val="both"/>
        <w:rPr>
          <w:sz w:val="28"/>
          <w:szCs w:val="28"/>
        </w:rPr>
      </w:pP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Функциональные обязанности начальника военно-учетного стола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 xml:space="preserve">в администрации сельского поселения </w:t>
      </w:r>
      <w:r w:rsidR="00580649">
        <w:rPr>
          <w:color w:val="2D2D2D"/>
          <w:spacing w:val="2"/>
          <w:sz w:val="28"/>
          <w:szCs w:val="28"/>
        </w:rPr>
        <w:t>«Таптанай</w:t>
      </w:r>
      <w:r>
        <w:rPr>
          <w:color w:val="2D2D2D"/>
          <w:spacing w:val="2"/>
          <w:sz w:val="28"/>
          <w:szCs w:val="28"/>
        </w:rPr>
        <w:t>»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1. Основные функциональные обязанности начальника ВУС определены </w:t>
      </w:r>
      <w:hyperlink r:id="rId5" w:history="1">
        <w:r w:rsidRPr="002F722F">
          <w:rPr>
            <w:rStyle w:val="a5"/>
            <w:color w:val="00466E"/>
            <w:spacing w:val="2"/>
            <w:sz w:val="28"/>
            <w:szCs w:val="28"/>
          </w:rPr>
          <w:t>Постановлением Правительства Российской Федерации от 27.11.2006 г. N 719</w:t>
        </w:r>
      </w:hyperlink>
      <w:r w:rsidRPr="002F722F">
        <w:rPr>
          <w:color w:val="2D2D2D"/>
          <w:spacing w:val="2"/>
          <w:sz w:val="28"/>
          <w:szCs w:val="28"/>
        </w:rPr>
        <w:t>, методическими рекомендациями Генерального Штаба ВС РФ по осуществлению первичного воинского учета в органах местного самоуправления и Положением об организации работы военно-учетного стола в администрации сельского поселения</w:t>
      </w:r>
      <w:r w:rsidR="00580649">
        <w:rPr>
          <w:color w:val="2D2D2D"/>
          <w:spacing w:val="2"/>
          <w:sz w:val="28"/>
          <w:szCs w:val="28"/>
        </w:rPr>
        <w:t xml:space="preserve"> «Таптанай</w:t>
      </w:r>
      <w:r>
        <w:rPr>
          <w:color w:val="2D2D2D"/>
          <w:spacing w:val="2"/>
          <w:sz w:val="28"/>
          <w:szCs w:val="28"/>
        </w:rPr>
        <w:t>»</w:t>
      </w:r>
      <w:r w:rsidRPr="002F722F">
        <w:rPr>
          <w:color w:val="2D2D2D"/>
          <w:spacing w:val="2"/>
          <w:sz w:val="28"/>
          <w:szCs w:val="28"/>
        </w:rPr>
        <w:t>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2. Начальник ВУС обеспечивает качественное и своевременное выполнение задач и функций, возложенных на военно-учетный стол путем организации и дисциплины труда специалистами.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3. Проводит организацию и осуществляет контроль за: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-составлением и исполнением плана работы ВУС;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-предоставлением отчетности в отдел военного комиссариата;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-правильностью построения картотеки карточек первичного учета, учетных карточек, алфавитных карточек и учетных карт призывников;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- правильностью и полнотой заполнения КПУ (карточек первичного учета);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-ведением журнала проверок осуществления воинского учета пребывающих в запасе граждан;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-ведением служебного делопроизводства по вопросам ведения первичного воинского учета граждан, пребывающих в запасе.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4. Начальник военно-учетного стола: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4.1. Осуществляет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 на территорию сельского поселения.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4.2. Выявляет совместно с органами внутренних дел граждан, проживающих или пребывающих (на срок более 3 месяцев) на территории поселения и подлежащих постановке на воинский учет.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4.3. Ведет учет организаций, находящихся на их территории, и контролирует ведение в них воинского учета;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4.4. Сверяет не реже 1 раза в год документы первичного воинского учета с документами воинского учета военного комиссариата и организаций, а также с карточками регистрации или домовыми книгами.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4.5. Своевременно вносит изменения в сведения, содержащиеся в документах первичного воинского учета, и в 2-недельный срок сообщает о внесенных изменениях военн</w:t>
      </w:r>
      <w:r>
        <w:rPr>
          <w:color w:val="2D2D2D"/>
          <w:spacing w:val="2"/>
          <w:sz w:val="28"/>
          <w:szCs w:val="28"/>
        </w:rPr>
        <w:t xml:space="preserve">ый </w:t>
      </w:r>
      <w:r w:rsidRPr="002F722F">
        <w:rPr>
          <w:color w:val="2D2D2D"/>
          <w:spacing w:val="2"/>
          <w:sz w:val="28"/>
          <w:szCs w:val="28"/>
        </w:rPr>
        <w:t>комиссариат</w:t>
      </w:r>
      <w:r>
        <w:rPr>
          <w:color w:val="2D2D2D"/>
          <w:spacing w:val="2"/>
          <w:sz w:val="28"/>
          <w:szCs w:val="28"/>
        </w:rPr>
        <w:t xml:space="preserve"> Агинского Бурятского округа.</w:t>
      </w:r>
      <w:r w:rsidRPr="002F722F">
        <w:rPr>
          <w:color w:val="2D2D2D"/>
          <w:spacing w:val="2"/>
          <w:sz w:val="28"/>
          <w:szCs w:val="28"/>
        </w:rPr>
        <w:t xml:space="preserve"> 4.6. Разъясняет должностным лицам организаций и гражданам их </w:t>
      </w:r>
      <w:r w:rsidRPr="002F722F">
        <w:rPr>
          <w:color w:val="2D2D2D"/>
          <w:spacing w:val="2"/>
          <w:sz w:val="28"/>
          <w:szCs w:val="28"/>
        </w:rPr>
        <w:lastRenderedPageBreak/>
        <w:t>обязанности по воинскому учету, мобилизационной подготовке и мобилизации, установленные законодательством Российской Федерации и настоящим Положением, осуществляют контроль их исполнения, а также информирует об ответственности за неисполнение указанных обязанностей.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4.7. Представляет в Военн</w:t>
      </w:r>
      <w:r>
        <w:rPr>
          <w:color w:val="2D2D2D"/>
          <w:spacing w:val="2"/>
          <w:sz w:val="28"/>
          <w:szCs w:val="28"/>
        </w:rPr>
        <w:t>ый</w:t>
      </w:r>
      <w:r w:rsidRPr="002F722F">
        <w:rPr>
          <w:color w:val="2D2D2D"/>
          <w:spacing w:val="2"/>
          <w:sz w:val="28"/>
          <w:szCs w:val="28"/>
        </w:rPr>
        <w:t xml:space="preserve"> комиссариат </w:t>
      </w:r>
      <w:r>
        <w:rPr>
          <w:color w:val="2D2D2D"/>
          <w:spacing w:val="2"/>
          <w:sz w:val="28"/>
          <w:szCs w:val="28"/>
        </w:rPr>
        <w:t xml:space="preserve">Агинского Бурятского округа </w:t>
      </w:r>
      <w:r w:rsidRPr="002F722F">
        <w:rPr>
          <w:color w:val="2D2D2D"/>
          <w:spacing w:val="2"/>
          <w:sz w:val="28"/>
          <w:szCs w:val="28"/>
        </w:rPr>
        <w:t>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В целях организации и обеспечения постановки граждан на воинский учет начальник военно-учетного стола: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1. Проверяет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запаса при наличии в военных билетах отметок об их вручении),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запаса при наличии в военных билетах отметок об их вручении).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2. Заполняет карточки первичного учета на офицеров запаса, Заполняет (в 2 экземплярах) алфавитные карточки и учетные карточки на прапорщиков, мичманов, старшин, сержантов, солдат и матросов запаса. Заполняет учетные карты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 и удостоверениях призывников. При этом уточняет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воинский учет.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3. Оповещает призывников о необходимости личной явки в соответствующий военный комиссариат для постановки на воинский учет. Кроме того, информирует отдел военного комиссариата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предоставленных ими документов воинского учета, начальник ВУС оповещает граждан о необходимости личной явки в военный комиссариат. При приеме от граждан документов воинского учета выдавать расписки.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4. Делает отметки о постановке граждан на воинский учет в карточках регистрации или домовых книгах.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В целях организации и обеспечения снятия граждан с воинского учета:</w:t>
      </w:r>
    </w:p>
    <w:p w:rsidR="003A13CC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lastRenderedPageBreak/>
        <w:t>1.Представляет в Военн</w:t>
      </w:r>
      <w:r>
        <w:rPr>
          <w:color w:val="2D2D2D"/>
          <w:spacing w:val="2"/>
          <w:sz w:val="28"/>
          <w:szCs w:val="28"/>
        </w:rPr>
        <w:t>ый</w:t>
      </w:r>
      <w:r w:rsidRPr="002F722F">
        <w:rPr>
          <w:color w:val="2D2D2D"/>
          <w:spacing w:val="2"/>
          <w:sz w:val="28"/>
          <w:szCs w:val="28"/>
        </w:rPr>
        <w:t xml:space="preserve"> комиссариат </w:t>
      </w:r>
      <w:r>
        <w:rPr>
          <w:color w:val="2D2D2D"/>
          <w:spacing w:val="2"/>
          <w:sz w:val="28"/>
          <w:szCs w:val="28"/>
        </w:rPr>
        <w:t xml:space="preserve">Агинского Бурятского округа </w:t>
      </w:r>
      <w:r w:rsidRPr="002F722F">
        <w:rPr>
          <w:color w:val="2D2D2D"/>
          <w:spacing w:val="2"/>
          <w:sz w:val="28"/>
          <w:szCs w:val="28"/>
        </w:rPr>
        <w:t>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документов. Оповещает офицеров запаса и призывников о необходимости личной явки в военный комиссариат для снятия с воинского учета. У военнообязанных, убывающих за пределы сельского поселения, решением военного комиссариата могут изыматься мобилизационные предписания, о чем делается соответствующая отметка в военных билетах. В случае необходимости уточнения военно-учетных данных военнообязанных оповещать их о необходимости личной явки в Военн</w:t>
      </w:r>
      <w:r>
        <w:rPr>
          <w:color w:val="2D2D2D"/>
          <w:spacing w:val="2"/>
          <w:sz w:val="28"/>
          <w:szCs w:val="28"/>
        </w:rPr>
        <w:t>ый</w:t>
      </w:r>
      <w:r w:rsidRPr="002F722F">
        <w:rPr>
          <w:color w:val="2D2D2D"/>
          <w:spacing w:val="2"/>
          <w:sz w:val="28"/>
          <w:szCs w:val="28"/>
        </w:rPr>
        <w:t xml:space="preserve"> комиссариат </w:t>
      </w:r>
      <w:r>
        <w:rPr>
          <w:color w:val="2D2D2D"/>
          <w:spacing w:val="2"/>
          <w:sz w:val="28"/>
          <w:szCs w:val="28"/>
        </w:rPr>
        <w:t xml:space="preserve">Агинского Бурятского округа 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2. Производит в документах первичного воинского учета, а также в карточках регистрации или в домовых книгах соответствующие отметки о снятии с воинского учета.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3. Составляет и представляет в Военн</w:t>
      </w:r>
      <w:r>
        <w:rPr>
          <w:color w:val="2D2D2D"/>
          <w:spacing w:val="2"/>
          <w:sz w:val="28"/>
          <w:szCs w:val="28"/>
        </w:rPr>
        <w:t>ый</w:t>
      </w:r>
      <w:r w:rsidRPr="002F722F">
        <w:rPr>
          <w:color w:val="2D2D2D"/>
          <w:spacing w:val="2"/>
          <w:sz w:val="28"/>
          <w:szCs w:val="28"/>
        </w:rPr>
        <w:t xml:space="preserve"> комиссариат </w:t>
      </w:r>
      <w:r>
        <w:rPr>
          <w:color w:val="2D2D2D"/>
          <w:spacing w:val="2"/>
          <w:sz w:val="28"/>
          <w:szCs w:val="28"/>
        </w:rPr>
        <w:t xml:space="preserve">Агинского Бурятского округа </w:t>
      </w:r>
      <w:r w:rsidRPr="002F722F">
        <w:rPr>
          <w:color w:val="2D2D2D"/>
          <w:spacing w:val="2"/>
          <w:sz w:val="28"/>
          <w:szCs w:val="28"/>
        </w:rPr>
        <w:t xml:space="preserve">в 2-недельный срок списки граждан, убывших на новое место жительства за пределы сельского поселения </w:t>
      </w:r>
      <w:r w:rsidR="00A955D3">
        <w:rPr>
          <w:color w:val="2D2D2D"/>
          <w:spacing w:val="2"/>
          <w:sz w:val="28"/>
          <w:szCs w:val="28"/>
        </w:rPr>
        <w:t>«Таптанай</w:t>
      </w:r>
      <w:r>
        <w:rPr>
          <w:color w:val="2D2D2D"/>
          <w:spacing w:val="2"/>
          <w:sz w:val="28"/>
          <w:szCs w:val="28"/>
        </w:rPr>
        <w:t>»</w:t>
      </w:r>
      <w:r w:rsidRPr="002F722F">
        <w:rPr>
          <w:color w:val="2D2D2D"/>
          <w:spacing w:val="2"/>
          <w:sz w:val="28"/>
          <w:szCs w:val="28"/>
        </w:rPr>
        <w:t xml:space="preserve"> без снятия с воинского учета.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 xml:space="preserve">4. Хранит документы первичного воинского учета граждан, снятых с воинского учета, до очередной сверки с учетными данными военного комиссариата </w:t>
      </w:r>
      <w:r>
        <w:rPr>
          <w:color w:val="2D2D2D"/>
          <w:spacing w:val="2"/>
          <w:sz w:val="28"/>
          <w:szCs w:val="28"/>
        </w:rPr>
        <w:t>Агинского Бурятского округа</w:t>
      </w:r>
      <w:r w:rsidRPr="002F722F">
        <w:rPr>
          <w:color w:val="2D2D2D"/>
          <w:spacing w:val="2"/>
          <w:sz w:val="28"/>
          <w:szCs w:val="28"/>
        </w:rPr>
        <w:t>, после чего уничтожает их в установленном порядке.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5. Разъясняет гражданам всех категорий обязанности по воинскому учету и следит за выполнением правил воинского учета.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6. Оповещает граждан по повесткам о вызовах в Военн</w:t>
      </w:r>
      <w:r>
        <w:rPr>
          <w:color w:val="2D2D2D"/>
          <w:spacing w:val="2"/>
          <w:sz w:val="28"/>
          <w:szCs w:val="28"/>
        </w:rPr>
        <w:t>ый</w:t>
      </w:r>
      <w:r w:rsidRPr="002F722F">
        <w:rPr>
          <w:color w:val="2D2D2D"/>
          <w:spacing w:val="2"/>
          <w:sz w:val="28"/>
          <w:szCs w:val="28"/>
        </w:rPr>
        <w:t xml:space="preserve"> комиссариат </w:t>
      </w:r>
      <w:r>
        <w:rPr>
          <w:color w:val="2D2D2D"/>
          <w:spacing w:val="2"/>
          <w:sz w:val="28"/>
          <w:szCs w:val="28"/>
        </w:rPr>
        <w:t>Агинского Бурятского округа</w:t>
      </w:r>
      <w:r w:rsidRPr="002F722F">
        <w:rPr>
          <w:color w:val="2D2D2D"/>
          <w:spacing w:val="2"/>
          <w:sz w:val="28"/>
          <w:szCs w:val="28"/>
        </w:rPr>
        <w:t>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7. Ежегодно подает списки в Военн</w:t>
      </w:r>
      <w:r>
        <w:rPr>
          <w:color w:val="2D2D2D"/>
          <w:spacing w:val="2"/>
          <w:sz w:val="28"/>
          <w:szCs w:val="28"/>
        </w:rPr>
        <w:t>ый</w:t>
      </w:r>
      <w:r w:rsidRPr="002F722F">
        <w:rPr>
          <w:color w:val="2D2D2D"/>
          <w:spacing w:val="2"/>
          <w:sz w:val="28"/>
          <w:szCs w:val="28"/>
        </w:rPr>
        <w:t xml:space="preserve"> комиссариат </w:t>
      </w:r>
      <w:r>
        <w:rPr>
          <w:color w:val="2D2D2D"/>
          <w:spacing w:val="2"/>
          <w:sz w:val="28"/>
          <w:szCs w:val="28"/>
        </w:rPr>
        <w:t xml:space="preserve">Агинского Бурятского округа </w:t>
      </w:r>
      <w:r w:rsidRPr="002F722F">
        <w:rPr>
          <w:color w:val="2D2D2D"/>
          <w:spacing w:val="2"/>
          <w:sz w:val="28"/>
          <w:szCs w:val="28"/>
        </w:rPr>
        <w:t>юношей 15-ти и 16-ти летнего возраста – в сентябре, списки юношей, подлежащих первоначальной постановки на воинский учет в следующем году – до 1 ноября.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8. Оформляет личные дела и все необходимые документы на граждан для первоначальной постановки на воинский учет.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10. Осуществляет контроль за посещением граждан, подлежащих призыву, лечебно-профилактических учреждений, в которые они направлены для медицинского обследования и освидетельствования.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11. Постоянно работает с документами на особый период.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12. Разрабатывает годовой и месячные планы работы военно-учетного стола.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13. Предоставляет ежегодно к 25 декабря сведения в Военн</w:t>
      </w:r>
      <w:r>
        <w:rPr>
          <w:color w:val="2D2D2D"/>
          <w:spacing w:val="2"/>
          <w:sz w:val="28"/>
          <w:szCs w:val="28"/>
        </w:rPr>
        <w:t>ый</w:t>
      </w:r>
      <w:r w:rsidRPr="002F722F">
        <w:rPr>
          <w:color w:val="2D2D2D"/>
          <w:spacing w:val="2"/>
          <w:sz w:val="28"/>
          <w:szCs w:val="28"/>
        </w:rPr>
        <w:t xml:space="preserve"> комиссариат </w:t>
      </w:r>
      <w:r>
        <w:rPr>
          <w:color w:val="2D2D2D"/>
          <w:spacing w:val="2"/>
          <w:sz w:val="28"/>
          <w:szCs w:val="28"/>
        </w:rPr>
        <w:t xml:space="preserve">Агинского Бурятского округа </w:t>
      </w:r>
      <w:r w:rsidRPr="002F722F">
        <w:rPr>
          <w:color w:val="2D2D2D"/>
          <w:spacing w:val="2"/>
          <w:sz w:val="28"/>
          <w:szCs w:val="28"/>
        </w:rPr>
        <w:t>о наличии граждан, пребывающих в запасе и призывников в аппарате администрации.</w:t>
      </w:r>
    </w:p>
    <w:p w:rsidR="003A13CC" w:rsidRPr="002F722F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14. Повышает свой профессиональный уровень и изучает новые Законы и Постановления.</w:t>
      </w:r>
    </w:p>
    <w:p w:rsidR="003A13CC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722F">
        <w:rPr>
          <w:color w:val="2D2D2D"/>
          <w:spacing w:val="2"/>
          <w:sz w:val="28"/>
          <w:szCs w:val="28"/>
        </w:rPr>
        <w:t>15. Принимает участие в совещаниях и других мероприятиях по вопросам первичного воинского учета.</w:t>
      </w:r>
    </w:p>
    <w:p w:rsidR="003A13CC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lastRenderedPageBreak/>
        <w:t xml:space="preserve">И.о. </w:t>
      </w:r>
      <w:r w:rsidRPr="002F722F">
        <w:rPr>
          <w:color w:val="2D2D2D"/>
          <w:spacing w:val="2"/>
          <w:sz w:val="28"/>
          <w:szCs w:val="28"/>
        </w:rPr>
        <w:t>Начальник</w:t>
      </w:r>
      <w:r>
        <w:rPr>
          <w:color w:val="2D2D2D"/>
          <w:spacing w:val="2"/>
          <w:sz w:val="28"/>
          <w:szCs w:val="28"/>
        </w:rPr>
        <w:t>а</w:t>
      </w:r>
      <w:r w:rsidRPr="002F722F">
        <w:rPr>
          <w:color w:val="2D2D2D"/>
          <w:spacing w:val="2"/>
          <w:sz w:val="28"/>
          <w:szCs w:val="28"/>
        </w:rPr>
        <w:t xml:space="preserve"> ВУС </w:t>
      </w:r>
      <w:r w:rsidR="00A955D3">
        <w:rPr>
          <w:color w:val="2D2D2D"/>
          <w:spacing w:val="2"/>
          <w:sz w:val="28"/>
          <w:szCs w:val="28"/>
        </w:rPr>
        <w:tab/>
      </w:r>
      <w:r w:rsidR="00A955D3">
        <w:rPr>
          <w:color w:val="2D2D2D"/>
          <w:spacing w:val="2"/>
          <w:sz w:val="28"/>
          <w:szCs w:val="28"/>
        </w:rPr>
        <w:tab/>
      </w:r>
      <w:r w:rsidR="00A955D3">
        <w:rPr>
          <w:color w:val="2D2D2D"/>
          <w:spacing w:val="2"/>
          <w:sz w:val="28"/>
          <w:szCs w:val="28"/>
        </w:rPr>
        <w:tab/>
      </w:r>
      <w:r w:rsidR="00A955D3">
        <w:rPr>
          <w:color w:val="2D2D2D"/>
          <w:spacing w:val="2"/>
          <w:sz w:val="28"/>
          <w:szCs w:val="28"/>
        </w:rPr>
        <w:tab/>
      </w:r>
      <w:r w:rsidR="00A955D3">
        <w:rPr>
          <w:color w:val="2D2D2D"/>
          <w:spacing w:val="2"/>
          <w:sz w:val="28"/>
          <w:szCs w:val="28"/>
        </w:rPr>
        <w:tab/>
      </w:r>
      <w:r w:rsidR="00A955D3">
        <w:rPr>
          <w:color w:val="2D2D2D"/>
          <w:spacing w:val="2"/>
          <w:sz w:val="28"/>
          <w:szCs w:val="28"/>
        </w:rPr>
        <w:tab/>
        <w:t>М.Д.Ильина</w:t>
      </w:r>
    </w:p>
    <w:p w:rsidR="003A13CC" w:rsidRDefault="003A13CC" w:rsidP="003A13C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157D4F" w:rsidRDefault="00157D4F" w:rsidP="003A13CC">
      <w:pPr>
        <w:widowControl/>
        <w:autoSpaceDE/>
        <w:autoSpaceDN/>
        <w:adjustRightInd/>
        <w:spacing w:before="100" w:beforeAutospacing="1" w:after="100" w:afterAutospacing="1"/>
        <w:rPr>
          <w:b/>
          <w:color w:val="000000"/>
          <w:sz w:val="28"/>
          <w:szCs w:val="28"/>
          <w:u w:val="single"/>
        </w:rPr>
      </w:pPr>
    </w:p>
    <w:p w:rsidR="003A13CC" w:rsidRDefault="003A13CC" w:rsidP="003A13CC">
      <w:pPr>
        <w:widowControl/>
        <w:autoSpaceDE/>
        <w:autoSpaceDN/>
        <w:adjustRightInd/>
        <w:spacing w:before="100" w:beforeAutospacing="1" w:after="100" w:afterAutospacing="1"/>
        <w:jc w:val="left"/>
        <w:rPr>
          <w:color w:val="000000"/>
          <w:sz w:val="28"/>
          <w:szCs w:val="28"/>
        </w:rPr>
      </w:pPr>
    </w:p>
    <w:sectPr w:rsidR="003A13CC" w:rsidSect="00811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AE10E8"/>
    <w:multiLevelType w:val="multilevel"/>
    <w:tmpl w:val="0C56B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0FD1"/>
    <w:rsid w:val="000747DD"/>
    <w:rsid w:val="00157D4F"/>
    <w:rsid w:val="002A1316"/>
    <w:rsid w:val="003A13CC"/>
    <w:rsid w:val="003E5DB6"/>
    <w:rsid w:val="0047046E"/>
    <w:rsid w:val="005713CC"/>
    <w:rsid w:val="00580649"/>
    <w:rsid w:val="00762CE7"/>
    <w:rsid w:val="007A4DF9"/>
    <w:rsid w:val="007F040E"/>
    <w:rsid w:val="00811868"/>
    <w:rsid w:val="009A4247"/>
    <w:rsid w:val="00A955D3"/>
    <w:rsid w:val="00B50434"/>
    <w:rsid w:val="00BE0FD1"/>
    <w:rsid w:val="00EE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A33F11-458D-4B78-8E99-57454868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FD1"/>
    <w:pPr>
      <w:widowControl w:val="0"/>
      <w:autoSpaceDE w:val="0"/>
      <w:autoSpaceDN w:val="0"/>
      <w:adjustRightInd w:val="0"/>
    </w:pPr>
  </w:style>
  <w:style w:type="paragraph" w:styleId="5">
    <w:name w:val="heading 5"/>
    <w:basedOn w:val="a"/>
    <w:next w:val="a"/>
    <w:link w:val="50"/>
    <w:qFormat/>
    <w:rsid w:val="000747DD"/>
    <w:pPr>
      <w:keepNext/>
      <w:widowControl/>
      <w:autoSpaceDE/>
      <w:autoSpaceDN/>
      <w:adjustRightInd/>
      <w:ind w:left="708"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747DD"/>
    <w:rPr>
      <w:sz w:val="28"/>
      <w:szCs w:val="24"/>
    </w:rPr>
  </w:style>
  <w:style w:type="paragraph" w:styleId="a3">
    <w:name w:val="List Paragraph"/>
    <w:basedOn w:val="a"/>
    <w:uiPriority w:val="34"/>
    <w:qFormat/>
    <w:rsid w:val="00BE0FD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E0FD1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formattext">
    <w:name w:val="formattext"/>
    <w:basedOn w:val="a"/>
    <w:rsid w:val="003A13CC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3A13CC"/>
    <w:rPr>
      <w:color w:val="0000FF"/>
      <w:u w:val="single"/>
    </w:rPr>
  </w:style>
  <w:style w:type="table" w:styleId="a6">
    <w:name w:val="Table Grid"/>
    <w:basedOn w:val="a1"/>
    <w:uiPriority w:val="59"/>
    <w:rsid w:val="003A13C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0160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3018</Words>
  <Characters>17206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2019-05-15T00:22:00Z</cp:lastPrinted>
  <dcterms:created xsi:type="dcterms:W3CDTF">2019-04-24T00:30:00Z</dcterms:created>
  <dcterms:modified xsi:type="dcterms:W3CDTF">2025-06-25T06:44:00Z</dcterms:modified>
</cp:coreProperties>
</file>