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A5" w:rsidRPr="00B16411" w:rsidRDefault="009343A5" w:rsidP="00B16411">
      <w:pPr>
        <w:pStyle w:val="a8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16411">
        <w:rPr>
          <w:rFonts w:ascii="Times New Roman" w:hAnsi="Times New Roman" w:cs="Times New Roman"/>
          <w:sz w:val="28"/>
          <w:szCs w:val="28"/>
        </w:rPr>
        <w:t>ПРОЕКТ</w:t>
      </w:r>
    </w:p>
    <w:p w:rsidR="00DA6AFB" w:rsidRPr="00DA6AFB" w:rsidRDefault="00DA6AFB" w:rsidP="00DA6AFB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A6AF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A6AFB" w:rsidRPr="00DA6AFB" w:rsidRDefault="00DA6AFB" w:rsidP="00DA6A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AFB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DA6AFB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DA6AFB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DA6AFB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A6AFB">
        <w:rPr>
          <w:rFonts w:ascii="Times New Roman" w:hAnsi="Times New Roman" w:cs="Times New Roman"/>
          <w:b/>
          <w:sz w:val="28"/>
          <w:szCs w:val="28"/>
        </w:rPr>
        <w:t>»</w:t>
      </w:r>
    </w:p>
    <w:p w:rsidR="00DA6AFB" w:rsidRPr="00DA6AFB" w:rsidRDefault="00DA6AFB" w:rsidP="00DA6A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A6AFB" w:rsidRPr="00DA6AFB" w:rsidRDefault="00DA6AFB" w:rsidP="00DA6A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A6AFB">
        <w:rPr>
          <w:rFonts w:ascii="Times New Roman" w:hAnsi="Times New Roman" w:cs="Times New Roman"/>
          <w:sz w:val="28"/>
          <w:szCs w:val="28"/>
        </w:rPr>
        <w:t>РЕШЕНИЕ</w:t>
      </w:r>
    </w:p>
    <w:p w:rsidR="00DA6AFB" w:rsidRPr="00DA6AFB" w:rsidRDefault="00DA6AFB" w:rsidP="00DA6A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A6AFB" w:rsidRPr="00DA6AFB" w:rsidRDefault="00DA6AFB" w:rsidP="00DA6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AFB">
        <w:rPr>
          <w:rFonts w:ascii="Times New Roman" w:hAnsi="Times New Roman" w:cs="Times New Roman"/>
          <w:sz w:val="28"/>
          <w:szCs w:val="28"/>
        </w:rPr>
        <w:t xml:space="preserve">«»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A6AFB">
        <w:rPr>
          <w:rFonts w:ascii="Times New Roman" w:hAnsi="Times New Roman" w:cs="Times New Roman"/>
          <w:sz w:val="28"/>
          <w:szCs w:val="28"/>
        </w:rPr>
        <w:t>2018 г.</w:t>
      </w:r>
      <w:r w:rsidRPr="00DA6AFB">
        <w:rPr>
          <w:rFonts w:ascii="Times New Roman" w:hAnsi="Times New Roman" w:cs="Times New Roman"/>
          <w:sz w:val="28"/>
          <w:szCs w:val="28"/>
        </w:rPr>
        <w:tab/>
        <w:t xml:space="preserve">                                №                                        с. </w:t>
      </w:r>
      <w:proofErr w:type="spellStart"/>
      <w:r w:rsidRPr="00DA6AFB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DA6AFB" w:rsidRPr="00DA6AFB" w:rsidRDefault="00DA6AFB" w:rsidP="00DA6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6AFB" w:rsidRPr="00DA6AFB" w:rsidRDefault="00DA6AFB" w:rsidP="00DA6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AFB">
        <w:rPr>
          <w:rFonts w:ascii="Times New Roman" w:hAnsi="Times New Roman" w:cs="Times New Roman"/>
          <w:sz w:val="28"/>
          <w:szCs w:val="28"/>
        </w:rPr>
        <w:t xml:space="preserve">  </w:t>
      </w:r>
      <w:r w:rsidR="002B44D2">
        <w:rPr>
          <w:rFonts w:ascii="Times New Roman" w:hAnsi="Times New Roman" w:cs="Times New Roman"/>
          <w:sz w:val="28"/>
          <w:szCs w:val="28"/>
        </w:rPr>
        <w:t>Проект</w:t>
      </w:r>
      <w:proofErr w:type="gramStart"/>
      <w:r w:rsidR="002B44D2">
        <w:rPr>
          <w:rFonts w:ascii="Times New Roman" w:hAnsi="Times New Roman" w:cs="Times New Roman"/>
          <w:sz w:val="28"/>
          <w:szCs w:val="28"/>
        </w:rPr>
        <w:t xml:space="preserve"> </w:t>
      </w:r>
      <w:r w:rsidRPr="00DA6AF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DA6AFB">
        <w:rPr>
          <w:rFonts w:ascii="Times New Roman" w:hAnsi="Times New Roman" w:cs="Times New Roman"/>
          <w:sz w:val="28"/>
          <w:szCs w:val="28"/>
        </w:rPr>
        <w:t>б утверждении нового Устава</w:t>
      </w:r>
    </w:p>
    <w:p w:rsidR="00DA6AFB" w:rsidRPr="00DA6AFB" w:rsidRDefault="00DA6AFB" w:rsidP="00DA6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AFB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DA6AFB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A6AFB">
        <w:rPr>
          <w:rFonts w:ascii="Times New Roman" w:hAnsi="Times New Roman" w:cs="Times New Roman"/>
          <w:sz w:val="28"/>
          <w:szCs w:val="28"/>
        </w:rPr>
        <w:t>»</w:t>
      </w:r>
    </w:p>
    <w:p w:rsidR="00DA6AFB" w:rsidRPr="00DA6AFB" w:rsidRDefault="00DA6AFB" w:rsidP="00DA6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6AFB" w:rsidRPr="00DA6AFB" w:rsidRDefault="00DA6AFB" w:rsidP="00DA6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AFB">
        <w:rPr>
          <w:rFonts w:ascii="Times New Roman" w:hAnsi="Times New Roman" w:cs="Times New Roman"/>
          <w:sz w:val="28"/>
          <w:szCs w:val="28"/>
        </w:rPr>
        <w:t xml:space="preserve">       Руководствуясь Федеральным законом от 06.03.2003 №131-ФЗ «Об общих принципах организации местного самоуправления в Российской Федерации», Совет сельского поселения «</w:t>
      </w:r>
      <w:proofErr w:type="spellStart"/>
      <w:r w:rsidRPr="00DA6AFB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A6AFB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DA6AF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A6AFB">
        <w:rPr>
          <w:rFonts w:ascii="Times New Roman" w:hAnsi="Times New Roman" w:cs="Times New Roman"/>
          <w:sz w:val="28"/>
          <w:szCs w:val="28"/>
        </w:rPr>
        <w:t xml:space="preserve"> Е Ш И Л :</w:t>
      </w:r>
    </w:p>
    <w:p w:rsidR="00DA6AFB" w:rsidRPr="00DA6AFB" w:rsidRDefault="00DA6AFB" w:rsidP="00DA6A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6AFB">
        <w:rPr>
          <w:rFonts w:ascii="Times New Roman" w:hAnsi="Times New Roman" w:cs="Times New Roman"/>
          <w:sz w:val="28"/>
          <w:szCs w:val="28"/>
        </w:rPr>
        <w:t>1. Утвердить новый Устав сельского поселения «</w:t>
      </w:r>
      <w:proofErr w:type="spellStart"/>
      <w:r w:rsidRPr="00DA6AFB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A6AFB">
        <w:rPr>
          <w:rFonts w:ascii="Times New Roman" w:hAnsi="Times New Roman" w:cs="Times New Roman"/>
          <w:sz w:val="28"/>
          <w:szCs w:val="28"/>
        </w:rPr>
        <w:t>».</w:t>
      </w:r>
    </w:p>
    <w:p w:rsidR="00DA6AFB" w:rsidRPr="00DA6AFB" w:rsidRDefault="00DA6AFB" w:rsidP="00DA6A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6AFB">
        <w:rPr>
          <w:rFonts w:ascii="Times New Roman" w:hAnsi="Times New Roman" w:cs="Times New Roman"/>
          <w:sz w:val="28"/>
          <w:szCs w:val="28"/>
        </w:rPr>
        <w:t>2. Признать утратившим силу Устав сельского поселения «</w:t>
      </w:r>
      <w:proofErr w:type="spellStart"/>
      <w:r w:rsidRPr="00DA6AFB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A6AFB">
        <w:rPr>
          <w:rFonts w:ascii="Times New Roman" w:hAnsi="Times New Roman" w:cs="Times New Roman"/>
          <w:sz w:val="28"/>
          <w:szCs w:val="28"/>
        </w:rPr>
        <w:t>», принятый решением Совета сельского поселения от 18.09.2014 № 71.</w:t>
      </w:r>
    </w:p>
    <w:p w:rsidR="00DA6AFB" w:rsidRPr="00DA6AFB" w:rsidRDefault="00DA6AFB" w:rsidP="00DA6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AFB">
        <w:rPr>
          <w:rFonts w:ascii="Times New Roman" w:hAnsi="Times New Roman" w:cs="Times New Roman"/>
          <w:sz w:val="28"/>
          <w:szCs w:val="28"/>
        </w:rPr>
        <w:t>3. Признать утратившим силу Решение Совета сельского поселения «</w:t>
      </w:r>
      <w:proofErr w:type="spellStart"/>
      <w:r w:rsidRPr="00DA6AFB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A6AFB">
        <w:rPr>
          <w:rFonts w:ascii="Times New Roman" w:hAnsi="Times New Roman" w:cs="Times New Roman"/>
          <w:sz w:val="28"/>
          <w:szCs w:val="28"/>
        </w:rPr>
        <w:t>» от 18.09.2014 № 71.</w:t>
      </w:r>
    </w:p>
    <w:p w:rsidR="00DA6AFB" w:rsidRPr="00DA6AFB" w:rsidRDefault="00DA6AFB" w:rsidP="00DA6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AFB">
        <w:rPr>
          <w:rFonts w:ascii="Times New Roman" w:hAnsi="Times New Roman" w:cs="Times New Roman"/>
          <w:sz w:val="28"/>
          <w:szCs w:val="28"/>
        </w:rPr>
        <w:t>4. Согласно ст. 8 Устава сельского поселения «</w:t>
      </w:r>
      <w:proofErr w:type="spellStart"/>
      <w:r w:rsidRPr="00DA6AFB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A6AFB">
        <w:rPr>
          <w:rFonts w:ascii="Times New Roman" w:hAnsi="Times New Roman" w:cs="Times New Roman"/>
          <w:sz w:val="28"/>
          <w:szCs w:val="28"/>
        </w:rPr>
        <w:t>», принятый решением Совета сельского поселения Устав вступит в силу с «__» __________ 2018 года.</w:t>
      </w:r>
    </w:p>
    <w:p w:rsidR="00DA6AFB" w:rsidRPr="00DA6AFB" w:rsidRDefault="00DA6AFB" w:rsidP="00DA6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AFB">
        <w:rPr>
          <w:rFonts w:ascii="Times New Roman" w:hAnsi="Times New Roman" w:cs="Times New Roman"/>
          <w:sz w:val="28"/>
          <w:szCs w:val="28"/>
        </w:rPr>
        <w:t>5.Направить Устав сельского поселения «</w:t>
      </w:r>
      <w:proofErr w:type="spellStart"/>
      <w:r w:rsidRPr="00DA6AFB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A6AFB">
        <w:rPr>
          <w:rFonts w:ascii="Times New Roman" w:hAnsi="Times New Roman" w:cs="Times New Roman"/>
          <w:sz w:val="28"/>
          <w:szCs w:val="28"/>
        </w:rPr>
        <w:t>» в Управление Министерства юстиции Российской Федерации по Забайкальскому краю для государственной регистрации.</w:t>
      </w:r>
    </w:p>
    <w:p w:rsidR="00DA6AFB" w:rsidRPr="00DA6AFB" w:rsidRDefault="00DA6AFB" w:rsidP="00DA6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AFB">
        <w:rPr>
          <w:rFonts w:ascii="Times New Roman" w:hAnsi="Times New Roman" w:cs="Times New Roman"/>
          <w:sz w:val="28"/>
          <w:szCs w:val="28"/>
        </w:rPr>
        <w:t>6. После государственной регистрации обнародовать Устав сельского поселения «</w:t>
      </w:r>
      <w:proofErr w:type="spellStart"/>
      <w:r w:rsidRPr="00DA6AFB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A6AFB">
        <w:rPr>
          <w:rFonts w:ascii="Times New Roman" w:hAnsi="Times New Roman" w:cs="Times New Roman"/>
          <w:sz w:val="28"/>
          <w:szCs w:val="28"/>
        </w:rPr>
        <w:t>».</w:t>
      </w:r>
    </w:p>
    <w:p w:rsidR="00DA6AFB" w:rsidRPr="00DA6AFB" w:rsidRDefault="00DA6AFB" w:rsidP="00DA6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6AFB" w:rsidRPr="00DA6AFB" w:rsidRDefault="00DA6AFB" w:rsidP="00DA6A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6AFB" w:rsidRPr="00DA6AFB" w:rsidRDefault="00DA6AFB" w:rsidP="00DA6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AFB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DA6AFB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A6AFB">
        <w:rPr>
          <w:rFonts w:ascii="Times New Roman" w:hAnsi="Times New Roman" w:cs="Times New Roman"/>
          <w:sz w:val="28"/>
          <w:szCs w:val="28"/>
        </w:rPr>
        <w:t xml:space="preserve">»                    </w:t>
      </w:r>
      <w:proofErr w:type="spellStart"/>
      <w:r w:rsidRPr="00DA6AFB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p w:rsidR="00DA6AFB" w:rsidRPr="00DA6AFB" w:rsidRDefault="00DA6AFB" w:rsidP="00DA6A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6AFB" w:rsidRPr="00DA6AFB" w:rsidRDefault="00DA6AFB" w:rsidP="00DA6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6AFB">
        <w:rPr>
          <w:rFonts w:ascii="Times New Roman" w:hAnsi="Times New Roman" w:cs="Times New Roman"/>
          <w:sz w:val="28"/>
          <w:szCs w:val="28"/>
        </w:rPr>
        <w:t>Председатель Совета поселения</w:t>
      </w:r>
      <w:r w:rsidRPr="00DA6AFB">
        <w:rPr>
          <w:rFonts w:ascii="Times New Roman" w:hAnsi="Times New Roman" w:cs="Times New Roman"/>
          <w:sz w:val="28"/>
          <w:szCs w:val="28"/>
        </w:rPr>
        <w:tab/>
      </w:r>
      <w:r w:rsidRPr="00DA6AFB">
        <w:rPr>
          <w:rFonts w:ascii="Times New Roman" w:hAnsi="Times New Roman" w:cs="Times New Roman"/>
          <w:sz w:val="28"/>
          <w:szCs w:val="28"/>
        </w:rPr>
        <w:tab/>
      </w:r>
      <w:r w:rsidRPr="00DA6AFB">
        <w:rPr>
          <w:rFonts w:ascii="Times New Roman" w:hAnsi="Times New Roman" w:cs="Times New Roman"/>
          <w:sz w:val="28"/>
          <w:szCs w:val="28"/>
        </w:rPr>
        <w:tab/>
      </w:r>
      <w:r w:rsidRPr="00DA6AFB">
        <w:rPr>
          <w:rFonts w:ascii="Times New Roman" w:hAnsi="Times New Roman" w:cs="Times New Roman"/>
          <w:sz w:val="28"/>
          <w:szCs w:val="28"/>
        </w:rPr>
        <w:tab/>
        <w:t xml:space="preserve">Б.Т. </w:t>
      </w:r>
      <w:proofErr w:type="spellStart"/>
      <w:r w:rsidRPr="00DA6AFB">
        <w:rPr>
          <w:rFonts w:ascii="Times New Roman" w:hAnsi="Times New Roman" w:cs="Times New Roman"/>
          <w:sz w:val="28"/>
          <w:szCs w:val="28"/>
        </w:rPr>
        <w:t>Нимажапов</w:t>
      </w:r>
      <w:proofErr w:type="spellEnd"/>
    </w:p>
    <w:p w:rsidR="00DA6AFB" w:rsidRPr="00DA6AFB" w:rsidRDefault="00DA6AFB" w:rsidP="00DA6AFB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</w:p>
    <w:p w:rsidR="00DA6AFB" w:rsidRPr="00DA6AFB" w:rsidRDefault="00DA6AFB" w:rsidP="00DA6A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6AFB" w:rsidRPr="006D52CE" w:rsidRDefault="00DA6AFB" w:rsidP="00DA6AFB">
      <w:pPr>
        <w:spacing w:after="0"/>
      </w:pPr>
    </w:p>
    <w:p w:rsidR="00DA6AFB" w:rsidRPr="00B733C4" w:rsidRDefault="00DA6AFB" w:rsidP="00DA6AFB"/>
    <w:p w:rsidR="00DA6AFB" w:rsidRPr="00B733C4" w:rsidRDefault="00DA6AFB" w:rsidP="00DA6AFB"/>
    <w:p w:rsidR="00DA6AFB" w:rsidRPr="00B733C4" w:rsidRDefault="00DA6AFB" w:rsidP="00DA6AFB"/>
    <w:p w:rsidR="00DA6AFB" w:rsidRPr="00B733C4" w:rsidRDefault="00DA6AFB" w:rsidP="00DA6AFB"/>
    <w:p w:rsidR="00DA6AFB" w:rsidRPr="00B733C4" w:rsidRDefault="00DA6AFB" w:rsidP="00DA6AFB"/>
    <w:p w:rsidR="00DA6AFB" w:rsidRPr="00B733C4" w:rsidRDefault="00DA6AFB" w:rsidP="00DA6AFB"/>
    <w:p w:rsidR="00DA6AFB" w:rsidRPr="00B733C4" w:rsidRDefault="00DA6AFB" w:rsidP="00DA6AFB"/>
    <w:p w:rsidR="00DA6AFB" w:rsidRPr="00B733C4" w:rsidRDefault="00DA6AFB" w:rsidP="00DA6AFB"/>
    <w:p w:rsidR="00DA6AFB" w:rsidRPr="00B733C4" w:rsidRDefault="00DA6AFB" w:rsidP="00DA6AFB"/>
    <w:p w:rsidR="00DA6AFB" w:rsidRPr="00B733C4" w:rsidRDefault="00DA6AFB" w:rsidP="00DA6AFB"/>
    <w:p w:rsidR="00DA6AFB" w:rsidRPr="00B733C4" w:rsidRDefault="00DA6AFB" w:rsidP="00DA6AFB"/>
    <w:p w:rsidR="0070303C" w:rsidRPr="00B16411" w:rsidRDefault="0070303C" w:rsidP="00DA6AFB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70303C" w:rsidRPr="00B16411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143AF7"/>
    <w:rsid w:val="0016472A"/>
    <w:rsid w:val="002B44D2"/>
    <w:rsid w:val="003D6B37"/>
    <w:rsid w:val="004F18E2"/>
    <w:rsid w:val="00622AC9"/>
    <w:rsid w:val="00645390"/>
    <w:rsid w:val="00670746"/>
    <w:rsid w:val="006D7BE0"/>
    <w:rsid w:val="006E3248"/>
    <w:rsid w:val="0070303C"/>
    <w:rsid w:val="009118E5"/>
    <w:rsid w:val="009343A5"/>
    <w:rsid w:val="00947ED7"/>
    <w:rsid w:val="009C6887"/>
    <w:rsid w:val="00A060EA"/>
    <w:rsid w:val="00AF21D7"/>
    <w:rsid w:val="00B16411"/>
    <w:rsid w:val="00BA0585"/>
    <w:rsid w:val="00CE300C"/>
    <w:rsid w:val="00DA41E3"/>
    <w:rsid w:val="00DA6AFB"/>
    <w:rsid w:val="00F303C6"/>
    <w:rsid w:val="00F43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2018-03-24T05:45:00Z</cp:lastPrinted>
  <dcterms:created xsi:type="dcterms:W3CDTF">2017-05-10T08:19:00Z</dcterms:created>
  <dcterms:modified xsi:type="dcterms:W3CDTF">2020-05-15T01:39:00Z</dcterms:modified>
</cp:coreProperties>
</file>