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FD1" w:rsidRPr="005A5C4E" w:rsidRDefault="00BE0FD1" w:rsidP="00BE0FD1">
      <w:pPr>
        <w:rPr>
          <w:bCs/>
          <w:sz w:val="28"/>
          <w:szCs w:val="28"/>
        </w:rPr>
      </w:pPr>
      <w:r w:rsidRPr="005A5C4E">
        <w:rPr>
          <w:bCs/>
          <w:sz w:val="28"/>
          <w:szCs w:val="28"/>
        </w:rPr>
        <w:t>Администрац</w:t>
      </w:r>
      <w:r w:rsidR="005713CC">
        <w:rPr>
          <w:bCs/>
          <w:sz w:val="28"/>
          <w:szCs w:val="28"/>
        </w:rPr>
        <w:t>ия сельского поселения «Таптанай</w:t>
      </w:r>
      <w:r w:rsidRPr="005A5C4E">
        <w:rPr>
          <w:bCs/>
          <w:sz w:val="28"/>
          <w:szCs w:val="28"/>
        </w:rPr>
        <w:t>»</w:t>
      </w:r>
    </w:p>
    <w:p w:rsidR="00BE0FD1" w:rsidRPr="005A5C4E" w:rsidRDefault="00BE0FD1" w:rsidP="00BE0FD1">
      <w:pPr>
        <w:rPr>
          <w:bCs/>
          <w:sz w:val="28"/>
          <w:szCs w:val="28"/>
        </w:rPr>
      </w:pPr>
    </w:p>
    <w:p w:rsidR="00BE0FD1" w:rsidRPr="005A5C4E" w:rsidRDefault="00BE0FD1" w:rsidP="00BE0FD1">
      <w:pPr>
        <w:rPr>
          <w:bCs/>
          <w:sz w:val="28"/>
          <w:szCs w:val="28"/>
        </w:rPr>
      </w:pPr>
    </w:p>
    <w:p w:rsidR="00BE0FD1" w:rsidRPr="005A5C4E" w:rsidRDefault="00BE0FD1" w:rsidP="00BE0FD1">
      <w:pPr>
        <w:rPr>
          <w:sz w:val="28"/>
          <w:szCs w:val="28"/>
        </w:rPr>
      </w:pPr>
      <w:r w:rsidRPr="005A5C4E">
        <w:rPr>
          <w:bCs/>
          <w:sz w:val="28"/>
          <w:szCs w:val="28"/>
        </w:rPr>
        <w:t>ПОСТАНОВЛЕНИЕ</w:t>
      </w:r>
    </w:p>
    <w:p w:rsidR="00BE0FD1" w:rsidRPr="005A5C4E" w:rsidRDefault="00BE0FD1" w:rsidP="00BE0FD1">
      <w:pPr>
        <w:ind w:left="40" w:firstLine="320"/>
        <w:rPr>
          <w:sz w:val="28"/>
          <w:szCs w:val="28"/>
        </w:rPr>
      </w:pPr>
    </w:p>
    <w:p w:rsidR="00BE0FD1" w:rsidRPr="005A5C4E" w:rsidRDefault="00BE0FD1" w:rsidP="00BE0FD1">
      <w:pPr>
        <w:ind w:left="40" w:firstLine="320"/>
        <w:rPr>
          <w:sz w:val="28"/>
          <w:szCs w:val="28"/>
        </w:rPr>
      </w:pPr>
    </w:p>
    <w:p w:rsidR="00BE0FD1" w:rsidRPr="005A5C4E" w:rsidRDefault="00580649" w:rsidP="00BE0FD1">
      <w:pPr>
        <w:ind w:left="40" w:firstLine="320"/>
        <w:rPr>
          <w:sz w:val="28"/>
          <w:szCs w:val="28"/>
        </w:rPr>
      </w:pPr>
      <w:r>
        <w:rPr>
          <w:sz w:val="28"/>
          <w:szCs w:val="28"/>
        </w:rPr>
        <w:t>с. Таптанай</w:t>
      </w:r>
    </w:p>
    <w:p w:rsidR="00BE0FD1" w:rsidRPr="005A5C4E" w:rsidRDefault="00BE0FD1" w:rsidP="00BE0FD1">
      <w:pPr>
        <w:ind w:left="40" w:firstLine="320"/>
        <w:rPr>
          <w:bCs/>
          <w:sz w:val="28"/>
          <w:szCs w:val="28"/>
        </w:rPr>
      </w:pPr>
    </w:p>
    <w:p w:rsidR="00BE0FD1" w:rsidRPr="005A5C4E" w:rsidRDefault="00BE0FD1" w:rsidP="00BE0FD1">
      <w:pPr>
        <w:jc w:val="both"/>
        <w:rPr>
          <w:sz w:val="28"/>
          <w:szCs w:val="28"/>
        </w:rPr>
      </w:pPr>
      <w:r w:rsidRPr="005A5C4E">
        <w:rPr>
          <w:sz w:val="28"/>
          <w:szCs w:val="28"/>
        </w:rPr>
        <w:t xml:space="preserve"> 2</w:t>
      </w:r>
      <w:r w:rsidR="00396876">
        <w:rPr>
          <w:sz w:val="28"/>
          <w:szCs w:val="28"/>
        </w:rPr>
        <w:t>9</w:t>
      </w:r>
      <w:r w:rsidRPr="005A5C4E">
        <w:rPr>
          <w:sz w:val="28"/>
          <w:szCs w:val="28"/>
        </w:rPr>
        <w:t>.</w:t>
      </w:r>
      <w:r w:rsidR="00396876">
        <w:rPr>
          <w:sz w:val="28"/>
          <w:szCs w:val="28"/>
        </w:rPr>
        <w:t>01.2025</w:t>
      </w:r>
      <w:r w:rsidRPr="005A5C4E">
        <w:rPr>
          <w:sz w:val="28"/>
          <w:szCs w:val="28"/>
        </w:rPr>
        <w:t xml:space="preserve">                                                                            </w:t>
      </w:r>
      <w:r w:rsidR="00396876">
        <w:rPr>
          <w:sz w:val="28"/>
          <w:szCs w:val="28"/>
        </w:rPr>
        <w:t xml:space="preserve">                          </w:t>
      </w:r>
      <w:r w:rsidRPr="005A5C4E">
        <w:rPr>
          <w:sz w:val="28"/>
          <w:szCs w:val="28"/>
        </w:rPr>
        <w:t xml:space="preserve"> № </w:t>
      </w:r>
      <w:r w:rsidR="009C5A78">
        <w:rPr>
          <w:sz w:val="28"/>
          <w:szCs w:val="28"/>
        </w:rPr>
        <w:t>1</w:t>
      </w:r>
      <w:r w:rsidR="00396876">
        <w:rPr>
          <w:sz w:val="28"/>
          <w:szCs w:val="28"/>
        </w:rPr>
        <w:t>а</w:t>
      </w:r>
      <w:r w:rsidR="009C5A78">
        <w:rPr>
          <w:sz w:val="28"/>
          <w:szCs w:val="28"/>
        </w:rPr>
        <w:softHyphen/>
      </w:r>
      <w:r w:rsidR="009C5A78">
        <w:rPr>
          <w:sz w:val="28"/>
          <w:szCs w:val="28"/>
        </w:rPr>
        <w:softHyphen/>
      </w:r>
      <w:r w:rsidR="009C5A78">
        <w:rPr>
          <w:sz w:val="28"/>
          <w:szCs w:val="28"/>
        </w:rPr>
        <w:softHyphen/>
      </w:r>
    </w:p>
    <w:p w:rsidR="00BE0FD1" w:rsidRPr="005A5C4E" w:rsidRDefault="00BE0FD1" w:rsidP="00BE0FD1">
      <w:pPr>
        <w:ind w:left="40" w:firstLine="320"/>
        <w:rPr>
          <w:sz w:val="28"/>
          <w:szCs w:val="28"/>
        </w:rPr>
      </w:pP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Об утверждении положения  «Об организации и осуществлении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первичного воинского учета граждан»</w:t>
      </w:r>
      <w:r w:rsidR="00AF61F9">
        <w:rPr>
          <w:b/>
          <w:bCs/>
          <w:sz w:val="28"/>
          <w:szCs w:val="28"/>
        </w:rPr>
        <w:t xml:space="preserve"> </w:t>
      </w:r>
      <w:r w:rsidRPr="005A5C4E">
        <w:rPr>
          <w:b/>
          <w:bCs/>
          <w:sz w:val="28"/>
          <w:szCs w:val="28"/>
        </w:rPr>
        <w:t>на территории</w:t>
      </w:r>
    </w:p>
    <w:p w:rsidR="00BE0FD1" w:rsidRPr="005A5C4E" w:rsidRDefault="00580649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«Таптанай</w:t>
      </w:r>
      <w:r w:rsidR="00BE0FD1" w:rsidRPr="005A5C4E">
        <w:rPr>
          <w:b/>
          <w:bCs/>
          <w:sz w:val="28"/>
          <w:szCs w:val="28"/>
        </w:rPr>
        <w:t>»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 </w:t>
      </w:r>
      <w:r w:rsidRPr="005A5C4E">
        <w:rPr>
          <w:sz w:val="28"/>
          <w:szCs w:val="28"/>
        </w:rPr>
        <w:t>       В соответствии с Конституцией Российской Федерации, федеральными законами Российской Федерации 1996 года № 61-ФЗ «Об обороне», 1997 года № 31-ФЗ «О мобилизационной подготовке и мобилизации в Российской Федерации», 1998 года  № 53-ФЗ «О воинской обязанности и военной службе»,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ноября2006 г. № 719 «Об утверждении Положения о воинском учете», Устава поселения, Постановляет:</w:t>
      </w:r>
    </w:p>
    <w:p w:rsidR="00BE0FD1" w:rsidRPr="005A5C4E" w:rsidRDefault="00BE0FD1" w:rsidP="00BE0FD1">
      <w:pPr>
        <w:pStyle w:val="a3"/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Утвердить Положение «Об организации и осуществлении первичного воинского учета» на территор</w:t>
      </w:r>
      <w:r w:rsidR="00580649">
        <w:rPr>
          <w:sz w:val="28"/>
          <w:szCs w:val="28"/>
        </w:rPr>
        <w:t>ии сельского поселения «Таптанай</w:t>
      </w:r>
      <w:r w:rsidRPr="005A5C4E">
        <w:rPr>
          <w:sz w:val="28"/>
          <w:szCs w:val="28"/>
        </w:rPr>
        <w:t>» (прилагается).</w:t>
      </w:r>
    </w:p>
    <w:p w:rsidR="00396876" w:rsidRPr="00396876" w:rsidRDefault="00396876" w:rsidP="0039687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6876">
        <w:rPr>
          <w:sz w:val="28"/>
          <w:szCs w:val="28"/>
        </w:rPr>
        <w:t>Утвердить должностные инструкции специалиста по военно-учетной работе.</w:t>
      </w:r>
    </w:p>
    <w:p w:rsidR="00396876" w:rsidRPr="00396876" w:rsidRDefault="00396876" w:rsidP="0039687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6876">
        <w:rPr>
          <w:sz w:val="28"/>
          <w:szCs w:val="28"/>
        </w:rPr>
        <w:t>Отменить постановление администрации сельского поселения «</w:t>
      </w:r>
      <w:proofErr w:type="spellStart"/>
      <w:r w:rsidRPr="00396876">
        <w:rPr>
          <w:sz w:val="28"/>
          <w:szCs w:val="28"/>
        </w:rPr>
        <w:t>Таптанай</w:t>
      </w:r>
      <w:proofErr w:type="spellEnd"/>
      <w:r w:rsidRPr="00396876">
        <w:rPr>
          <w:sz w:val="28"/>
          <w:szCs w:val="28"/>
        </w:rPr>
        <w:t>», содержащееся в краевом регистре:</w:t>
      </w:r>
    </w:p>
    <w:p w:rsidR="00396876" w:rsidRPr="00396876" w:rsidRDefault="00396876" w:rsidP="00396876">
      <w:pPr>
        <w:pStyle w:val="a3"/>
        <w:ind w:left="360"/>
        <w:jc w:val="both"/>
        <w:rPr>
          <w:sz w:val="28"/>
          <w:szCs w:val="28"/>
        </w:rPr>
      </w:pPr>
      <w:r w:rsidRPr="00396876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Pr="00396876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396876">
        <w:rPr>
          <w:sz w:val="28"/>
          <w:szCs w:val="28"/>
        </w:rPr>
        <w:t xml:space="preserve">2.2017 года № </w:t>
      </w:r>
      <w:r>
        <w:rPr>
          <w:sz w:val="28"/>
          <w:szCs w:val="28"/>
        </w:rPr>
        <w:t>18</w:t>
      </w:r>
      <w:r w:rsidRPr="00396876">
        <w:rPr>
          <w:sz w:val="28"/>
          <w:szCs w:val="28"/>
        </w:rPr>
        <w:t xml:space="preserve"> </w:t>
      </w:r>
      <w:r w:rsidR="00A706CF">
        <w:rPr>
          <w:sz w:val="28"/>
          <w:szCs w:val="28"/>
        </w:rPr>
        <w:t>«</w:t>
      </w:r>
      <w:r w:rsidRPr="00396876">
        <w:rPr>
          <w:sz w:val="28"/>
          <w:szCs w:val="28"/>
        </w:rPr>
        <w:t>Об организации и осуществлении первичного воинского учета граждан на территории сельского поселения «</w:t>
      </w:r>
      <w:proofErr w:type="spellStart"/>
      <w:r w:rsidRPr="00396876">
        <w:rPr>
          <w:sz w:val="28"/>
          <w:szCs w:val="28"/>
        </w:rPr>
        <w:t>Таптанай</w:t>
      </w:r>
      <w:proofErr w:type="spellEnd"/>
      <w:r w:rsidRPr="0039687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E0FD1" w:rsidRPr="005A5C4E" w:rsidRDefault="00BE0FD1" w:rsidP="00BE0FD1">
      <w:pPr>
        <w:pStyle w:val="a3"/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sz w:val="28"/>
          <w:szCs w:val="28"/>
        </w:rPr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sz w:val="28"/>
          <w:szCs w:val="28"/>
        </w:rPr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sz w:val="28"/>
          <w:szCs w:val="28"/>
        </w:rPr>
        <w:t> Гла</w:t>
      </w:r>
      <w:r w:rsidR="00580649">
        <w:rPr>
          <w:sz w:val="28"/>
          <w:szCs w:val="28"/>
        </w:rPr>
        <w:t>ва сельского поселения «</w:t>
      </w:r>
      <w:proofErr w:type="spellStart"/>
      <w:r w:rsidR="00580649">
        <w:rPr>
          <w:sz w:val="28"/>
          <w:szCs w:val="28"/>
        </w:rPr>
        <w:t>Таптанай</w:t>
      </w:r>
      <w:proofErr w:type="spellEnd"/>
      <w:r w:rsidRPr="005A5C4E">
        <w:rPr>
          <w:sz w:val="28"/>
          <w:szCs w:val="28"/>
        </w:rPr>
        <w:t>»             </w:t>
      </w:r>
      <w:r w:rsidR="00580649">
        <w:rPr>
          <w:sz w:val="28"/>
          <w:szCs w:val="28"/>
        </w:rPr>
        <w:t xml:space="preserve">                     Т.Э. </w:t>
      </w:r>
      <w:proofErr w:type="spellStart"/>
      <w:r w:rsidR="00580649">
        <w:rPr>
          <w:sz w:val="28"/>
          <w:szCs w:val="28"/>
        </w:rPr>
        <w:t>Лубсанова</w:t>
      </w:r>
      <w:proofErr w:type="spellEnd"/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sz w:val="28"/>
          <w:szCs w:val="28"/>
        </w:rPr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 </w:t>
      </w:r>
    </w:p>
    <w:p w:rsidR="00BE0FD1" w:rsidRPr="005A5C4E" w:rsidRDefault="00BE0FD1" w:rsidP="009C5A78">
      <w:pPr>
        <w:widowControl/>
        <w:autoSpaceDE/>
        <w:autoSpaceDN/>
        <w:adjustRightInd/>
        <w:spacing w:before="100" w:beforeAutospacing="1" w:after="100" w:afterAutospacing="1"/>
        <w:ind w:left="5205"/>
        <w:jc w:val="left"/>
        <w:rPr>
          <w:sz w:val="28"/>
          <w:szCs w:val="28"/>
        </w:rPr>
      </w:pPr>
      <w:proofErr w:type="gramStart"/>
      <w:r w:rsidRPr="005A5C4E">
        <w:rPr>
          <w:sz w:val="28"/>
          <w:szCs w:val="28"/>
        </w:rPr>
        <w:lastRenderedPageBreak/>
        <w:t>Приложение  к</w:t>
      </w:r>
      <w:proofErr w:type="gramEnd"/>
      <w:r w:rsidRPr="005A5C4E">
        <w:rPr>
          <w:sz w:val="28"/>
          <w:szCs w:val="28"/>
        </w:rPr>
        <w:t xml:space="preserve"> постановлению Администрации </w:t>
      </w:r>
      <w:r w:rsidR="00580649">
        <w:rPr>
          <w:sz w:val="28"/>
          <w:szCs w:val="28"/>
        </w:rPr>
        <w:t xml:space="preserve">  сельского поселения  «</w:t>
      </w:r>
      <w:proofErr w:type="spellStart"/>
      <w:r w:rsidR="00580649">
        <w:rPr>
          <w:sz w:val="28"/>
          <w:szCs w:val="28"/>
        </w:rPr>
        <w:t>Таптанай</w:t>
      </w:r>
      <w:proofErr w:type="spellEnd"/>
      <w:r w:rsidR="009C5A78">
        <w:rPr>
          <w:sz w:val="28"/>
          <w:szCs w:val="28"/>
        </w:rPr>
        <w:t xml:space="preserve">»   </w:t>
      </w:r>
      <w:r w:rsidRPr="005A5C4E">
        <w:rPr>
          <w:sz w:val="28"/>
          <w:szCs w:val="28"/>
        </w:rPr>
        <w:t>от 2</w:t>
      </w:r>
      <w:r w:rsidR="009C5A78">
        <w:rPr>
          <w:sz w:val="28"/>
          <w:szCs w:val="28"/>
        </w:rPr>
        <w:t>9</w:t>
      </w:r>
      <w:r w:rsidRPr="005A5C4E">
        <w:rPr>
          <w:sz w:val="28"/>
          <w:szCs w:val="28"/>
        </w:rPr>
        <w:t>.</w:t>
      </w:r>
      <w:r w:rsidR="009C5A78">
        <w:rPr>
          <w:sz w:val="28"/>
          <w:szCs w:val="28"/>
        </w:rPr>
        <w:t>01</w:t>
      </w:r>
      <w:r w:rsidRPr="005A5C4E">
        <w:rPr>
          <w:sz w:val="28"/>
          <w:szCs w:val="28"/>
        </w:rPr>
        <w:t>.20</w:t>
      </w:r>
      <w:r w:rsidR="009C5A78">
        <w:rPr>
          <w:sz w:val="28"/>
          <w:szCs w:val="28"/>
        </w:rPr>
        <w:t>25</w:t>
      </w:r>
      <w:r w:rsidRPr="005A5C4E">
        <w:rPr>
          <w:sz w:val="28"/>
          <w:szCs w:val="28"/>
        </w:rPr>
        <w:t xml:space="preserve"> № 1</w:t>
      </w:r>
      <w:r w:rsidR="009C5A78">
        <w:rPr>
          <w:sz w:val="28"/>
          <w:szCs w:val="28"/>
        </w:rPr>
        <w:t>а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b/>
          <w:bCs/>
          <w:sz w:val="28"/>
          <w:szCs w:val="28"/>
        </w:rPr>
      </w:pP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ПОЛОЖЕНИЕ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 xml:space="preserve">об организации и осуществлении первичного воинского учета граждан на территории  сельского поселения </w:t>
      </w:r>
      <w:r w:rsidR="00580649">
        <w:rPr>
          <w:b/>
          <w:sz w:val="28"/>
          <w:szCs w:val="28"/>
        </w:rPr>
        <w:t>«</w:t>
      </w:r>
      <w:proofErr w:type="spellStart"/>
      <w:r w:rsidR="00580649">
        <w:rPr>
          <w:b/>
          <w:sz w:val="28"/>
          <w:szCs w:val="28"/>
        </w:rPr>
        <w:t>Таптанай</w:t>
      </w:r>
      <w:proofErr w:type="spellEnd"/>
      <w:r w:rsidRPr="005A5C4E">
        <w:rPr>
          <w:b/>
          <w:sz w:val="28"/>
          <w:szCs w:val="28"/>
        </w:rPr>
        <w:t>»</w:t>
      </w:r>
      <w:r w:rsidRPr="005A5C4E">
        <w:rPr>
          <w:sz w:val="28"/>
          <w:szCs w:val="28"/>
        </w:rPr>
        <w:t xml:space="preserve"> </w:t>
      </w:r>
      <w:proofErr w:type="spellStart"/>
      <w:r w:rsidRPr="005A5C4E">
        <w:rPr>
          <w:b/>
          <w:bCs/>
          <w:sz w:val="28"/>
          <w:szCs w:val="28"/>
        </w:rPr>
        <w:t>Дульдургинского</w:t>
      </w:r>
      <w:proofErr w:type="spellEnd"/>
      <w:r w:rsidRPr="005A5C4E">
        <w:rPr>
          <w:b/>
          <w:bCs/>
          <w:sz w:val="28"/>
          <w:szCs w:val="28"/>
        </w:rPr>
        <w:t xml:space="preserve"> муниципального района Забайкальского края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 I.                  ОБЩИЕ ПОЛОЖЕНИЯ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1.1. Организация и осуществление первичного воинского учета на территори</w:t>
      </w:r>
      <w:r w:rsidR="00580649">
        <w:rPr>
          <w:sz w:val="28"/>
          <w:szCs w:val="28"/>
        </w:rPr>
        <w:t>и  сельского поселения «</w:t>
      </w:r>
      <w:proofErr w:type="spellStart"/>
      <w:r w:rsidR="00580649">
        <w:rPr>
          <w:sz w:val="28"/>
          <w:szCs w:val="28"/>
        </w:rPr>
        <w:t>Таптанай</w:t>
      </w:r>
      <w:proofErr w:type="spellEnd"/>
      <w:r w:rsidRPr="005A5C4E">
        <w:rPr>
          <w:sz w:val="28"/>
          <w:szCs w:val="28"/>
        </w:rPr>
        <w:t xml:space="preserve">»  </w:t>
      </w:r>
      <w:proofErr w:type="spellStart"/>
      <w:r w:rsidRPr="005A5C4E">
        <w:rPr>
          <w:sz w:val="28"/>
          <w:szCs w:val="28"/>
        </w:rPr>
        <w:t>Дульдургинского</w:t>
      </w:r>
      <w:proofErr w:type="spellEnd"/>
      <w:r w:rsidRPr="005A5C4E">
        <w:rPr>
          <w:sz w:val="28"/>
          <w:szCs w:val="28"/>
        </w:rPr>
        <w:t>  муниципального района возлагается на освобожденного работника, осуществляющего воинский учет – специалист по военно-учетной работе. Специалист по военно-учетной работе входит в состав работников администраци</w:t>
      </w:r>
      <w:r w:rsidR="00580649">
        <w:rPr>
          <w:sz w:val="28"/>
          <w:szCs w:val="28"/>
        </w:rPr>
        <w:t>и  сельского поселения «Таптанай</w:t>
      </w:r>
      <w:r w:rsidRPr="005A5C4E">
        <w:rPr>
          <w:sz w:val="28"/>
          <w:szCs w:val="28"/>
        </w:rPr>
        <w:t>»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1.2. Специалист по военно-учетной работе в своей деятельности руководствуется Конституцией Российской Федерации, федеральными законами Российской Федерации от 31.05.1996 г. № 61-ФЗ «Об обороне», от 26. 02. 1997 г. №31-ФЗ «О мобилизационной подготовке и мобилизации в Российской Федерации» с изменениями согласно закона от 22. 08. 2004 г. №122, от 28. 03. 1998 г. №53-ФЗ «О воинской обязанности и военной службе», «Положением о воинском учете», утвержденным Постановлением Правительства Российской Федерации от 27. 11. 2006 г. № 719, от 31. 12. 2005 г. №199-ФЗ « О внесении изменений в отдельные законодательные акты Российской Федерации в связи с совершенствованием разграничения полномочий, «Инструкцией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самоуправления и организациях», законами Забайкальского края, Уставом органа местного самоуправления, иными нормативными правовыми актами органов местного самоуправления, а также настоящим Положением.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1.3. Положение об организации и осуществлении первичного воинского учета  утверждается руководителем органа местного самоуправления.</w:t>
      </w:r>
    </w:p>
    <w:p w:rsidR="00BE0FD1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b/>
          <w:bCs/>
          <w:sz w:val="28"/>
          <w:szCs w:val="28"/>
        </w:rPr>
      </w:pP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lastRenderedPageBreak/>
        <w:t>II. ОСНОВНЫЕ ЗАДАЧИ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2.1. Основными задачами специалиста по военно-учетной работе  являются: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обеспечение исполнения гражданами воинской обязанности, установленной федеральными законами « Об обороне», «О воинской обязанности и военной службе», «О мобилизационной подготовке и мобилизации в Российской Федерации;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документальное оформление сведений воинского учета о гражданах состоящих на воинском учете;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 xml:space="preserve">- проведение плановой работы по подготовке необходимого количества </w:t>
      </w:r>
      <w:proofErr w:type="spellStart"/>
      <w:r w:rsidRPr="005A5C4E">
        <w:rPr>
          <w:sz w:val="28"/>
          <w:szCs w:val="28"/>
        </w:rPr>
        <w:t>военнообученных</w:t>
      </w:r>
      <w:proofErr w:type="spellEnd"/>
      <w:r w:rsidRPr="005A5C4E">
        <w:rPr>
          <w:sz w:val="28"/>
          <w:szCs w:val="28"/>
        </w:rPr>
        <w:t xml:space="preserve">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III. ФУНКЦИИ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3.1. Обеспечивать выполнения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органа местного самоуправления.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территории, на которой осуществляет свою деятельность администраци</w:t>
      </w:r>
      <w:r w:rsidR="00A955D3">
        <w:rPr>
          <w:sz w:val="28"/>
          <w:szCs w:val="28"/>
        </w:rPr>
        <w:t>я  сельского поселения «Таптанай</w:t>
      </w:r>
      <w:r w:rsidRPr="005A5C4E">
        <w:rPr>
          <w:sz w:val="28"/>
          <w:szCs w:val="28"/>
        </w:rPr>
        <w:t xml:space="preserve">».  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3.3. Выявлять совместно с органами внутренних дел и территориальным подразделением УФМС граждан, постоянно или временно проживающих на территории, на которой осуществляет свою деятельность администраци</w:t>
      </w:r>
      <w:r w:rsidR="00A955D3">
        <w:rPr>
          <w:sz w:val="28"/>
          <w:szCs w:val="28"/>
        </w:rPr>
        <w:t>я  сельского поселения «Таптанай</w:t>
      </w:r>
      <w:r w:rsidRPr="005A5C4E">
        <w:rPr>
          <w:sz w:val="28"/>
          <w:szCs w:val="28"/>
        </w:rPr>
        <w:t>», обязанных состоять на воинском учете.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3.4. Вести учет организаций, находящихся на территории, на которой осуществляет свою деятельность администрац</w:t>
      </w:r>
      <w:r w:rsidR="00A955D3">
        <w:rPr>
          <w:sz w:val="28"/>
          <w:szCs w:val="28"/>
        </w:rPr>
        <w:t>ия сельского поселения «</w:t>
      </w:r>
      <w:proofErr w:type="gramStart"/>
      <w:r w:rsidR="00A955D3">
        <w:rPr>
          <w:sz w:val="28"/>
          <w:szCs w:val="28"/>
        </w:rPr>
        <w:t>Таптанай</w:t>
      </w:r>
      <w:r w:rsidRPr="005A5C4E">
        <w:rPr>
          <w:sz w:val="28"/>
          <w:szCs w:val="28"/>
        </w:rPr>
        <w:t>»  ,</w:t>
      </w:r>
      <w:proofErr w:type="gramEnd"/>
      <w:r w:rsidRPr="005A5C4E">
        <w:rPr>
          <w:sz w:val="28"/>
          <w:szCs w:val="28"/>
        </w:rPr>
        <w:t xml:space="preserve"> и контролировать ведение в них воинского учета.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lastRenderedPageBreak/>
        <w:t>3.5. Сверять не реже одного раза в год документы первичного воинского учета с документами воинского учета отдела военного комиссариата по муниципальному образованию, организаций, а также с карточками регистрации или домовыми книгами.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3.6. По указанию военного комиссариата по муниципальному образованию оповещать граждан о вызовах в отдел военного комиссариата по муниципальному образованию.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3.7. Своевременно вносить изменения в сведения, содержащихся в документах первичного воинского учета, и в 2-недельный срок сообщать о внесенных изменениях в отдел военного комиссариата по муниципальному образованию.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3.8. Ежегодно представлять в отдел военного комиссариата по муниципальному образованию до 1 ноября списки юношей 15-ти и 16-ти летнего возраста, а до 1 октября - списки юношей, подлежащих первоначальной постановке на воинский учет в следующем году.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IV. ПРАВА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4.1. Для плановой и целенаправленной работы инспектор по военно-учетной работе имеет право: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инспектора по военно-учетной работе  задач;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создавать информационные базы данных</w:t>
      </w:r>
      <w:r w:rsidRPr="005A5C4E">
        <w:rPr>
          <w:b/>
          <w:bCs/>
          <w:sz w:val="28"/>
          <w:szCs w:val="28"/>
        </w:rPr>
        <w:t> </w:t>
      </w:r>
      <w:r w:rsidRPr="005A5C4E">
        <w:rPr>
          <w:sz w:val="28"/>
          <w:szCs w:val="28"/>
        </w:rPr>
        <w:t>по вопросам воинского учета;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lastRenderedPageBreak/>
        <w:t>- 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 воинского учета;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проводить внутренние совещания по вопросам воинского учета.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V. РУКОВОДСТВО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5.1. Начальник по военно-учетной работе назначается на должность и освобождается от должности руководителем органа местного самоуправления.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       5.2. Начальник  по военно-учетной работе находится в непосредственном подчинении главы администрации органа местного самоуправления;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       5.3. В случае отсутствия начальника  по военно-учетной работе на рабочем месте по уважительным причинам (отпуск, временная нетрудоспособность, командировка) его замещает специалист администрации органа местного самоуправления.</w:t>
      </w:r>
    </w:p>
    <w:p w:rsidR="00BE0FD1" w:rsidRPr="00B81BAB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Arial" w:hAnsi="Arial" w:cs="Arial"/>
          <w:color w:val="39465C"/>
          <w:sz w:val="21"/>
          <w:szCs w:val="21"/>
        </w:rPr>
      </w:pPr>
      <w:r w:rsidRPr="00B81BAB">
        <w:rPr>
          <w:rFonts w:ascii="Arial" w:hAnsi="Arial" w:cs="Arial"/>
          <w:color w:val="39465C"/>
          <w:sz w:val="21"/>
          <w:szCs w:val="21"/>
        </w:rPr>
        <w:t>.</w:t>
      </w: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Pr="00044E9B" w:rsidRDefault="00BE0FD1" w:rsidP="00BE0FD1">
      <w:pPr>
        <w:jc w:val="both"/>
        <w:rPr>
          <w:sz w:val="28"/>
          <w:szCs w:val="28"/>
        </w:rPr>
      </w:pPr>
    </w:p>
    <w:p w:rsidR="00BE0FD1" w:rsidRPr="00044E9B" w:rsidRDefault="00BE0FD1" w:rsidP="00542864">
      <w:pPr>
        <w:jc w:val="both"/>
        <w:rPr>
          <w:sz w:val="28"/>
          <w:szCs w:val="28"/>
        </w:rPr>
      </w:pPr>
    </w:p>
    <w:p w:rsidR="00BE0FD1" w:rsidRDefault="00BE0FD1" w:rsidP="00BE0FD1">
      <w:pPr>
        <w:rPr>
          <w:sz w:val="28"/>
          <w:szCs w:val="28"/>
        </w:rPr>
      </w:pPr>
    </w:p>
    <w:p w:rsidR="00BE0FD1" w:rsidRPr="001A4A73" w:rsidRDefault="00BE0FD1" w:rsidP="00BE0FD1">
      <w:pPr>
        <w:rPr>
          <w:b/>
          <w:sz w:val="28"/>
          <w:szCs w:val="28"/>
        </w:rPr>
      </w:pPr>
      <w:r w:rsidRPr="001A4A73">
        <w:rPr>
          <w:b/>
          <w:sz w:val="28"/>
          <w:szCs w:val="28"/>
        </w:rPr>
        <w:t>ПЛАН</w:t>
      </w:r>
    </w:p>
    <w:p w:rsidR="001A4A73" w:rsidRDefault="00BE0FD1" w:rsidP="00BE0FD1">
      <w:pPr>
        <w:rPr>
          <w:b/>
          <w:sz w:val="28"/>
          <w:szCs w:val="28"/>
        </w:rPr>
      </w:pPr>
      <w:r w:rsidRPr="001A4A73">
        <w:rPr>
          <w:b/>
          <w:sz w:val="28"/>
          <w:szCs w:val="28"/>
        </w:rPr>
        <w:t xml:space="preserve">работы по осуществлению </w:t>
      </w:r>
      <w:r w:rsidR="00542864" w:rsidRPr="001A4A73">
        <w:rPr>
          <w:b/>
          <w:sz w:val="28"/>
          <w:szCs w:val="28"/>
        </w:rPr>
        <w:t xml:space="preserve">первичного </w:t>
      </w:r>
      <w:r w:rsidRPr="001A4A73">
        <w:rPr>
          <w:b/>
          <w:sz w:val="28"/>
          <w:szCs w:val="28"/>
        </w:rPr>
        <w:t xml:space="preserve">воинского учета граждан </w:t>
      </w:r>
    </w:p>
    <w:p w:rsidR="00BE0FD1" w:rsidRPr="001A4A73" w:rsidRDefault="00BE0FD1" w:rsidP="00BE0FD1">
      <w:pPr>
        <w:rPr>
          <w:b/>
          <w:sz w:val="28"/>
          <w:szCs w:val="28"/>
        </w:rPr>
      </w:pPr>
      <w:r w:rsidRPr="001A4A73">
        <w:rPr>
          <w:b/>
          <w:sz w:val="28"/>
          <w:szCs w:val="28"/>
        </w:rPr>
        <w:t>в 20</w:t>
      </w:r>
      <w:r w:rsidR="00B20AC0" w:rsidRPr="001A4A73">
        <w:rPr>
          <w:b/>
          <w:sz w:val="28"/>
          <w:szCs w:val="28"/>
        </w:rPr>
        <w:t>25</w:t>
      </w:r>
      <w:r w:rsidRPr="001A4A73">
        <w:rPr>
          <w:b/>
          <w:sz w:val="28"/>
          <w:szCs w:val="28"/>
        </w:rPr>
        <w:t xml:space="preserve"> году</w:t>
      </w:r>
    </w:p>
    <w:p w:rsidR="00BE0FD1" w:rsidRPr="001A4A73" w:rsidRDefault="00BE0FD1" w:rsidP="00BE0FD1">
      <w:pPr>
        <w:rPr>
          <w:b/>
          <w:sz w:val="28"/>
          <w:szCs w:val="28"/>
        </w:rPr>
      </w:pPr>
    </w:p>
    <w:p w:rsidR="00BE0FD1" w:rsidRPr="001A4A73" w:rsidRDefault="00580649" w:rsidP="00BE0FD1">
      <w:pPr>
        <w:rPr>
          <w:b/>
          <w:sz w:val="28"/>
          <w:szCs w:val="28"/>
        </w:rPr>
      </w:pPr>
      <w:r w:rsidRPr="001A4A73">
        <w:rPr>
          <w:b/>
          <w:sz w:val="28"/>
          <w:szCs w:val="28"/>
        </w:rPr>
        <w:t>СП «</w:t>
      </w:r>
      <w:proofErr w:type="spellStart"/>
      <w:r w:rsidRPr="001A4A73">
        <w:rPr>
          <w:b/>
          <w:sz w:val="28"/>
          <w:szCs w:val="28"/>
        </w:rPr>
        <w:t>Таптанай</w:t>
      </w:r>
      <w:proofErr w:type="spellEnd"/>
      <w:r w:rsidR="00BE0FD1" w:rsidRPr="001A4A73">
        <w:rPr>
          <w:b/>
          <w:sz w:val="28"/>
          <w:szCs w:val="28"/>
        </w:rPr>
        <w:t>»</w:t>
      </w:r>
    </w:p>
    <w:p w:rsidR="001A4A73" w:rsidRPr="00B62EBE" w:rsidRDefault="001A4A73" w:rsidP="00BE0FD1">
      <w:pPr>
        <w:rPr>
          <w:sz w:val="24"/>
          <w:szCs w:val="24"/>
        </w:rPr>
      </w:pPr>
    </w:p>
    <w:tbl>
      <w:tblPr>
        <w:tblW w:w="98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5163"/>
        <w:gridCol w:w="2126"/>
        <w:gridCol w:w="1985"/>
      </w:tblGrid>
      <w:tr w:rsidR="00E66FE7" w:rsidRPr="00B62EBE" w:rsidTr="001A4A73">
        <w:trPr>
          <w:trHeight w:val="681"/>
        </w:trPr>
        <w:tc>
          <w:tcPr>
            <w:tcW w:w="546" w:type="dxa"/>
          </w:tcPr>
          <w:p w:rsidR="00E66FE7" w:rsidRPr="00B62EBE" w:rsidRDefault="00E66FE7" w:rsidP="002B330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№</w:t>
            </w:r>
            <w:r w:rsidR="002B3309">
              <w:rPr>
                <w:sz w:val="24"/>
                <w:szCs w:val="24"/>
              </w:rPr>
              <w:t>п/п</w:t>
            </w:r>
          </w:p>
        </w:tc>
        <w:tc>
          <w:tcPr>
            <w:tcW w:w="5163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126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Срок выполнения</w:t>
            </w:r>
          </w:p>
        </w:tc>
        <w:tc>
          <w:tcPr>
            <w:tcW w:w="1985" w:type="dxa"/>
          </w:tcPr>
          <w:p w:rsidR="00E66FE7" w:rsidRPr="00B62EBE" w:rsidRDefault="00E66FE7" w:rsidP="00E66FE7">
            <w:pPr>
              <w:rPr>
                <w:sz w:val="24"/>
                <w:szCs w:val="24"/>
              </w:rPr>
            </w:pPr>
            <w:proofErr w:type="gramStart"/>
            <w:r w:rsidRPr="00B62EBE">
              <w:rPr>
                <w:sz w:val="24"/>
                <w:szCs w:val="24"/>
              </w:rPr>
              <w:t>Ответствен-</w:t>
            </w:r>
            <w:proofErr w:type="spellStart"/>
            <w:r w:rsidRPr="00B62EBE">
              <w:rPr>
                <w:sz w:val="24"/>
                <w:szCs w:val="24"/>
              </w:rPr>
              <w:t>ный</w:t>
            </w:r>
            <w:proofErr w:type="spellEnd"/>
            <w:proofErr w:type="gramEnd"/>
          </w:p>
        </w:tc>
      </w:tr>
      <w:tr w:rsidR="00E66FE7" w:rsidRPr="00B62EBE" w:rsidTr="00E66FE7">
        <w:trPr>
          <w:trHeight w:val="272"/>
        </w:trPr>
        <w:tc>
          <w:tcPr>
            <w:tcW w:w="546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1</w:t>
            </w:r>
          </w:p>
        </w:tc>
        <w:tc>
          <w:tcPr>
            <w:tcW w:w="5163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4</w:t>
            </w:r>
          </w:p>
        </w:tc>
      </w:tr>
      <w:tr w:rsidR="00E66FE7" w:rsidRPr="00B62EBE" w:rsidTr="00770109">
        <w:trPr>
          <w:trHeight w:val="1062"/>
        </w:trPr>
        <w:tc>
          <w:tcPr>
            <w:tcW w:w="546" w:type="dxa"/>
          </w:tcPr>
          <w:p w:rsidR="00E66FE7" w:rsidRPr="004B7CE4" w:rsidRDefault="00E66FE7" w:rsidP="00804CE9">
            <w:pPr>
              <w:rPr>
                <w:sz w:val="24"/>
                <w:szCs w:val="24"/>
              </w:rPr>
            </w:pPr>
            <w:r w:rsidRPr="004B7CE4">
              <w:rPr>
                <w:sz w:val="24"/>
                <w:szCs w:val="24"/>
              </w:rPr>
              <w:t>1</w:t>
            </w:r>
          </w:p>
        </w:tc>
        <w:tc>
          <w:tcPr>
            <w:tcW w:w="5163" w:type="dxa"/>
          </w:tcPr>
          <w:p w:rsidR="00E66FE7" w:rsidRPr="00B62EBE" w:rsidRDefault="00E66FE7" w:rsidP="00D07A2D">
            <w:pPr>
              <w:jc w:val="both"/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 xml:space="preserve">Постановка граждан на первичный воинский учет. Проверка у </w:t>
            </w:r>
            <w:proofErr w:type="gramStart"/>
            <w:r w:rsidRPr="00B62EBE">
              <w:rPr>
                <w:sz w:val="24"/>
                <w:szCs w:val="24"/>
              </w:rPr>
              <w:t>граждан  наличия</w:t>
            </w:r>
            <w:proofErr w:type="gramEnd"/>
            <w:r w:rsidRPr="00B62EBE">
              <w:rPr>
                <w:sz w:val="24"/>
                <w:szCs w:val="24"/>
              </w:rPr>
              <w:t xml:space="preserve"> документов воинского учета и заполнение документов первичного воинского учета</w:t>
            </w:r>
          </w:p>
        </w:tc>
        <w:tc>
          <w:tcPr>
            <w:tcW w:w="2126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В дни</w:t>
            </w:r>
          </w:p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обращения</w:t>
            </w:r>
          </w:p>
        </w:tc>
        <w:tc>
          <w:tcPr>
            <w:tcW w:w="1985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Специалист ВУС</w:t>
            </w:r>
          </w:p>
        </w:tc>
      </w:tr>
      <w:tr w:rsidR="00E66FE7" w:rsidRPr="00B62EBE" w:rsidTr="00E66FE7">
        <w:trPr>
          <w:trHeight w:val="830"/>
        </w:trPr>
        <w:tc>
          <w:tcPr>
            <w:tcW w:w="546" w:type="dxa"/>
          </w:tcPr>
          <w:p w:rsidR="00E66FE7" w:rsidRPr="004B7CE4" w:rsidRDefault="00E66FE7" w:rsidP="00804CE9">
            <w:pPr>
              <w:rPr>
                <w:sz w:val="24"/>
                <w:szCs w:val="24"/>
              </w:rPr>
            </w:pPr>
            <w:r w:rsidRPr="004B7CE4">
              <w:rPr>
                <w:sz w:val="24"/>
                <w:szCs w:val="24"/>
              </w:rPr>
              <w:t>2</w:t>
            </w:r>
          </w:p>
        </w:tc>
        <w:tc>
          <w:tcPr>
            <w:tcW w:w="5163" w:type="dxa"/>
          </w:tcPr>
          <w:p w:rsidR="00E66FE7" w:rsidRPr="00B62EBE" w:rsidRDefault="00E66FE7" w:rsidP="00452A5D">
            <w:pPr>
              <w:jc w:val="both"/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Своевременно предоставлять в военный комиссариат требуемые документы на призывников (характеристики, справки и т.д.)</w:t>
            </w:r>
          </w:p>
        </w:tc>
        <w:tc>
          <w:tcPr>
            <w:tcW w:w="2126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В дни</w:t>
            </w:r>
          </w:p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обращения</w:t>
            </w:r>
          </w:p>
        </w:tc>
        <w:tc>
          <w:tcPr>
            <w:tcW w:w="1985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</w:p>
        </w:tc>
      </w:tr>
      <w:tr w:rsidR="00E66FE7" w:rsidRPr="00B62EBE" w:rsidTr="00770109">
        <w:trPr>
          <w:trHeight w:val="523"/>
        </w:trPr>
        <w:tc>
          <w:tcPr>
            <w:tcW w:w="546" w:type="dxa"/>
          </w:tcPr>
          <w:p w:rsidR="00E66FE7" w:rsidRPr="004B7CE4" w:rsidRDefault="00E66FE7" w:rsidP="00804CE9">
            <w:pPr>
              <w:rPr>
                <w:sz w:val="24"/>
                <w:szCs w:val="24"/>
              </w:rPr>
            </w:pPr>
            <w:r w:rsidRPr="004B7CE4">
              <w:rPr>
                <w:sz w:val="24"/>
                <w:szCs w:val="24"/>
              </w:rPr>
              <w:t>3</w:t>
            </w:r>
          </w:p>
        </w:tc>
        <w:tc>
          <w:tcPr>
            <w:tcW w:w="5163" w:type="dxa"/>
          </w:tcPr>
          <w:p w:rsidR="00E66FE7" w:rsidRPr="00B62EBE" w:rsidRDefault="00E66FE7" w:rsidP="00804CE9">
            <w:pPr>
              <w:jc w:val="both"/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Предоставить списки граждан мужского пола, достигших возраста 15 лет и 16 лет</w:t>
            </w:r>
          </w:p>
        </w:tc>
        <w:tc>
          <w:tcPr>
            <w:tcW w:w="2126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Ежегодно</w:t>
            </w:r>
          </w:p>
        </w:tc>
        <w:tc>
          <w:tcPr>
            <w:tcW w:w="1985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</w:p>
        </w:tc>
      </w:tr>
      <w:tr w:rsidR="00E66FE7" w:rsidRPr="00B62EBE" w:rsidTr="00770109">
        <w:trPr>
          <w:trHeight w:val="815"/>
        </w:trPr>
        <w:tc>
          <w:tcPr>
            <w:tcW w:w="546" w:type="dxa"/>
          </w:tcPr>
          <w:p w:rsidR="00E66FE7" w:rsidRPr="004B7CE4" w:rsidRDefault="00E66FE7" w:rsidP="00804CE9">
            <w:pPr>
              <w:rPr>
                <w:sz w:val="24"/>
                <w:szCs w:val="24"/>
              </w:rPr>
            </w:pPr>
            <w:r w:rsidRPr="004B7CE4">
              <w:rPr>
                <w:sz w:val="24"/>
                <w:szCs w:val="24"/>
              </w:rPr>
              <w:t>4</w:t>
            </w:r>
          </w:p>
        </w:tc>
        <w:tc>
          <w:tcPr>
            <w:tcW w:w="5163" w:type="dxa"/>
          </w:tcPr>
          <w:p w:rsidR="00E66FE7" w:rsidRPr="00B62EBE" w:rsidRDefault="00E66FE7" w:rsidP="00C049FB">
            <w:pPr>
              <w:jc w:val="both"/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Предоставить списки граждан мужского пола, подлежащих первоначальной постановке на воинский учет в следующем году (в 2025 г.)</w:t>
            </w:r>
          </w:p>
        </w:tc>
        <w:tc>
          <w:tcPr>
            <w:tcW w:w="2126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Ежегодно</w:t>
            </w:r>
          </w:p>
        </w:tc>
        <w:tc>
          <w:tcPr>
            <w:tcW w:w="1985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</w:p>
        </w:tc>
      </w:tr>
      <w:tr w:rsidR="00E66FE7" w:rsidRPr="00B62EBE" w:rsidTr="00770109">
        <w:trPr>
          <w:trHeight w:val="543"/>
        </w:trPr>
        <w:tc>
          <w:tcPr>
            <w:tcW w:w="546" w:type="dxa"/>
          </w:tcPr>
          <w:p w:rsidR="00E66FE7" w:rsidRPr="004B7CE4" w:rsidRDefault="00E66FE7" w:rsidP="00804CE9">
            <w:pPr>
              <w:rPr>
                <w:sz w:val="24"/>
                <w:szCs w:val="24"/>
              </w:rPr>
            </w:pPr>
            <w:r w:rsidRPr="004B7CE4">
              <w:rPr>
                <w:sz w:val="24"/>
                <w:szCs w:val="24"/>
              </w:rPr>
              <w:t>5</w:t>
            </w:r>
          </w:p>
        </w:tc>
        <w:tc>
          <w:tcPr>
            <w:tcW w:w="5163" w:type="dxa"/>
          </w:tcPr>
          <w:p w:rsidR="00E66FE7" w:rsidRPr="00B62EBE" w:rsidRDefault="00E66FE7" w:rsidP="00804CE9">
            <w:pPr>
              <w:jc w:val="both"/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 xml:space="preserve">Вести четкий учет </w:t>
            </w:r>
            <w:proofErr w:type="gramStart"/>
            <w:r w:rsidRPr="00B62EBE">
              <w:rPr>
                <w:sz w:val="24"/>
                <w:szCs w:val="24"/>
              </w:rPr>
              <w:t>граждан</w:t>
            </w:r>
            <w:proofErr w:type="gramEnd"/>
            <w:r w:rsidRPr="00B62EBE">
              <w:rPr>
                <w:sz w:val="24"/>
                <w:szCs w:val="24"/>
              </w:rPr>
              <w:t xml:space="preserve"> пребывающих в запасе и знать их количество</w:t>
            </w:r>
          </w:p>
        </w:tc>
        <w:tc>
          <w:tcPr>
            <w:tcW w:w="2126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  <w:r w:rsidRPr="00B62EB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</w:tcPr>
          <w:p w:rsidR="00E66FE7" w:rsidRPr="00B62EBE" w:rsidRDefault="00E66FE7" w:rsidP="00804CE9">
            <w:pPr>
              <w:rPr>
                <w:sz w:val="24"/>
                <w:szCs w:val="24"/>
              </w:rPr>
            </w:pPr>
          </w:p>
        </w:tc>
      </w:tr>
      <w:tr w:rsidR="00E66FE7" w:rsidRPr="00044E9B" w:rsidTr="00E66FE7">
        <w:trPr>
          <w:trHeight w:val="1102"/>
        </w:trPr>
        <w:tc>
          <w:tcPr>
            <w:tcW w:w="546" w:type="dxa"/>
          </w:tcPr>
          <w:p w:rsidR="00E66FE7" w:rsidRPr="004B7CE4" w:rsidRDefault="00E66FE7" w:rsidP="00804CE9">
            <w:pPr>
              <w:rPr>
                <w:sz w:val="24"/>
                <w:szCs w:val="24"/>
              </w:rPr>
            </w:pPr>
            <w:r w:rsidRPr="004B7CE4">
              <w:rPr>
                <w:sz w:val="24"/>
                <w:szCs w:val="24"/>
              </w:rPr>
              <w:t>6</w:t>
            </w:r>
          </w:p>
        </w:tc>
        <w:tc>
          <w:tcPr>
            <w:tcW w:w="5163" w:type="dxa"/>
          </w:tcPr>
          <w:p w:rsidR="00E66FE7" w:rsidRPr="00D07B36" w:rsidRDefault="00E66FE7" w:rsidP="00804CE9">
            <w:pPr>
              <w:jc w:val="both"/>
              <w:rPr>
                <w:sz w:val="24"/>
                <w:szCs w:val="24"/>
              </w:rPr>
            </w:pPr>
            <w:r w:rsidRPr="00D07B36">
              <w:rPr>
                <w:sz w:val="24"/>
                <w:szCs w:val="24"/>
              </w:rPr>
              <w:t>Снятие граждан с первичного воинского учета.</w:t>
            </w:r>
            <w:r>
              <w:rPr>
                <w:sz w:val="24"/>
                <w:szCs w:val="24"/>
              </w:rPr>
              <w:t xml:space="preserve"> Сообщение в военный комиссариат о гражданах, убывших на новое место жительства за пределы сельского поселения без снятия с воинского учета</w:t>
            </w:r>
          </w:p>
        </w:tc>
        <w:tc>
          <w:tcPr>
            <w:tcW w:w="2126" w:type="dxa"/>
          </w:tcPr>
          <w:p w:rsidR="00E66FE7" w:rsidRDefault="00E66FE7" w:rsidP="00804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извещению УВД МВД России «Агинский»</w:t>
            </w:r>
          </w:p>
          <w:p w:rsidR="00E66FE7" w:rsidRPr="00D07B36" w:rsidRDefault="00E66FE7" w:rsidP="004B7C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4B7CE4">
              <w:rPr>
                <w:sz w:val="24"/>
                <w:szCs w:val="24"/>
              </w:rPr>
              <w:t>2-х недельный срок</w:t>
            </w:r>
          </w:p>
        </w:tc>
        <w:tc>
          <w:tcPr>
            <w:tcW w:w="1985" w:type="dxa"/>
          </w:tcPr>
          <w:p w:rsidR="00E66FE7" w:rsidRPr="00D07B36" w:rsidRDefault="00E66FE7" w:rsidP="00804CE9">
            <w:pPr>
              <w:rPr>
                <w:sz w:val="24"/>
                <w:szCs w:val="24"/>
              </w:rPr>
            </w:pPr>
          </w:p>
        </w:tc>
      </w:tr>
      <w:tr w:rsidR="004B7CE4" w:rsidRPr="00044E9B" w:rsidTr="00503EBD">
        <w:trPr>
          <w:trHeight w:val="570"/>
        </w:trPr>
        <w:tc>
          <w:tcPr>
            <w:tcW w:w="546" w:type="dxa"/>
          </w:tcPr>
          <w:p w:rsidR="004B7CE4" w:rsidRPr="004B7CE4" w:rsidRDefault="004B7CE4" w:rsidP="00804CE9">
            <w:pPr>
              <w:rPr>
                <w:sz w:val="24"/>
                <w:szCs w:val="24"/>
              </w:rPr>
            </w:pPr>
            <w:r w:rsidRPr="004B7CE4">
              <w:rPr>
                <w:sz w:val="24"/>
                <w:szCs w:val="24"/>
              </w:rPr>
              <w:t>7</w:t>
            </w:r>
          </w:p>
        </w:tc>
        <w:tc>
          <w:tcPr>
            <w:tcW w:w="5163" w:type="dxa"/>
          </w:tcPr>
          <w:p w:rsidR="004B7CE4" w:rsidRPr="00D07B36" w:rsidRDefault="00EF0DDC" w:rsidP="00804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документы первичного воинского учета сведений о гражданах</w:t>
            </w:r>
          </w:p>
        </w:tc>
        <w:tc>
          <w:tcPr>
            <w:tcW w:w="2126" w:type="dxa"/>
          </w:tcPr>
          <w:p w:rsidR="004B7CE4" w:rsidRDefault="00503EBD" w:rsidP="00804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</w:tcPr>
          <w:p w:rsidR="004B7CE4" w:rsidRPr="00D07B36" w:rsidRDefault="004B7CE4" w:rsidP="00804CE9">
            <w:pPr>
              <w:rPr>
                <w:sz w:val="24"/>
                <w:szCs w:val="24"/>
              </w:rPr>
            </w:pPr>
          </w:p>
        </w:tc>
      </w:tr>
      <w:tr w:rsidR="00503EBD" w:rsidRPr="00044E9B" w:rsidTr="00503EBD">
        <w:trPr>
          <w:trHeight w:val="570"/>
        </w:trPr>
        <w:tc>
          <w:tcPr>
            <w:tcW w:w="546" w:type="dxa"/>
          </w:tcPr>
          <w:p w:rsidR="00503EBD" w:rsidRPr="004B7CE4" w:rsidRDefault="00503EBD" w:rsidP="00804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163" w:type="dxa"/>
          </w:tcPr>
          <w:p w:rsidR="00503EBD" w:rsidRDefault="006F5F96" w:rsidP="00804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в военный комиссариат тетрадей по обмену информацией и именных списков граждан</w:t>
            </w:r>
          </w:p>
        </w:tc>
        <w:tc>
          <w:tcPr>
            <w:tcW w:w="2126" w:type="dxa"/>
          </w:tcPr>
          <w:p w:rsidR="00503EBD" w:rsidRDefault="00511B64" w:rsidP="00804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2-х недельный срок</w:t>
            </w:r>
          </w:p>
        </w:tc>
        <w:tc>
          <w:tcPr>
            <w:tcW w:w="1985" w:type="dxa"/>
          </w:tcPr>
          <w:p w:rsidR="00503EBD" w:rsidRPr="00D07B36" w:rsidRDefault="00503EBD" w:rsidP="00804CE9">
            <w:pPr>
              <w:rPr>
                <w:sz w:val="24"/>
                <w:szCs w:val="24"/>
              </w:rPr>
            </w:pPr>
          </w:p>
        </w:tc>
      </w:tr>
      <w:tr w:rsidR="00A201E8" w:rsidRPr="00044E9B" w:rsidTr="00503EBD">
        <w:trPr>
          <w:trHeight w:val="570"/>
        </w:trPr>
        <w:tc>
          <w:tcPr>
            <w:tcW w:w="546" w:type="dxa"/>
          </w:tcPr>
          <w:p w:rsidR="00A201E8" w:rsidRDefault="00A201E8" w:rsidP="00804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163" w:type="dxa"/>
          </w:tcPr>
          <w:p w:rsidR="00A201E8" w:rsidRDefault="00A201E8" w:rsidP="00804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совместно с органами внутренних дел граждан, проживающих или пребывающих (на срок более трех месяцев) на территории сельского поселения и подлежащих постановке</w:t>
            </w:r>
            <w:r w:rsidR="002E48F8">
              <w:rPr>
                <w:sz w:val="24"/>
                <w:szCs w:val="24"/>
              </w:rPr>
              <w:t xml:space="preserve"> на воинский учет</w:t>
            </w:r>
          </w:p>
        </w:tc>
        <w:tc>
          <w:tcPr>
            <w:tcW w:w="2126" w:type="dxa"/>
          </w:tcPr>
          <w:p w:rsidR="00A201E8" w:rsidRDefault="002E48F8" w:rsidP="00804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</w:tcPr>
          <w:p w:rsidR="00A201E8" w:rsidRDefault="00A201E8" w:rsidP="00804CE9">
            <w:pPr>
              <w:rPr>
                <w:sz w:val="24"/>
                <w:szCs w:val="24"/>
              </w:rPr>
            </w:pPr>
          </w:p>
          <w:p w:rsidR="002E48F8" w:rsidRPr="00D07B36" w:rsidRDefault="002E48F8" w:rsidP="00804CE9">
            <w:pPr>
              <w:rPr>
                <w:sz w:val="24"/>
                <w:szCs w:val="24"/>
              </w:rPr>
            </w:pPr>
          </w:p>
        </w:tc>
      </w:tr>
      <w:tr w:rsidR="002E48F8" w:rsidRPr="00044E9B" w:rsidTr="00503EBD">
        <w:trPr>
          <w:trHeight w:val="570"/>
        </w:trPr>
        <w:tc>
          <w:tcPr>
            <w:tcW w:w="546" w:type="dxa"/>
          </w:tcPr>
          <w:p w:rsidR="002E48F8" w:rsidRDefault="002E48F8" w:rsidP="00804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163" w:type="dxa"/>
          </w:tcPr>
          <w:p w:rsidR="002E48F8" w:rsidRDefault="002E48F8" w:rsidP="00804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Сверка документов первичного воинского учета с документами воинского учета военного комиссариата</w:t>
            </w:r>
          </w:p>
        </w:tc>
        <w:tc>
          <w:tcPr>
            <w:tcW w:w="2126" w:type="dxa"/>
          </w:tcPr>
          <w:p w:rsidR="002E48F8" w:rsidRDefault="008E74DD" w:rsidP="00804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графику сверок военного комиссариата (не реже 2 раз в год)</w:t>
            </w:r>
          </w:p>
        </w:tc>
        <w:tc>
          <w:tcPr>
            <w:tcW w:w="1985" w:type="dxa"/>
          </w:tcPr>
          <w:p w:rsidR="002E48F8" w:rsidRDefault="002E48F8" w:rsidP="00804CE9">
            <w:pPr>
              <w:rPr>
                <w:sz w:val="24"/>
                <w:szCs w:val="24"/>
              </w:rPr>
            </w:pPr>
          </w:p>
        </w:tc>
      </w:tr>
    </w:tbl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FC75FC" w:rsidRDefault="00FC75FC" w:rsidP="00BE0FD1">
      <w:pPr>
        <w:jc w:val="left"/>
        <w:rPr>
          <w:sz w:val="28"/>
          <w:szCs w:val="28"/>
        </w:rPr>
      </w:pPr>
    </w:p>
    <w:p w:rsidR="003A13CC" w:rsidRPr="002B3309" w:rsidRDefault="002B3309" w:rsidP="002B3309">
      <w:pPr>
        <w:jc w:val="left"/>
        <w:rPr>
          <w:b/>
          <w:color w:val="000000"/>
          <w:sz w:val="28"/>
          <w:szCs w:val="28"/>
          <w:u w:val="single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A13CC" w:rsidRPr="008C003A" w:rsidRDefault="003A13CC" w:rsidP="003A13CC">
      <w:pPr>
        <w:widowControl/>
        <w:shd w:val="clear" w:color="auto" w:fill="FFFFFF"/>
        <w:autoSpaceDE/>
        <w:autoSpaceDN/>
        <w:adjustRightInd/>
        <w:spacing w:before="150" w:after="225"/>
        <w:jc w:val="left"/>
        <w:rPr>
          <w:color w:val="646464"/>
          <w:sz w:val="28"/>
          <w:szCs w:val="28"/>
        </w:rPr>
      </w:pPr>
      <w:r w:rsidRPr="008C003A">
        <w:rPr>
          <w:color w:val="646464"/>
          <w:sz w:val="28"/>
          <w:szCs w:val="28"/>
        </w:rPr>
        <w:t> </w:t>
      </w:r>
    </w:p>
    <w:p w:rsidR="003A13CC" w:rsidRDefault="003A13CC" w:rsidP="003A13CC">
      <w:pPr>
        <w:widowControl/>
        <w:shd w:val="clear" w:color="auto" w:fill="FFFFFF"/>
        <w:autoSpaceDE/>
        <w:autoSpaceDN/>
        <w:adjustRightInd/>
        <w:spacing w:before="150" w:after="225"/>
        <w:jc w:val="right"/>
        <w:rPr>
          <w:color w:val="646464"/>
          <w:sz w:val="28"/>
          <w:szCs w:val="28"/>
        </w:rPr>
      </w:pPr>
    </w:p>
    <w:p w:rsidR="003A13CC" w:rsidRDefault="003A13CC" w:rsidP="003A13CC">
      <w:pPr>
        <w:widowControl/>
        <w:shd w:val="clear" w:color="auto" w:fill="FFFFFF"/>
        <w:autoSpaceDE/>
        <w:autoSpaceDN/>
        <w:adjustRightInd/>
        <w:spacing w:before="150" w:after="225"/>
        <w:jc w:val="right"/>
        <w:rPr>
          <w:color w:val="646464"/>
          <w:sz w:val="28"/>
          <w:szCs w:val="28"/>
        </w:rPr>
      </w:pPr>
    </w:p>
    <w:p w:rsidR="003A13CC" w:rsidRDefault="003A13CC" w:rsidP="003A13CC">
      <w:pPr>
        <w:widowControl/>
        <w:shd w:val="clear" w:color="auto" w:fill="FFFFFF"/>
        <w:autoSpaceDE/>
        <w:autoSpaceDN/>
        <w:adjustRightInd/>
        <w:spacing w:before="150" w:after="225"/>
        <w:jc w:val="right"/>
        <w:rPr>
          <w:color w:val="646464"/>
          <w:sz w:val="28"/>
          <w:szCs w:val="28"/>
        </w:rPr>
      </w:pPr>
    </w:p>
    <w:p w:rsidR="003A13CC" w:rsidRDefault="003A13CC" w:rsidP="003A13CC">
      <w:pPr>
        <w:widowControl/>
        <w:shd w:val="clear" w:color="auto" w:fill="FFFFFF"/>
        <w:autoSpaceDE/>
        <w:autoSpaceDN/>
        <w:adjustRightInd/>
        <w:spacing w:before="150" w:after="225"/>
        <w:jc w:val="right"/>
        <w:rPr>
          <w:color w:val="646464"/>
          <w:sz w:val="28"/>
          <w:szCs w:val="28"/>
        </w:rPr>
      </w:pPr>
    </w:p>
    <w:p w:rsidR="003A13CC" w:rsidRDefault="003A13CC" w:rsidP="003A13CC">
      <w:pPr>
        <w:widowControl/>
        <w:shd w:val="clear" w:color="auto" w:fill="FFFFFF"/>
        <w:autoSpaceDE/>
        <w:autoSpaceDN/>
        <w:adjustRightInd/>
        <w:spacing w:before="150" w:after="225"/>
        <w:jc w:val="right"/>
        <w:rPr>
          <w:color w:val="646464"/>
          <w:sz w:val="28"/>
          <w:szCs w:val="28"/>
        </w:rPr>
      </w:pPr>
    </w:p>
    <w:p w:rsidR="003A13CC" w:rsidRDefault="003A13CC" w:rsidP="002B3309">
      <w:pPr>
        <w:widowControl/>
        <w:shd w:val="clear" w:color="auto" w:fill="FFFFFF"/>
        <w:autoSpaceDE/>
        <w:autoSpaceDN/>
        <w:adjustRightInd/>
        <w:spacing w:before="150" w:after="225"/>
        <w:jc w:val="both"/>
        <w:rPr>
          <w:color w:val="646464"/>
          <w:sz w:val="28"/>
          <w:szCs w:val="28"/>
        </w:rPr>
      </w:pPr>
    </w:p>
    <w:p w:rsidR="00A44785" w:rsidRDefault="00A44785" w:rsidP="002B3309">
      <w:pPr>
        <w:widowControl/>
        <w:shd w:val="clear" w:color="auto" w:fill="FFFFFF"/>
        <w:autoSpaceDE/>
        <w:autoSpaceDN/>
        <w:adjustRightInd/>
        <w:spacing w:before="150" w:after="225"/>
        <w:jc w:val="both"/>
        <w:rPr>
          <w:color w:val="646464"/>
          <w:sz w:val="28"/>
          <w:szCs w:val="28"/>
        </w:rPr>
      </w:pPr>
    </w:p>
    <w:p w:rsidR="00A44785" w:rsidRDefault="00A44785" w:rsidP="002B3309">
      <w:pPr>
        <w:widowControl/>
        <w:shd w:val="clear" w:color="auto" w:fill="FFFFFF"/>
        <w:autoSpaceDE/>
        <w:autoSpaceDN/>
        <w:adjustRightInd/>
        <w:spacing w:before="150" w:after="225"/>
        <w:jc w:val="both"/>
        <w:rPr>
          <w:color w:val="646464"/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2B3309" w:rsidRDefault="002B3309" w:rsidP="00BE0FD1">
      <w:pPr>
        <w:jc w:val="both"/>
        <w:rPr>
          <w:sz w:val="28"/>
          <w:szCs w:val="28"/>
        </w:rPr>
      </w:pPr>
    </w:p>
    <w:p w:rsidR="0040517D" w:rsidRDefault="0040517D" w:rsidP="00BE0FD1">
      <w:pPr>
        <w:jc w:val="both"/>
        <w:rPr>
          <w:sz w:val="28"/>
          <w:szCs w:val="28"/>
        </w:rPr>
      </w:pPr>
    </w:p>
    <w:p w:rsidR="0040517D" w:rsidRDefault="0040517D" w:rsidP="00BE0FD1">
      <w:pPr>
        <w:jc w:val="both"/>
        <w:rPr>
          <w:sz w:val="28"/>
          <w:szCs w:val="28"/>
        </w:rPr>
      </w:pPr>
    </w:p>
    <w:p w:rsidR="0040517D" w:rsidRDefault="0040517D" w:rsidP="00BE0FD1">
      <w:pPr>
        <w:jc w:val="both"/>
        <w:rPr>
          <w:sz w:val="28"/>
          <w:szCs w:val="28"/>
        </w:rPr>
      </w:pPr>
    </w:p>
    <w:p w:rsidR="0040517D" w:rsidRDefault="0040517D" w:rsidP="00BE0FD1">
      <w:pPr>
        <w:jc w:val="both"/>
        <w:rPr>
          <w:sz w:val="28"/>
          <w:szCs w:val="28"/>
        </w:rPr>
      </w:pPr>
    </w:p>
    <w:p w:rsidR="00FB3A13" w:rsidRDefault="00FB3A13" w:rsidP="00BE0FD1">
      <w:pPr>
        <w:jc w:val="both"/>
        <w:rPr>
          <w:sz w:val="28"/>
          <w:szCs w:val="28"/>
        </w:rPr>
      </w:pPr>
    </w:p>
    <w:p w:rsidR="00FB3A13" w:rsidRDefault="00FB3A13" w:rsidP="00BE0FD1">
      <w:pPr>
        <w:jc w:val="both"/>
        <w:rPr>
          <w:sz w:val="28"/>
          <w:szCs w:val="28"/>
        </w:rPr>
      </w:pPr>
    </w:p>
    <w:p w:rsidR="00FB3A13" w:rsidRDefault="00FB3A13" w:rsidP="00BE0FD1">
      <w:pPr>
        <w:jc w:val="both"/>
        <w:rPr>
          <w:sz w:val="28"/>
          <w:szCs w:val="28"/>
        </w:rPr>
      </w:pPr>
    </w:p>
    <w:p w:rsidR="00FB3A13" w:rsidRDefault="00FB3A13" w:rsidP="00BE0FD1">
      <w:pPr>
        <w:jc w:val="both"/>
        <w:rPr>
          <w:sz w:val="28"/>
          <w:szCs w:val="28"/>
        </w:rPr>
      </w:pPr>
    </w:p>
    <w:p w:rsidR="00FB3A13" w:rsidRDefault="00FB3A13" w:rsidP="00BE0FD1">
      <w:pPr>
        <w:jc w:val="both"/>
        <w:rPr>
          <w:sz w:val="28"/>
          <w:szCs w:val="28"/>
        </w:rPr>
      </w:pPr>
    </w:p>
    <w:p w:rsidR="00FB3A13" w:rsidRDefault="00FB3A13" w:rsidP="00BE0FD1">
      <w:pPr>
        <w:jc w:val="both"/>
        <w:rPr>
          <w:sz w:val="28"/>
          <w:szCs w:val="28"/>
        </w:rPr>
      </w:pPr>
    </w:p>
    <w:p w:rsidR="00FB3A13" w:rsidRDefault="00FB3A13" w:rsidP="00BE0FD1">
      <w:pPr>
        <w:jc w:val="both"/>
        <w:rPr>
          <w:sz w:val="28"/>
          <w:szCs w:val="28"/>
        </w:rPr>
      </w:pPr>
    </w:p>
    <w:p w:rsidR="00FB3A13" w:rsidRDefault="00FB3A13" w:rsidP="00BE0FD1">
      <w:pPr>
        <w:jc w:val="both"/>
        <w:rPr>
          <w:sz w:val="28"/>
          <w:szCs w:val="28"/>
        </w:rPr>
      </w:pPr>
    </w:p>
    <w:p w:rsidR="00FB3A13" w:rsidRDefault="00FB3A13" w:rsidP="00BE0FD1">
      <w:pPr>
        <w:jc w:val="both"/>
        <w:rPr>
          <w:sz w:val="28"/>
          <w:szCs w:val="28"/>
        </w:rPr>
      </w:pPr>
      <w:bookmarkStart w:id="0" w:name="_GoBack"/>
      <w:bookmarkEnd w:id="0"/>
    </w:p>
    <w:p w:rsidR="002B3309" w:rsidRDefault="002B3309" w:rsidP="00BE0FD1">
      <w:pPr>
        <w:jc w:val="both"/>
        <w:rPr>
          <w:sz w:val="28"/>
          <w:szCs w:val="28"/>
        </w:rPr>
      </w:pPr>
    </w:p>
    <w:tbl>
      <w:tblPr>
        <w:tblW w:w="4804" w:type="pct"/>
        <w:tblInd w:w="216" w:type="dxa"/>
        <w:tblLook w:val="04A0" w:firstRow="1" w:lastRow="0" w:firstColumn="1" w:lastColumn="0" w:noHBand="0" w:noVBand="1"/>
      </w:tblPr>
      <w:tblGrid>
        <w:gridCol w:w="4592"/>
        <w:gridCol w:w="4604"/>
      </w:tblGrid>
      <w:tr w:rsidR="002C6508" w:rsidTr="002C6508">
        <w:tc>
          <w:tcPr>
            <w:tcW w:w="2497" w:type="pct"/>
          </w:tcPr>
          <w:p w:rsidR="002C6508" w:rsidRDefault="002C6508">
            <w:pPr>
              <w:rPr>
                <w:b/>
                <w:sz w:val="28"/>
                <w:szCs w:val="28"/>
              </w:rPr>
            </w:pPr>
          </w:p>
        </w:tc>
        <w:tc>
          <w:tcPr>
            <w:tcW w:w="2503" w:type="pct"/>
            <w:hideMark/>
          </w:tcPr>
          <w:p w:rsidR="002C6508" w:rsidRDefault="002C6508" w:rsidP="002D6A3E">
            <w:pPr>
              <w:jc w:val="both"/>
              <w:rPr>
                <w:b/>
                <w:sz w:val="28"/>
                <w:szCs w:val="28"/>
              </w:rPr>
            </w:pPr>
          </w:p>
          <w:p w:rsidR="002C6508" w:rsidRDefault="002C6508">
            <w:pPr>
              <w:rPr>
                <w:b/>
                <w:sz w:val="28"/>
                <w:szCs w:val="28"/>
              </w:rPr>
            </w:pPr>
          </w:p>
          <w:p w:rsidR="002C6508" w:rsidRDefault="002C65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«УТВЕРЖДАЮ»</w:t>
            </w:r>
          </w:p>
          <w:p w:rsidR="002C6508" w:rsidRDefault="002C65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администрации</w:t>
            </w:r>
          </w:p>
          <w:p w:rsidR="002C6508" w:rsidRDefault="002C65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b/>
                <w:sz w:val="28"/>
                <w:szCs w:val="28"/>
              </w:rPr>
              <w:t>Таптанай</w:t>
            </w:r>
            <w:proofErr w:type="spellEnd"/>
            <w:r>
              <w:rPr>
                <w:b/>
                <w:sz w:val="28"/>
                <w:szCs w:val="28"/>
              </w:rPr>
              <w:t xml:space="preserve">» </w:t>
            </w:r>
          </w:p>
          <w:p w:rsidR="002C6508" w:rsidRDefault="002C65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______________Т.Э. </w:t>
            </w:r>
            <w:proofErr w:type="spellStart"/>
            <w:r>
              <w:rPr>
                <w:b/>
                <w:sz w:val="28"/>
                <w:szCs w:val="28"/>
              </w:rPr>
              <w:t>Лубсанова</w:t>
            </w:r>
            <w:proofErr w:type="spellEnd"/>
          </w:p>
          <w:p w:rsidR="002C6508" w:rsidRDefault="002C6508">
            <w:pPr>
              <w:rPr>
                <w:b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«___» ___________2025 г.</w:t>
            </w:r>
          </w:p>
        </w:tc>
      </w:tr>
    </w:tbl>
    <w:p w:rsidR="002C6508" w:rsidRDefault="002C6508" w:rsidP="002C6508">
      <w:pPr>
        <w:jc w:val="both"/>
        <w:rPr>
          <w:sz w:val="22"/>
          <w:szCs w:val="22"/>
        </w:rPr>
      </w:pPr>
    </w:p>
    <w:p w:rsidR="002C6508" w:rsidRDefault="002C6508" w:rsidP="002C6508">
      <w:pPr>
        <w:jc w:val="both"/>
      </w:pPr>
    </w:p>
    <w:p w:rsidR="002C6508" w:rsidRDefault="002C6508" w:rsidP="002C6508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Должностная инструкция</w:t>
      </w:r>
    </w:p>
    <w:p w:rsidR="002C6508" w:rsidRDefault="002C6508" w:rsidP="002C6508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специалиста по военно-учетной работе</w:t>
      </w:r>
    </w:p>
    <w:p w:rsidR="002C6508" w:rsidRDefault="002C6508" w:rsidP="002C6508">
      <w:pPr>
        <w:rPr>
          <w:b/>
          <w:sz w:val="28"/>
          <w:szCs w:val="28"/>
        </w:rPr>
      </w:pPr>
    </w:p>
    <w:p w:rsidR="002C6508" w:rsidRDefault="002C6508" w:rsidP="002C65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военно-учетной работе </w:t>
      </w:r>
      <w:r>
        <w:rPr>
          <w:b/>
          <w:sz w:val="28"/>
          <w:szCs w:val="28"/>
          <w:u w:val="single"/>
        </w:rPr>
        <w:t>отвечает</w:t>
      </w:r>
      <w:r>
        <w:rPr>
          <w:sz w:val="28"/>
          <w:szCs w:val="28"/>
        </w:rPr>
        <w:t>: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за организацию и осуществление первичного воинского учета граждан, проживающих или пребывающих (на срок более трех месяцев)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за поддержание в актуальном состоянии сведений, содержащихся в документах первичного воинского учета и обеспечение поддержания в актуальном состоянии сведений, содержащихся в документах воинского учета отдела военного комиссариата по муниципальному образованию.</w:t>
      </w:r>
    </w:p>
    <w:p w:rsidR="002C6508" w:rsidRDefault="002C6508" w:rsidP="002C65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Он </w:t>
      </w:r>
      <w:r>
        <w:rPr>
          <w:b/>
          <w:sz w:val="28"/>
          <w:szCs w:val="28"/>
          <w:u w:val="single"/>
        </w:rPr>
        <w:t>обязан</w:t>
      </w:r>
      <w:r>
        <w:rPr>
          <w:sz w:val="28"/>
          <w:szCs w:val="28"/>
        </w:rPr>
        <w:t>: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первичный воинский учет граждан, пребывающих в запасе и граждан, подлежащих призыву на военную службу, проживающих или пребывающих на территории поселения;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производить постановку на воинский учет и снятие с воинского учета граждан, обязанных состоять на воинском учете; 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соблюдать установленный порядок производства отметок о постановке граждан на воинский учет и снятии с воинского учета;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выявлять совместно с отделом внутренних дел и территориальным подразделением УФМС граждан, проживающих или пребывающих на территории поселения, подлежащих постановке на воинский учет и принимать меры к постановке их на воинский учет;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вести учет организаций, расположенных на территории поселения и осуществлять контроль за ведением в них воинского учета;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вести и хранить документы первичного воинского учета в порядке и по формам, определенным методическими рекомендациями ГШ ВС РФ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 г</w:t>
        </w:r>
      </w:smartTag>
      <w:r>
        <w:rPr>
          <w:sz w:val="28"/>
          <w:szCs w:val="28"/>
        </w:rPr>
        <w:t>. по осуществлению первичного воинского учета в органах местного самоуправления, указаниями военного комиссариата Воронежской области;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своевременно вносить изменения в сведения, содержащиеся в документах первичного воинского учета, заносить эту информацию в тетрадь по обмену информацией и в 2-недельный срок представлять ее в отдел военного комиссариата по муниципальному образованию;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сверять документы первичного воинского учета с документами воинского учета организаций, а также с карточками регистрации или домовыми книгами;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сверять документы первичного воинского учета с документами воинского учета отдела военного комиссариата по муниципальному образованию;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Федерации, осуществлять контроль их исполнения и информировать об ответственности за неисполнение указанных обязанностей;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представлять в отдел военного комиссариата по муниципальному образованию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проводить своевременное оповещение граждан о вызовах (повестках) отдела военного комиссариата по муниципальному образованию;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проверять состояние учетных картотек документов первичного воинского учета, проводить обновление (замену) документов первичного воинского учета, пришедших в негодность;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изымать из картотеки и уничтожать документы первичного воинского учета на граждан, снятых (исключенных) с воинского учета;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представлять в отдел военного комиссариата по муниципальному образованию ежегодно до 1 сентября списки граждан мужского пола, достигших возраста 15 лет и 16 лет, а до 1 ноября – списки граждан мужского пола, подлежащих первоначальной постановке на воинский учет в следующем году;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представлять в отдел военного комиссариата по муниципальному образованию ежегодно до 1 февраля отчет о результатах осуществления первичного воинского учета в предшествующем году;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- вести прием граждан по вопросам воинского учета.</w:t>
      </w:r>
    </w:p>
    <w:p w:rsidR="002C6508" w:rsidRDefault="002C6508" w:rsidP="002C6508">
      <w:pPr>
        <w:jc w:val="both"/>
        <w:rPr>
          <w:sz w:val="28"/>
          <w:szCs w:val="28"/>
        </w:rPr>
      </w:pPr>
    </w:p>
    <w:p w:rsidR="002C6508" w:rsidRDefault="002C6508" w:rsidP="002C6508">
      <w:pPr>
        <w:jc w:val="both"/>
        <w:rPr>
          <w:sz w:val="28"/>
          <w:szCs w:val="28"/>
        </w:rPr>
      </w:pP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администрации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proofErr w:type="spellStart"/>
      <w:proofErr w:type="gram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Н.Д. </w:t>
      </w:r>
      <w:proofErr w:type="spellStart"/>
      <w:r>
        <w:rPr>
          <w:sz w:val="28"/>
          <w:szCs w:val="28"/>
        </w:rPr>
        <w:t>Жигжитжапова</w:t>
      </w:r>
      <w:proofErr w:type="spellEnd"/>
    </w:p>
    <w:p w:rsidR="002C6508" w:rsidRDefault="002C6508" w:rsidP="002C6508">
      <w:pPr>
        <w:jc w:val="both"/>
        <w:rPr>
          <w:sz w:val="28"/>
          <w:szCs w:val="28"/>
        </w:rPr>
      </w:pPr>
    </w:p>
    <w:p w:rsidR="002C6508" w:rsidRDefault="002C6508" w:rsidP="002C6508">
      <w:pPr>
        <w:jc w:val="both"/>
        <w:rPr>
          <w:sz w:val="28"/>
          <w:szCs w:val="28"/>
        </w:rPr>
      </w:pP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Ознакомлена:</w:t>
      </w:r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военно-учетной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>
        <w:rPr>
          <w:sz w:val="28"/>
          <w:szCs w:val="28"/>
        </w:rPr>
        <w:t>Н.Д.Жигжитжапова</w:t>
      </w:r>
      <w:proofErr w:type="spellEnd"/>
    </w:p>
    <w:p w:rsidR="002C6508" w:rsidRDefault="002C6508" w:rsidP="002C6508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___________ 2025 г.</w:t>
      </w:r>
    </w:p>
    <w:p w:rsidR="002B3309" w:rsidRDefault="002B3309" w:rsidP="00BE0FD1">
      <w:pPr>
        <w:jc w:val="both"/>
        <w:rPr>
          <w:sz w:val="28"/>
          <w:szCs w:val="28"/>
        </w:rPr>
      </w:pPr>
    </w:p>
    <w:sectPr w:rsidR="002B3309" w:rsidSect="00811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AE10E8"/>
    <w:multiLevelType w:val="multilevel"/>
    <w:tmpl w:val="0C56B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0FD1"/>
    <w:rsid w:val="000747DD"/>
    <w:rsid w:val="000B34E5"/>
    <w:rsid w:val="000C6C53"/>
    <w:rsid w:val="000D729F"/>
    <w:rsid w:val="00157D4F"/>
    <w:rsid w:val="00195B21"/>
    <w:rsid w:val="001A4A73"/>
    <w:rsid w:val="001B7093"/>
    <w:rsid w:val="001F0719"/>
    <w:rsid w:val="00251F83"/>
    <w:rsid w:val="002A1316"/>
    <w:rsid w:val="002B3309"/>
    <w:rsid w:val="002C6508"/>
    <w:rsid w:val="002D6A3E"/>
    <w:rsid w:val="002E48F8"/>
    <w:rsid w:val="0031607E"/>
    <w:rsid w:val="003666A8"/>
    <w:rsid w:val="00396876"/>
    <w:rsid w:val="003A13CC"/>
    <w:rsid w:val="003D6341"/>
    <w:rsid w:val="003E5DB6"/>
    <w:rsid w:val="003F0A8A"/>
    <w:rsid w:val="0040517D"/>
    <w:rsid w:val="00452A5D"/>
    <w:rsid w:val="0047046E"/>
    <w:rsid w:val="00477B02"/>
    <w:rsid w:val="004B7CE4"/>
    <w:rsid w:val="00503EBD"/>
    <w:rsid w:val="00511B64"/>
    <w:rsid w:val="00542864"/>
    <w:rsid w:val="005713CC"/>
    <w:rsid w:val="00577182"/>
    <w:rsid w:val="00580649"/>
    <w:rsid w:val="005D3D02"/>
    <w:rsid w:val="006E5B99"/>
    <w:rsid w:val="006F5F96"/>
    <w:rsid w:val="00770109"/>
    <w:rsid w:val="00790381"/>
    <w:rsid w:val="007A4DF9"/>
    <w:rsid w:val="007B1C0C"/>
    <w:rsid w:val="00811868"/>
    <w:rsid w:val="0089371F"/>
    <w:rsid w:val="008E74DD"/>
    <w:rsid w:val="009A1062"/>
    <w:rsid w:val="009A4247"/>
    <w:rsid w:val="009C52B0"/>
    <w:rsid w:val="009C5A78"/>
    <w:rsid w:val="00A201E8"/>
    <w:rsid w:val="00A44785"/>
    <w:rsid w:val="00A706CF"/>
    <w:rsid w:val="00A955D3"/>
    <w:rsid w:val="00AF61F9"/>
    <w:rsid w:val="00B20AC0"/>
    <w:rsid w:val="00B2716B"/>
    <w:rsid w:val="00B62EBE"/>
    <w:rsid w:val="00BE0FD1"/>
    <w:rsid w:val="00C049FB"/>
    <w:rsid w:val="00C64DB9"/>
    <w:rsid w:val="00D0014F"/>
    <w:rsid w:val="00D07A2D"/>
    <w:rsid w:val="00D07B36"/>
    <w:rsid w:val="00E0730D"/>
    <w:rsid w:val="00E36BA8"/>
    <w:rsid w:val="00E57D65"/>
    <w:rsid w:val="00E66FE7"/>
    <w:rsid w:val="00E912C9"/>
    <w:rsid w:val="00EC73AB"/>
    <w:rsid w:val="00EF0DDC"/>
    <w:rsid w:val="00EF63FB"/>
    <w:rsid w:val="00F20241"/>
    <w:rsid w:val="00FB3A13"/>
    <w:rsid w:val="00FC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377087A-4A98-4397-B79F-02FDBD61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FD1"/>
    <w:pPr>
      <w:widowControl w:val="0"/>
      <w:autoSpaceDE w:val="0"/>
      <w:autoSpaceDN w:val="0"/>
      <w:adjustRightInd w:val="0"/>
    </w:pPr>
  </w:style>
  <w:style w:type="paragraph" w:styleId="5">
    <w:name w:val="heading 5"/>
    <w:basedOn w:val="a"/>
    <w:next w:val="a"/>
    <w:link w:val="50"/>
    <w:qFormat/>
    <w:rsid w:val="000747DD"/>
    <w:pPr>
      <w:keepNext/>
      <w:widowControl/>
      <w:autoSpaceDE/>
      <w:autoSpaceDN/>
      <w:adjustRightInd/>
      <w:ind w:left="708"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747DD"/>
    <w:rPr>
      <w:sz w:val="28"/>
      <w:szCs w:val="24"/>
    </w:rPr>
  </w:style>
  <w:style w:type="paragraph" w:styleId="a3">
    <w:name w:val="List Paragraph"/>
    <w:basedOn w:val="a"/>
    <w:uiPriority w:val="34"/>
    <w:qFormat/>
    <w:rsid w:val="00BE0FD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E0FD1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rmattext">
    <w:name w:val="formattext"/>
    <w:basedOn w:val="a"/>
    <w:rsid w:val="003A13CC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3A13CC"/>
    <w:rPr>
      <w:color w:val="0000FF"/>
      <w:u w:val="single"/>
    </w:rPr>
  </w:style>
  <w:style w:type="table" w:styleId="a6">
    <w:name w:val="Table Grid"/>
    <w:basedOn w:val="a1"/>
    <w:uiPriority w:val="59"/>
    <w:rsid w:val="003A13C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2716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7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2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2104</Words>
  <Characters>11996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34</cp:revision>
  <cp:lastPrinted>2025-05-22T05:30:00Z</cp:lastPrinted>
  <dcterms:created xsi:type="dcterms:W3CDTF">2019-04-24T00:30:00Z</dcterms:created>
  <dcterms:modified xsi:type="dcterms:W3CDTF">2025-06-04T02:07:00Z</dcterms:modified>
</cp:coreProperties>
</file>