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811" w:rsidRPr="00372811" w:rsidRDefault="00372811" w:rsidP="00372811">
      <w:pPr>
        <w:suppressAutoHyphens/>
        <w:spacing w:line="360" w:lineRule="exact"/>
        <w:ind w:left="284"/>
        <w:jc w:val="center"/>
        <w:rPr>
          <w:bCs/>
          <w:sz w:val="27"/>
          <w:szCs w:val="27"/>
        </w:rPr>
      </w:pPr>
      <w:r w:rsidRPr="00372811">
        <w:rPr>
          <w:bCs/>
          <w:sz w:val="27"/>
          <w:szCs w:val="27"/>
        </w:rPr>
        <w:t>Совет сельского поселения «Таптанай»</w:t>
      </w:r>
    </w:p>
    <w:p w:rsidR="00372811" w:rsidRPr="00372811" w:rsidRDefault="00372811" w:rsidP="00372811">
      <w:pPr>
        <w:suppressAutoHyphens/>
        <w:spacing w:line="360" w:lineRule="exact"/>
        <w:jc w:val="center"/>
        <w:rPr>
          <w:bCs/>
          <w:sz w:val="27"/>
          <w:szCs w:val="27"/>
        </w:rPr>
      </w:pPr>
    </w:p>
    <w:p w:rsidR="00372811" w:rsidRPr="00372811" w:rsidRDefault="00372811" w:rsidP="00372811">
      <w:pPr>
        <w:suppressAutoHyphens/>
        <w:spacing w:line="360" w:lineRule="exact"/>
        <w:jc w:val="center"/>
        <w:rPr>
          <w:bCs/>
          <w:sz w:val="27"/>
          <w:szCs w:val="27"/>
        </w:rPr>
      </w:pPr>
      <w:r w:rsidRPr="00372811">
        <w:rPr>
          <w:bCs/>
          <w:sz w:val="27"/>
          <w:szCs w:val="27"/>
        </w:rPr>
        <w:t>РЕШЕНИЕ</w:t>
      </w:r>
    </w:p>
    <w:p w:rsidR="00372811" w:rsidRPr="00DA5D82" w:rsidRDefault="00372811" w:rsidP="00372811">
      <w:pPr>
        <w:suppressAutoHyphens/>
        <w:spacing w:line="360" w:lineRule="exact"/>
        <w:jc w:val="center"/>
        <w:rPr>
          <w:bCs/>
          <w:sz w:val="27"/>
          <w:szCs w:val="27"/>
        </w:rPr>
      </w:pPr>
    </w:p>
    <w:p w:rsidR="00372811" w:rsidRPr="00DA5D82" w:rsidRDefault="009C54B0" w:rsidP="00372811">
      <w:pPr>
        <w:suppressAutoHyphens/>
        <w:spacing w:line="360" w:lineRule="exac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04 июня </w:t>
      </w:r>
      <w:r w:rsidR="00372811" w:rsidRPr="00DA5D82">
        <w:rPr>
          <w:sz w:val="27"/>
          <w:szCs w:val="27"/>
        </w:rPr>
        <w:t>2018 года</w:t>
      </w:r>
      <w:r w:rsidR="00372811" w:rsidRPr="00DA5D82">
        <w:rPr>
          <w:sz w:val="27"/>
          <w:szCs w:val="27"/>
        </w:rPr>
        <w:tab/>
      </w:r>
      <w:r w:rsidR="00372811" w:rsidRPr="00DA5D82">
        <w:rPr>
          <w:sz w:val="27"/>
          <w:szCs w:val="27"/>
        </w:rPr>
        <w:tab/>
      </w:r>
      <w:r w:rsidR="00372811">
        <w:rPr>
          <w:sz w:val="27"/>
          <w:szCs w:val="27"/>
        </w:rPr>
        <w:tab/>
      </w:r>
      <w:r w:rsidR="00372811">
        <w:rPr>
          <w:sz w:val="27"/>
          <w:szCs w:val="27"/>
        </w:rPr>
        <w:tab/>
      </w:r>
      <w:r w:rsidR="00372811">
        <w:rPr>
          <w:sz w:val="27"/>
          <w:szCs w:val="27"/>
        </w:rPr>
        <w:tab/>
      </w:r>
      <w:r w:rsidR="00372811">
        <w:rPr>
          <w:sz w:val="27"/>
          <w:szCs w:val="27"/>
        </w:rPr>
        <w:tab/>
      </w:r>
      <w:r w:rsidR="00372811">
        <w:rPr>
          <w:sz w:val="27"/>
          <w:szCs w:val="27"/>
        </w:rPr>
        <w:tab/>
      </w:r>
      <w:r w:rsidR="00372811">
        <w:rPr>
          <w:sz w:val="27"/>
          <w:szCs w:val="27"/>
        </w:rPr>
        <w:tab/>
      </w:r>
      <w:r w:rsidR="00372811">
        <w:rPr>
          <w:sz w:val="27"/>
          <w:szCs w:val="27"/>
        </w:rPr>
        <w:tab/>
      </w:r>
      <w:r w:rsidR="00372811" w:rsidRPr="00DA5D82">
        <w:rPr>
          <w:sz w:val="27"/>
          <w:szCs w:val="27"/>
        </w:rPr>
        <w:t xml:space="preserve">№ </w:t>
      </w:r>
      <w:r>
        <w:rPr>
          <w:sz w:val="27"/>
          <w:szCs w:val="27"/>
        </w:rPr>
        <w:t>62</w:t>
      </w:r>
    </w:p>
    <w:p w:rsidR="00372811" w:rsidRPr="00DA5D82" w:rsidRDefault="00372811" w:rsidP="00372811">
      <w:pPr>
        <w:suppressAutoHyphens/>
        <w:spacing w:line="360" w:lineRule="exact"/>
        <w:jc w:val="center"/>
        <w:rPr>
          <w:sz w:val="27"/>
          <w:szCs w:val="27"/>
        </w:rPr>
      </w:pPr>
      <w:r w:rsidRPr="00DA5D82">
        <w:rPr>
          <w:sz w:val="27"/>
          <w:szCs w:val="27"/>
        </w:rPr>
        <w:t xml:space="preserve">с. </w:t>
      </w:r>
      <w:r>
        <w:rPr>
          <w:sz w:val="27"/>
          <w:szCs w:val="27"/>
        </w:rPr>
        <w:t>Таптанай</w:t>
      </w:r>
      <w:r w:rsidRPr="00DA5D82">
        <w:rPr>
          <w:sz w:val="27"/>
          <w:szCs w:val="27"/>
        </w:rPr>
        <w:t xml:space="preserve"> </w:t>
      </w:r>
    </w:p>
    <w:p w:rsidR="00372811" w:rsidRPr="00DA5D82" w:rsidRDefault="00372811" w:rsidP="00372811">
      <w:pPr>
        <w:suppressAutoHyphens/>
        <w:spacing w:line="360" w:lineRule="exact"/>
        <w:jc w:val="center"/>
        <w:rPr>
          <w:sz w:val="27"/>
          <w:szCs w:val="27"/>
        </w:rPr>
      </w:pPr>
    </w:p>
    <w:p w:rsidR="00372811" w:rsidRPr="00DA5D82" w:rsidRDefault="00372811" w:rsidP="00372811">
      <w:pPr>
        <w:suppressAutoHyphens/>
        <w:spacing w:line="360" w:lineRule="exact"/>
        <w:jc w:val="center"/>
        <w:rPr>
          <w:b/>
          <w:bCs/>
          <w:sz w:val="27"/>
          <w:szCs w:val="27"/>
        </w:rPr>
      </w:pPr>
      <w:r w:rsidRPr="00DA5D82">
        <w:rPr>
          <w:b/>
          <w:bCs/>
          <w:sz w:val="27"/>
          <w:szCs w:val="27"/>
        </w:rPr>
        <w:t>«Об утверждении Порядка сообщения отдельными категориями лиц о получении подарка в связи с протокольными мероприятиями, 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</w:p>
    <w:p w:rsidR="00372811" w:rsidRPr="00DA5D82" w:rsidRDefault="00372811" w:rsidP="00372811">
      <w:pPr>
        <w:suppressAutoHyphens/>
        <w:spacing w:line="360" w:lineRule="exact"/>
        <w:ind w:firstLine="720"/>
        <w:jc w:val="center"/>
        <w:rPr>
          <w:bCs/>
          <w:sz w:val="27"/>
          <w:szCs w:val="27"/>
        </w:rPr>
      </w:pPr>
    </w:p>
    <w:p w:rsidR="00372811" w:rsidRPr="00DA5D82" w:rsidRDefault="00372811" w:rsidP="00372811">
      <w:pPr>
        <w:suppressAutoHyphens/>
        <w:spacing w:line="360" w:lineRule="exact"/>
        <w:ind w:firstLine="720"/>
        <w:jc w:val="both"/>
        <w:rPr>
          <w:bCs/>
          <w:sz w:val="27"/>
          <w:szCs w:val="27"/>
        </w:rPr>
      </w:pPr>
      <w:r w:rsidRPr="00DA5D82">
        <w:rPr>
          <w:bCs/>
          <w:sz w:val="27"/>
          <w:szCs w:val="27"/>
        </w:rPr>
        <w:t xml:space="preserve">В соответствии с Федеральными законами от 25 декабря 2008 года «О противодействии коррупции», от 2 марта 2007 года «О муниципальной службе в Российской Федерации», постановлением Правительства Российской Федерации от 9 января 2014 года № 10 «О Порядке сообщения отдельными категориями лиц о получении подарка в связи с протокольными мероприятиями, служебными командировками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реализации», </w:t>
      </w:r>
      <w:r>
        <w:rPr>
          <w:bCs/>
          <w:sz w:val="27"/>
          <w:szCs w:val="27"/>
        </w:rPr>
        <w:t>У</w:t>
      </w:r>
      <w:r w:rsidRPr="00DA5D82">
        <w:rPr>
          <w:bCs/>
          <w:sz w:val="27"/>
          <w:szCs w:val="27"/>
        </w:rPr>
        <w:t>ставом сельского поселения «</w:t>
      </w:r>
      <w:r>
        <w:rPr>
          <w:bCs/>
          <w:sz w:val="27"/>
          <w:szCs w:val="27"/>
        </w:rPr>
        <w:t>Таптанай</w:t>
      </w:r>
      <w:r w:rsidRPr="00DA5D82">
        <w:rPr>
          <w:bCs/>
          <w:sz w:val="27"/>
          <w:szCs w:val="27"/>
        </w:rPr>
        <w:t>», Совет сельского поселения «</w:t>
      </w:r>
      <w:r>
        <w:rPr>
          <w:bCs/>
          <w:sz w:val="27"/>
          <w:szCs w:val="27"/>
        </w:rPr>
        <w:t>Таптанай</w:t>
      </w:r>
      <w:r w:rsidRPr="00DA5D82">
        <w:rPr>
          <w:bCs/>
          <w:sz w:val="27"/>
          <w:szCs w:val="27"/>
        </w:rPr>
        <w:t>»</w:t>
      </w:r>
      <w:r>
        <w:rPr>
          <w:bCs/>
          <w:sz w:val="27"/>
          <w:szCs w:val="27"/>
        </w:rPr>
        <w:t>,</w:t>
      </w:r>
    </w:p>
    <w:p w:rsidR="00372811" w:rsidRPr="00DA5D82" w:rsidRDefault="00372811" w:rsidP="00372811">
      <w:pPr>
        <w:suppressAutoHyphens/>
        <w:spacing w:line="360" w:lineRule="exact"/>
        <w:ind w:firstLine="720"/>
        <w:jc w:val="center"/>
        <w:rPr>
          <w:bCs/>
          <w:sz w:val="27"/>
          <w:szCs w:val="27"/>
        </w:rPr>
      </w:pPr>
      <w:r>
        <w:rPr>
          <w:bCs/>
          <w:sz w:val="27"/>
          <w:szCs w:val="27"/>
        </w:rPr>
        <w:t>РЕШИЛ</w:t>
      </w:r>
      <w:r w:rsidRPr="00DA5D82">
        <w:rPr>
          <w:bCs/>
          <w:sz w:val="27"/>
          <w:szCs w:val="27"/>
        </w:rPr>
        <w:t>:</w:t>
      </w:r>
    </w:p>
    <w:p w:rsidR="00372811" w:rsidRPr="00DA5D82" w:rsidRDefault="00372811" w:rsidP="00372811">
      <w:pPr>
        <w:suppressAutoHyphens/>
        <w:spacing w:line="360" w:lineRule="exact"/>
        <w:ind w:firstLine="720"/>
        <w:jc w:val="both"/>
        <w:rPr>
          <w:bCs/>
          <w:sz w:val="27"/>
          <w:szCs w:val="27"/>
        </w:rPr>
      </w:pPr>
      <w:r w:rsidRPr="00DA5D82">
        <w:rPr>
          <w:bCs/>
          <w:sz w:val="27"/>
          <w:szCs w:val="27"/>
        </w:rPr>
        <w:t>1. Утвердить Порядок сообщения отдельными категориями лиц о получении подарка в связи с протокольными мероприятиями, 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реализации, согласно приложению к настоящему решению.</w:t>
      </w:r>
    </w:p>
    <w:p w:rsidR="00372811" w:rsidRPr="00DA5D82" w:rsidRDefault="00372811" w:rsidP="00372811">
      <w:pPr>
        <w:suppressAutoHyphens/>
        <w:spacing w:line="360" w:lineRule="exact"/>
        <w:ind w:firstLine="720"/>
        <w:jc w:val="both"/>
        <w:rPr>
          <w:bCs/>
          <w:sz w:val="27"/>
          <w:szCs w:val="27"/>
        </w:rPr>
      </w:pPr>
      <w:r w:rsidRPr="00DA5D82">
        <w:rPr>
          <w:bCs/>
          <w:sz w:val="27"/>
          <w:szCs w:val="27"/>
        </w:rPr>
        <w:t xml:space="preserve">2. Разместить настоящее решение на официальном </w:t>
      </w:r>
      <w:proofErr w:type="spellStart"/>
      <w:proofErr w:type="gramStart"/>
      <w:r w:rsidRPr="00DA5D82">
        <w:rPr>
          <w:bCs/>
          <w:sz w:val="27"/>
          <w:szCs w:val="27"/>
        </w:rPr>
        <w:t>интернет-портале</w:t>
      </w:r>
      <w:proofErr w:type="spellEnd"/>
      <w:proofErr w:type="gramEnd"/>
      <w:r w:rsidRPr="00DA5D82">
        <w:rPr>
          <w:bCs/>
          <w:sz w:val="27"/>
          <w:szCs w:val="27"/>
        </w:rPr>
        <w:t xml:space="preserve"> администрации сельского поселения «</w:t>
      </w:r>
      <w:r>
        <w:rPr>
          <w:bCs/>
          <w:sz w:val="27"/>
          <w:szCs w:val="27"/>
        </w:rPr>
        <w:t>Таптанай</w:t>
      </w:r>
      <w:r w:rsidRPr="00DA5D82">
        <w:rPr>
          <w:bCs/>
          <w:sz w:val="27"/>
          <w:szCs w:val="27"/>
        </w:rPr>
        <w:t xml:space="preserve">». </w:t>
      </w:r>
    </w:p>
    <w:p w:rsidR="00372811" w:rsidRPr="00DA5D82" w:rsidRDefault="00372811" w:rsidP="00372811">
      <w:pPr>
        <w:suppressAutoHyphens/>
        <w:spacing w:line="360" w:lineRule="exact"/>
        <w:ind w:firstLine="720"/>
        <w:jc w:val="both"/>
        <w:rPr>
          <w:bCs/>
          <w:sz w:val="27"/>
          <w:szCs w:val="27"/>
        </w:rPr>
      </w:pPr>
      <w:r w:rsidRPr="00DA5D82">
        <w:rPr>
          <w:bCs/>
          <w:sz w:val="27"/>
          <w:szCs w:val="27"/>
        </w:rPr>
        <w:t xml:space="preserve">3. </w:t>
      </w:r>
      <w:proofErr w:type="gramStart"/>
      <w:r w:rsidRPr="00DA5D82">
        <w:rPr>
          <w:bCs/>
          <w:sz w:val="27"/>
          <w:szCs w:val="27"/>
        </w:rPr>
        <w:t>Контроль за</w:t>
      </w:r>
      <w:proofErr w:type="gramEnd"/>
      <w:r w:rsidRPr="00DA5D82">
        <w:rPr>
          <w:bCs/>
          <w:sz w:val="27"/>
          <w:szCs w:val="27"/>
        </w:rPr>
        <w:t xml:space="preserve"> выполнением настоящего решения возложить на администрацию сельского поселения «</w:t>
      </w:r>
      <w:r>
        <w:rPr>
          <w:bCs/>
          <w:sz w:val="27"/>
          <w:szCs w:val="27"/>
        </w:rPr>
        <w:t>Таптанай</w:t>
      </w:r>
      <w:r w:rsidRPr="00DA5D82">
        <w:rPr>
          <w:bCs/>
          <w:sz w:val="27"/>
          <w:szCs w:val="27"/>
        </w:rPr>
        <w:t>».</w:t>
      </w:r>
    </w:p>
    <w:p w:rsidR="00372811" w:rsidRPr="00DA5D82" w:rsidRDefault="00372811" w:rsidP="00372811">
      <w:pPr>
        <w:suppressAutoHyphens/>
        <w:spacing w:line="360" w:lineRule="exact"/>
        <w:ind w:firstLine="720"/>
        <w:jc w:val="both"/>
        <w:rPr>
          <w:bCs/>
          <w:sz w:val="27"/>
          <w:szCs w:val="27"/>
        </w:rPr>
      </w:pPr>
      <w:r w:rsidRPr="00DA5D82">
        <w:rPr>
          <w:bCs/>
          <w:sz w:val="27"/>
          <w:szCs w:val="27"/>
        </w:rPr>
        <w:t>4. Решение вступает в силу после его официального опубликования (обнародования).</w:t>
      </w:r>
    </w:p>
    <w:p w:rsidR="00372811" w:rsidRPr="00DA5D82" w:rsidRDefault="00372811" w:rsidP="00372811">
      <w:pPr>
        <w:suppressAutoHyphens/>
        <w:spacing w:line="360" w:lineRule="exact"/>
        <w:ind w:firstLine="720"/>
        <w:jc w:val="both"/>
        <w:rPr>
          <w:bCs/>
          <w:sz w:val="27"/>
          <w:szCs w:val="27"/>
        </w:rPr>
      </w:pPr>
    </w:p>
    <w:p w:rsidR="00372811" w:rsidRDefault="00372811" w:rsidP="00372811">
      <w:pPr>
        <w:suppressAutoHyphens/>
        <w:spacing w:line="360" w:lineRule="exact"/>
        <w:jc w:val="both"/>
        <w:rPr>
          <w:bCs/>
          <w:sz w:val="27"/>
          <w:szCs w:val="27"/>
        </w:rPr>
      </w:pPr>
      <w:r w:rsidRPr="00DA5D82">
        <w:rPr>
          <w:bCs/>
          <w:sz w:val="27"/>
          <w:szCs w:val="27"/>
        </w:rPr>
        <w:t>Глава сельского поселения «</w:t>
      </w:r>
      <w:r>
        <w:rPr>
          <w:bCs/>
          <w:sz w:val="27"/>
          <w:szCs w:val="27"/>
        </w:rPr>
        <w:t>Таптанай</w:t>
      </w:r>
      <w:r w:rsidRPr="00DA5D82">
        <w:rPr>
          <w:bCs/>
          <w:sz w:val="27"/>
          <w:szCs w:val="27"/>
        </w:rPr>
        <w:t xml:space="preserve">»                                        </w:t>
      </w:r>
      <w:r>
        <w:rPr>
          <w:bCs/>
          <w:sz w:val="27"/>
          <w:szCs w:val="27"/>
        </w:rPr>
        <w:t xml:space="preserve">     Т.Э. </w:t>
      </w:r>
      <w:proofErr w:type="spellStart"/>
      <w:r>
        <w:rPr>
          <w:bCs/>
          <w:sz w:val="27"/>
          <w:szCs w:val="27"/>
        </w:rPr>
        <w:t>Лубсанова</w:t>
      </w:r>
      <w:proofErr w:type="spellEnd"/>
    </w:p>
    <w:p w:rsidR="00372811" w:rsidRDefault="00372811">
      <w:pPr>
        <w:spacing w:line="360" w:lineRule="auto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br w:type="page"/>
      </w:r>
    </w:p>
    <w:p w:rsidR="00372811" w:rsidRPr="00867D3A" w:rsidRDefault="00372811" w:rsidP="00372811">
      <w:pPr>
        <w:suppressAutoHyphens/>
        <w:spacing w:line="360" w:lineRule="exact"/>
        <w:jc w:val="right"/>
        <w:rPr>
          <w:bCs/>
          <w:sz w:val="20"/>
          <w:szCs w:val="20"/>
        </w:rPr>
      </w:pPr>
      <w:r w:rsidRPr="00867D3A">
        <w:rPr>
          <w:bCs/>
          <w:sz w:val="20"/>
          <w:szCs w:val="20"/>
        </w:rPr>
        <w:lastRenderedPageBreak/>
        <w:t>Приложение</w:t>
      </w:r>
    </w:p>
    <w:p w:rsidR="00372811" w:rsidRDefault="00372811" w:rsidP="00372811">
      <w:pPr>
        <w:suppressAutoHyphens/>
        <w:spacing w:line="360" w:lineRule="exact"/>
        <w:jc w:val="right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У</w:t>
      </w:r>
      <w:r w:rsidRPr="00867D3A">
        <w:rPr>
          <w:bCs/>
          <w:sz w:val="20"/>
          <w:szCs w:val="20"/>
        </w:rPr>
        <w:t>твержден</w:t>
      </w:r>
      <w:proofErr w:type="gramEnd"/>
      <w:r w:rsidRPr="00867D3A">
        <w:rPr>
          <w:bCs/>
          <w:sz w:val="20"/>
          <w:szCs w:val="20"/>
        </w:rPr>
        <w:t xml:space="preserve"> решением Совета </w:t>
      </w:r>
      <w:r>
        <w:rPr>
          <w:bCs/>
          <w:sz w:val="20"/>
          <w:szCs w:val="20"/>
        </w:rPr>
        <w:t>сельского</w:t>
      </w:r>
    </w:p>
    <w:p w:rsidR="00372811" w:rsidRDefault="00372811" w:rsidP="00372811">
      <w:pPr>
        <w:suppressAutoHyphens/>
        <w:spacing w:line="360" w:lineRule="exact"/>
        <w:jc w:val="right"/>
        <w:rPr>
          <w:bCs/>
          <w:sz w:val="20"/>
          <w:szCs w:val="20"/>
        </w:rPr>
      </w:pPr>
      <w:r w:rsidRPr="00867D3A">
        <w:rPr>
          <w:bCs/>
          <w:sz w:val="20"/>
          <w:szCs w:val="20"/>
        </w:rPr>
        <w:t>поселения «</w:t>
      </w:r>
      <w:r>
        <w:rPr>
          <w:bCs/>
          <w:sz w:val="20"/>
          <w:szCs w:val="20"/>
        </w:rPr>
        <w:t>Таптанай</w:t>
      </w:r>
      <w:r w:rsidRPr="00867D3A">
        <w:rPr>
          <w:bCs/>
          <w:sz w:val="20"/>
          <w:szCs w:val="20"/>
        </w:rPr>
        <w:t xml:space="preserve"> от</w:t>
      </w:r>
      <w:r>
        <w:rPr>
          <w:bCs/>
          <w:sz w:val="20"/>
          <w:szCs w:val="20"/>
        </w:rPr>
        <w:t xml:space="preserve"> 0</w:t>
      </w:r>
      <w:r w:rsidR="009C54B0">
        <w:rPr>
          <w:bCs/>
          <w:sz w:val="20"/>
          <w:szCs w:val="20"/>
        </w:rPr>
        <w:t>4</w:t>
      </w:r>
      <w:r>
        <w:rPr>
          <w:bCs/>
          <w:sz w:val="20"/>
          <w:szCs w:val="20"/>
        </w:rPr>
        <w:t>.06.2018 г.</w:t>
      </w:r>
      <w:r w:rsidRPr="00867D3A">
        <w:rPr>
          <w:bCs/>
          <w:sz w:val="20"/>
          <w:szCs w:val="20"/>
        </w:rPr>
        <w:t xml:space="preserve"> №</w:t>
      </w:r>
      <w:r>
        <w:rPr>
          <w:bCs/>
          <w:sz w:val="20"/>
          <w:szCs w:val="20"/>
        </w:rPr>
        <w:t xml:space="preserve"> </w:t>
      </w:r>
      <w:r w:rsidR="009C54B0">
        <w:rPr>
          <w:bCs/>
          <w:sz w:val="20"/>
          <w:szCs w:val="20"/>
        </w:rPr>
        <w:t>62</w:t>
      </w:r>
    </w:p>
    <w:p w:rsidR="00372811" w:rsidRDefault="00372811" w:rsidP="00372811">
      <w:pPr>
        <w:suppressAutoHyphens/>
        <w:spacing w:line="360" w:lineRule="exact"/>
        <w:jc w:val="right"/>
        <w:rPr>
          <w:bCs/>
          <w:sz w:val="20"/>
          <w:szCs w:val="20"/>
        </w:rPr>
      </w:pPr>
    </w:p>
    <w:p w:rsidR="00372811" w:rsidRPr="00903BBC" w:rsidRDefault="00372811" w:rsidP="00372811">
      <w:pPr>
        <w:suppressAutoHyphens/>
        <w:spacing w:line="360" w:lineRule="exact"/>
        <w:jc w:val="center"/>
        <w:rPr>
          <w:bCs/>
          <w:sz w:val="28"/>
          <w:szCs w:val="28"/>
        </w:rPr>
      </w:pPr>
      <w:r w:rsidRPr="00903BBC">
        <w:rPr>
          <w:b/>
          <w:bCs/>
          <w:sz w:val="28"/>
          <w:szCs w:val="28"/>
        </w:rPr>
        <w:t>ПОРЯДОК</w:t>
      </w:r>
    </w:p>
    <w:p w:rsidR="00372811" w:rsidRDefault="00372811" w:rsidP="00372811">
      <w:pPr>
        <w:suppressAutoHyphens/>
        <w:spacing w:line="360" w:lineRule="exact"/>
        <w:jc w:val="center"/>
        <w:rPr>
          <w:b/>
          <w:bCs/>
          <w:sz w:val="28"/>
          <w:szCs w:val="28"/>
        </w:rPr>
      </w:pPr>
      <w:r w:rsidRPr="009C083D">
        <w:rPr>
          <w:b/>
          <w:bCs/>
          <w:sz w:val="28"/>
          <w:szCs w:val="28"/>
        </w:rPr>
        <w:t>сообщения отдельными категориями лиц о получении подарка в связи с протокольными мероприятиями, 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72811" w:rsidRPr="00903BBC" w:rsidRDefault="00372811" w:rsidP="00372811">
      <w:pPr>
        <w:suppressAutoHyphens/>
        <w:spacing w:line="360" w:lineRule="exact"/>
        <w:jc w:val="center"/>
        <w:rPr>
          <w:bCs/>
          <w:sz w:val="28"/>
          <w:szCs w:val="28"/>
        </w:rPr>
      </w:pPr>
    </w:p>
    <w:p w:rsidR="00372811" w:rsidRPr="00E96E3D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 xml:space="preserve">1. Настоящий Порядок определяет порядок сообщения лицами, замещающими муниципальные должности, муниципальными служащими администрации сельского поселения </w:t>
      </w:r>
      <w:r>
        <w:rPr>
          <w:bCs/>
          <w:sz w:val="28"/>
          <w:szCs w:val="28"/>
        </w:rPr>
        <w:t>«Таптанай»</w:t>
      </w:r>
      <w:r w:rsidRPr="00903BBC">
        <w:rPr>
          <w:bCs/>
          <w:sz w:val="28"/>
          <w:szCs w:val="28"/>
        </w:rPr>
        <w:t xml:space="preserve"> (далее - лица, замещающие муниципальные должности, служащие) о получении подарка в связи с </w:t>
      </w:r>
      <w:r w:rsidRPr="00E96E3D">
        <w:rPr>
          <w:b/>
          <w:bCs/>
          <w:sz w:val="28"/>
          <w:szCs w:val="28"/>
        </w:rPr>
        <w:t xml:space="preserve"> </w:t>
      </w:r>
      <w:r w:rsidRPr="00E96E3D">
        <w:rPr>
          <w:bCs/>
          <w:sz w:val="28"/>
          <w:szCs w:val="28"/>
        </w:rPr>
        <w:t>должностным положением или служебными обязанностями.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>2. Для целей настоящего Порядка используются следующие понятия: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proofErr w:type="gramStart"/>
      <w:r w:rsidRPr="00903BBC">
        <w:rPr>
          <w:bCs/>
          <w:sz w:val="28"/>
          <w:szCs w:val="28"/>
        </w:rPr>
        <w:t xml:space="preserve">а) </w:t>
      </w:r>
      <w:r w:rsidRPr="009C083D">
        <w:rPr>
          <w:bCs/>
          <w:sz w:val="28"/>
          <w:szCs w:val="28"/>
        </w:rPr>
        <w:t xml:space="preserve">"подарок, полученный в связи с протокольными мероприятиями, служебными командировками и другими официальными мероприятиями" - подарок, полученный лицом, замещающим </w:t>
      </w:r>
      <w:r>
        <w:rPr>
          <w:bCs/>
          <w:sz w:val="28"/>
          <w:szCs w:val="28"/>
        </w:rPr>
        <w:t>муниципальную</w:t>
      </w:r>
      <w:r w:rsidRPr="009C083D">
        <w:rPr>
          <w:bCs/>
          <w:sz w:val="28"/>
          <w:szCs w:val="28"/>
        </w:rPr>
        <w:t xml:space="preserve"> должность, служащим, работником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</w:t>
      </w:r>
      <w:proofErr w:type="gramEnd"/>
      <w:r w:rsidRPr="009C083D">
        <w:rPr>
          <w:bCs/>
          <w:sz w:val="28"/>
          <w:szCs w:val="28"/>
        </w:rPr>
        <w:t xml:space="preserve">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proofErr w:type="gramStart"/>
      <w:r w:rsidRPr="00903BBC">
        <w:rPr>
          <w:bCs/>
          <w:sz w:val="28"/>
          <w:szCs w:val="28"/>
        </w:rPr>
        <w:t xml:space="preserve">б) </w:t>
      </w:r>
      <w:r w:rsidRPr="008B7626">
        <w:rPr>
          <w:bCs/>
          <w:sz w:val="28"/>
          <w:szCs w:val="28"/>
        </w:rPr>
        <w:t>"получение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обязанностей" - получение лицом, замещающим муниципальную должность, служащим, работником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</w:t>
      </w:r>
      <w:proofErr w:type="gramEnd"/>
      <w:r w:rsidRPr="008B7626">
        <w:rPr>
          <w:bCs/>
          <w:sz w:val="28"/>
          <w:szCs w:val="28"/>
        </w:rPr>
        <w:t xml:space="preserve">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lastRenderedPageBreak/>
        <w:t xml:space="preserve">3. </w:t>
      </w:r>
      <w:proofErr w:type="gramStart"/>
      <w:r w:rsidRPr="00903BBC">
        <w:rPr>
          <w:bCs/>
          <w:sz w:val="28"/>
          <w:szCs w:val="28"/>
        </w:rPr>
        <w:t>Лица, замещающие муниципальные должности, служащие не вправе получать не предусмотренные </w:t>
      </w:r>
      <w:r w:rsidRPr="00A85128">
        <w:rPr>
          <w:bCs/>
          <w:sz w:val="28"/>
          <w:szCs w:val="28"/>
        </w:rPr>
        <w:t>законодательством Российской Федерации</w:t>
      </w:r>
      <w:r w:rsidRPr="00903BBC">
        <w:rPr>
          <w:bCs/>
          <w:sz w:val="28"/>
          <w:szCs w:val="28"/>
        </w:rPr>
        <w:t> 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proofErr w:type="gramEnd"/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 xml:space="preserve">4. Лица, замещающие муниципальные должности, служащие обязаны в соответствии с положениями настоящего Порядка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администрацию сельского поселения </w:t>
      </w:r>
      <w:r>
        <w:rPr>
          <w:bCs/>
          <w:sz w:val="28"/>
          <w:szCs w:val="28"/>
        </w:rPr>
        <w:t>«Таптанай»</w:t>
      </w:r>
      <w:r w:rsidRPr="00903BBC">
        <w:rPr>
          <w:bCs/>
          <w:sz w:val="28"/>
          <w:szCs w:val="28"/>
        </w:rPr>
        <w:t xml:space="preserve"> (далее – администрация поселения).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 xml:space="preserve">5. </w:t>
      </w:r>
      <w:proofErr w:type="gramStart"/>
      <w:r w:rsidRPr="00903BBC">
        <w:rPr>
          <w:bCs/>
          <w:sz w:val="28"/>
          <w:szCs w:val="28"/>
        </w:rPr>
        <w:t xml:space="preserve"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форме, согласно приложению к настоящему Порядку, представляется не позднее 3 рабочих дней со дня получения подарка </w:t>
      </w:r>
      <w:r>
        <w:rPr>
          <w:bCs/>
          <w:sz w:val="28"/>
          <w:szCs w:val="28"/>
        </w:rPr>
        <w:t xml:space="preserve">муниципальными служащими главе сельского поселения «Таптанай», </w:t>
      </w:r>
      <w:r w:rsidRPr="00903BBC">
        <w:rPr>
          <w:bCs/>
          <w:sz w:val="28"/>
          <w:szCs w:val="28"/>
        </w:rPr>
        <w:t>лица</w:t>
      </w:r>
      <w:r>
        <w:rPr>
          <w:bCs/>
          <w:sz w:val="28"/>
          <w:szCs w:val="28"/>
        </w:rPr>
        <w:t>ми</w:t>
      </w:r>
      <w:r w:rsidRPr="00903BBC">
        <w:rPr>
          <w:bCs/>
          <w:sz w:val="28"/>
          <w:szCs w:val="28"/>
        </w:rPr>
        <w:t>, замещающи</w:t>
      </w:r>
      <w:r>
        <w:rPr>
          <w:bCs/>
          <w:sz w:val="28"/>
          <w:szCs w:val="28"/>
        </w:rPr>
        <w:t>ми</w:t>
      </w:r>
      <w:r w:rsidRPr="00903BBC">
        <w:rPr>
          <w:bCs/>
          <w:sz w:val="28"/>
          <w:szCs w:val="28"/>
        </w:rPr>
        <w:t xml:space="preserve"> муниципальные должности</w:t>
      </w:r>
      <w:r>
        <w:rPr>
          <w:bCs/>
          <w:sz w:val="28"/>
          <w:szCs w:val="28"/>
        </w:rPr>
        <w:t>- председателю Совета СП «Таптанай»</w:t>
      </w:r>
      <w:r w:rsidRPr="00903BBC">
        <w:rPr>
          <w:bCs/>
          <w:sz w:val="28"/>
          <w:szCs w:val="28"/>
        </w:rPr>
        <w:t xml:space="preserve"> (далее - уполномоченное</w:t>
      </w:r>
      <w:proofErr w:type="gramEnd"/>
      <w:r w:rsidRPr="00903BBC">
        <w:rPr>
          <w:bCs/>
          <w:sz w:val="28"/>
          <w:szCs w:val="28"/>
        </w:rPr>
        <w:t xml:space="preserve"> лицо).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 муниципальную должность, служащего, оно представляется не позднее следующего дня после ее устранения.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уполномоченным лицом направляется в финансовый отдел администрации поселения.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 xml:space="preserve">7. Подарок, стоимость которого подтверждается документами и превышает 3000 рублей, либо стоимость которого получившему его лицу </w:t>
      </w:r>
      <w:r w:rsidRPr="00903BBC">
        <w:rPr>
          <w:bCs/>
          <w:sz w:val="28"/>
          <w:szCs w:val="28"/>
        </w:rPr>
        <w:lastRenderedPageBreak/>
        <w:t>неизвестна, сдается уполномоченному лицу. Уполномоченное лицо принимает подарок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>8. 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7 настоящего Порядка.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>9. До передачи подарка уполномоченному лицу по акту приема-передачи ответственность за утрату или повреждение подарка в соответствии с законодательством Российской Федерации несет лицо, получившее подарок.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>10. В целях принятия к </w:t>
      </w:r>
      <w:r w:rsidRPr="006527EF">
        <w:rPr>
          <w:bCs/>
          <w:sz w:val="28"/>
          <w:szCs w:val="28"/>
        </w:rPr>
        <w:t>бухгалтерскому учету</w:t>
      </w:r>
      <w:r w:rsidRPr="00903BBC">
        <w:rPr>
          <w:bCs/>
          <w:sz w:val="28"/>
          <w:szCs w:val="28"/>
        </w:rPr>
        <w:t> 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служащему по акту приема-передачи в случае, если его стоимость не превышает 3000 рублей.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>11. Главный специалист (по вопросам финансовой, бюджетной и экономической политики) администрации поселения в установленном порядке обеспечивает включение принятого к бухгалтерскому учету подарка, стоимость которого превышает 3000 рублей, в реестр </w:t>
      </w:r>
      <w:r w:rsidRPr="006527EF">
        <w:rPr>
          <w:bCs/>
          <w:sz w:val="28"/>
          <w:szCs w:val="28"/>
        </w:rPr>
        <w:t>муниципальной собственности</w:t>
      </w:r>
      <w:r w:rsidRPr="00903BBC">
        <w:rPr>
          <w:bCs/>
          <w:sz w:val="28"/>
          <w:szCs w:val="28"/>
        </w:rPr>
        <w:t xml:space="preserve">  сельского поселения </w:t>
      </w:r>
      <w:r>
        <w:rPr>
          <w:bCs/>
          <w:sz w:val="28"/>
          <w:szCs w:val="28"/>
        </w:rPr>
        <w:t>Таптанай»</w:t>
      </w:r>
      <w:r w:rsidRPr="00903BBC">
        <w:rPr>
          <w:bCs/>
          <w:sz w:val="28"/>
          <w:szCs w:val="28"/>
        </w:rPr>
        <w:t>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>12. Лицо, замещающее муниципальную должность, служащий, сдавшие подарок, полученный ими в связи с протокольным мероприятием, со служебной командировкой или другим официальным мероприятием, могут его выкупить в порядке, устанавливаемом нормативными </w:t>
      </w:r>
      <w:r w:rsidRPr="006527EF">
        <w:rPr>
          <w:bCs/>
          <w:sz w:val="28"/>
          <w:szCs w:val="28"/>
        </w:rPr>
        <w:t>правовыми актами</w:t>
      </w:r>
      <w:r w:rsidRPr="00903BBC">
        <w:rPr>
          <w:bCs/>
          <w:sz w:val="28"/>
          <w:szCs w:val="28"/>
        </w:rPr>
        <w:t> Российской Федерации.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>13. Главный специалист (по вопросам финансовой, бюджетной и экономической политики) в течение 3 месяцев со дня поступления заявления, указанного в пункте 12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оценки. Заявитель в течение месяца с момента получения уведомления выкупает подарок по установленной в результате оценки стоимости или отказывается от выкупа.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>14. Подарок, в отношении которого не поступило заявление, указанное в пункте 12 настоящего Порядка, может использоваться администрацией поселения для обеспечения деятельности </w:t>
      </w:r>
      <w:r w:rsidRPr="005811D3">
        <w:rPr>
          <w:bCs/>
          <w:sz w:val="28"/>
          <w:szCs w:val="28"/>
        </w:rPr>
        <w:t xml:space="preserve">органов местного </w:t>
      </w:r>
      <w:r w:rsidRPr="005811D3">
        <w:rPr>
          <w:bCs/>
          <w:sz w:val="28"/>
          <w:szCs w:val="28"/>
        </w:rPr>
        <w:lastRenderedPageBreak/>
        <w:t>самоуправления</w:t>
      </w:r>
      <w:r w:rsidRPr="00903BBC">
        <w:rPr>
          <w:bCs/>
          <w:sz w:val="28"/>
          <w:szCs w:val="28"/>
        </w:rPr>
        <w:t xml:space="preserve">  сельского поселения </w:t>
      </w:r>
      <w:r>
        <w:rPr>
          <w:bCs/>
          <w:sz w:val="28"/>
          <w:szCs w:val="28"/>
        </w:rPr>
        <w:t>«Таптанай»</w:t>
      </w:r>
      <w:r w:rsidRPr="00903BBC">
        <w:rPr>
          <w:bCs/>
          <w:sz w:val="28"/>
          <w:szCs w:val="28"/>
        </w:rPr>
        <w:t xml:space="preserve"> или на нужды муниципальных учреждений сельского поселения </w:t>
      </w:r>
      <w:r>
        <w:rPr>
          <w:bCs/>
          <w:sz w:val="28"/>
          <w:szCs w:val="28"/>
        </w:rPr>
        <w:t xml:space="preserve">«Таптанай» </w:t>
      </w:r>
      <w:r w:rsidRPr="00903BBC">
        <w:rPr>
          <w:bCs/>
          <w:sz w:val="28"/>
          <w:szCs w:val="28"/>
        </w:rPr>
        <w:t>с учетом заключения комиссии или коллегиального органа о целесообразности использования подарка для обеспечения деятельности муниципального органа.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>15. В случае нецелесообразности использования подарка решение о реализации подарка и проведении оценки его стоимости для реализации (выкупа) принимается путем издания соответствующего постановления администрации поселения. Реализация подарка осуществляется посредством проведения торгов в порядке, предусмотренном законодательством Российской Федерации.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>16. Оценка стоимости подарка для реализации (выкупа), предусмотренная пунктами 13 и 15 настоящего Порядка, осуществляется субъектами </w:t>
      </w:r>
      <w:r w:rsidRPr="005811D3">
        <w:rPr>
          <w:bCs/>
          <w:sz w:val="28"/>
          <w:szCs w:val="28"/>
        </w:rPr>
        <w:t>оценочной деятельности</w:t>
      </w:r>
      <w:r w:rsidRPr="00903BBC">
        <w:rPr>
          <w:bCs/>
          <w:sz w:val="28"/>
          <w:szCs w:val="28"/>
        </w:rPr>
        <w:t> в соответствии с законодательством Российской Федерации об оценочной деятельности.</w:t>
      </w:r>
    </w:p>
    <w:p w:rsidR="00372811" w:rsidRPr="00903BBC" w:rsidRDefault="00372811" w:rsidP="00372811">
      <w:pPr>
        <w:suppressAutoHyphens/>
        <w:spacing w:line="360" w:lineRule="exact"/>
        <w:ind w:firstLine="851"/>
        <w:jc w:val="both"/>
        <w:rPr>
          <w:bCs/>
          <w:sz w:val="28"/>
          <w:szCs w:val="28"/>
        </w:rPr>
      </w:pPr>
      <w:r w:rsidRPr="00903BBC">
        <w:rPr>
          <w:bCs/>
          <w:sz w:val="28"/>
          <w:szCs w:val="28"/>
        </w:rPr>
        <w:t xml:space="preserve">17. </w:t>
      </w:r>
      <w:proofErr w:type="gramStart"/>
      <w:r w:rsidRPr="00903BBC">
        <w:rPr>
          <w:bCs/>
          <w:sz w:val="28"/>
          <w:szCs w:val="28"/>
        </w:rPr>
        <w:t xml:space="preserve">В случае если подарок не выкуплен или не реализован, администрацией поселения издается постановление о повторной реализации подарка, либо о его передаче для обеспечения деятельности органов местного самоуправления сельского поселения </w:t>
      </w:r>
      <w:r>
        <w:rPr>
          <w:bCs/>
          <w:sz w:val="28"/>
          <w:szCs w:val="28"/>
        </w:rPr>
        <w:t>«Таптанай»</w:t>
      </w:r>
      <w:r w:rsidRPr="00903BBC">
        <w:rPr>
          <w:bCs/>
          <w:sz w:val="28"/>
          <w:szCs w:val="28"/>
        </w:rPr>
        <w:t xml:space="preserve">, или на нужды муниципальных учреждений сельского поселения </w:t>
      </w:r>
      <w:r>
        <w:rPr>
          <w:bCs/>
          <w:sz w:val="28"/>
          <w:szCs w:val="28"/>
        </w:rPr>
        <w:t>«Таптанай»</w:t>
      </w:r>
      <w:r w:rsidRPr="00903BBC">
        <w:rPr>
          <w:bCs/>
          <w:sz w:val="28"/>
          <w:szCs w:val="28"/>
        </w:rPr>
        <w:t>, или о его безвозмездной передаче на баланс благотворительной организации, или о его уничтожении в соответствии с законодательством Российской Федерации.</w:t>
      </w:r>
      <w:proofErr w:type="gramEnd"/>
    </w:p>
    <w:p w:rsidR="00B16B89" w:rsidRDefault="00372811" w:rsidP="00372811">
      <w:pPr>
        <w:spacing w:after="480"/>
      </w:pPr>
      <w:r w:rsidRPr="00903BBC">
        <w:rPr>
          <w:bCs/>
          <w:sz w:val="28"/>
          <w:szCs w:val="28"/>
        </w:rPr>
        <w:t xml:space="preserve">18. Средства, вырученные от реализации (выкупа) подарка, зачисляются в доход бюджета сельского поселения </w:t>
      </w:r>
      <w:r>
        <w:rPr>
          <w:bCs/>
          <w:sz w:val="28"/>
          <w:szCs w:val="28"/>
        </w:rPr>
        <w:t xml:space="preserve">«Таптанай» </w:t>
      </w:r>
      <w:r w:rsidRPr="00903BBC">
        <w:rPr>
          <w:bCs/>
          <w:sz w:val="28"/>
          <w:szCs w:val="28"/>
        </w:rPr>
        <w:t>в порядке, установленном бюджетным законодательством Российской Федерации.</w:t>
      </w:r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372811"/>
    <w:rsid w:val="00104CA4"/>
    <w:rsid w:val="00166D58"/>
    <w:rsid w:val="0017573A"/>
    <w:rsid w:val="0022736D"/>
    <w:rsid w:val="00231AC0"/>
    <w:rsid w:val="0027134E"/>
    <w:rsid w:val="00294646"/>
    <w:rsid w:val="00372811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451B5"/>
    <w:rsid w:val="008C1C20"/>
    <w:rsid w:val="008F6929"/>
    <w:rsid w:val="009C54B0"/>
    <w:rsid w:val="009F5998"/>
    <w:rsid w:val="00A97F7C"/>
    <w:rsid w:val="00AA3E56"/>
    <w:rsid w:val="00AD28BF"/>
    <w:rsid w:val="00B10B84"/>
    <w:rsid w:val="00B16B89"/>
    <w:rsid w:val="00B26B57"/>
    <w:rsid w:val="00BE6A74"/>
    <w:rsid w:val="00C3282B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811"/>
    <w:pPr>
      <w:spacing w:line="240" w:lineRule="auto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1577</Words>
  <Characters>8989</Characters>
  <Application>Microsoft Office Word</Application>
  <DocSecurity>0</DocSecurity>
  <Lines>74</Lines>
  <Paragraphs>21</Paragraphs>
  <ScaleCrop>false</ScaleCrop>
  <Company/>
  <LinksUpToDate>false</LinksUpToDate>
  <CharactersWithSpaces>10545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2018-06-01T05:32:00Z</dcterms:created>
  <dcterms:modified xsi:type="dcterms:W3CDTF">2018-06-06T00:52:00Z</dcterms:modified>
</cp:coreProperties>
</file>